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D0F" w:rsidRPr="0089237E" w:rsidRDefault="00E27521" w:rsidP="0089237E">
      <w:pPr>
        <w:spacing w:after="0" w:line="360" w:lineRule="auto"/>
        <w:jc w:val="both"/>
        <w:rPr>
          <w:rFonts w:ascii="Times New Roman" w:hAnsi="Times New Roman" w:cs="Times New Roman"/>
          <w:b/>
          <w:sz w:val="28"/>
          <w:szCs w:val="28"/>
          <w:lang w:val="uk-UA"/>
        </w:rPr>
      </w:pPr>
      <w:r w:rsidRPr="0089237E">
        <w:rPr>
          <w:rFonts w:ascii="Times New Roman" w:hAnsi="Times New Roman" w:cs="Times New Roman"/>
          <w:b/>
          <w:sz w:val="28"/>
          <w:szCs w:val="28"/>
          <w:lang w:val="uk-UA"/>
        </w:rPr>
        <w:t xml:space="preserve">             </w:t>
      </w:r>
      <w:r w:rsidR="003D3817" w:rsidRPr="0089237E">
        <w:rPr>
          <w:rFonts w:ascii="Times New Roman" w:hAnsi="Times New Roman" w:cs="Times New Roman"/>
          <w:b/>
          <w:sz w:val="28"/>
          <w:szCs w:val="28"/>
          <w:lang w:val="uk-UA"/>
        </w:rPr>
        <w:t xml:space="preserve">                  </w:t>
      </w:r>
      <w:r w:rsidR="00E77991" w:rsidRPr="0089237E">
        <w:rPr>
          <w:rFonts w:ascii="Times New Roman" w:hAnsi="Times New Roman" w:cs="Times New Roman"/>
          <w:b/>
          <w:sz w:val="28"/>
          <w:szCs w:val="28"/>
          <w:lang w:val="uk-UA"/>
        </w:rPr>
        <w:t xml:space="preserve">  </w:t>
      </w:r>
      <w:r w:rsidR="002E2D0F" w:rsidRPr="0089237E">
        <w:rPr>
          <w:rFonts w:ascii="Times New Roman" w:hAnsi="Times New Roman" w:cs="Times New Roman"/>
          <w:b/>
          <w:sz w:val="28"/>
          <w:szCs w:val="28"/>
          <w:lang w:val="uk-UA"/>
        </w:rPr>
        <w:t xml:space="preserve"> Міністерство освіти і науки України</w:t>
      </w:r>
    </w:p>
    <w:p w:rsidR="002E2D0F" w:rsidRPr="0089237E" w:rsidRDefault="002E2D0F" w:rsidP="0089237E">
      <w:pPr>
        <w:spacing w:after="0" w:line="360" w:lineRule="auto"/>
        <w:rPr>
          <w:rFonts w:ascii="Times New Roman" w:hAnsi="Times New Roman" w:cs="Times New Roman"/>
          <w:b/>
          <w:sz w:val="28"/>
          <w:szCs w:val="28"/>
          <w:lang w:val="uk-UA"/>
        </w:rPr>
      </w:pPr>
      <w:r w:rsidRPr="0089237E">
        <w:rPr>
          <w:rFonts w:ascii="Times New Roman" w:hAnsi="Times New Roman" w:cs="Times New Roman"/>
          <w:b/>
          <w:sz w:val="28"/>
          <w:szCs w:val="28"/>
          <w:lang w:val="uk-UA"/>
        </w:rPr>
        <w:t xml:space="preserve">                 Харківський національний педагогічний університет</w:t>
      </w:r>
    </w:p>
    <w:p w:rsidR="002E2D0F" w:rsidRPr="0089237E" w:rsidRDefault="002E2D0F" w:rsidP="0089237E">
      <w:pPr>
        <w:spacing w:after="0" w:line="360" w:lineRule="auto"/>
        <w:rPr>
          <w:rFonts w:ascii="Times New Roman" w:hAnsi="Times New Roman" w:cs="Times New Roman"/>
          <w:b/>
          <w:sz w:val="28"/>
          <w:szCs w:val="28"/>
          <w:lang w:val="uk-UA"/>
        </w:rPr>
      </w:pPr>
      <w:r w:rsidRPr="0089237E">
        <w:rPr>
          <w:rFonts w:ascii="Times New Roman" w:hAnsi="Times New Roman" w:cs="Times New Roman"/>
          <w:b/>
          <w:sz w:val="28"/>
          <w:szCs w:val="28"/>
          <w:lang w:val="uk-UA"/>
        </w:rPr>
        <w:t xml:space="preserve">                                           імені Г.</w:t>
      </w:r>
      <w:r w:rsidR="00361211">
        <w:rPr>
          <w:rFonts w:ascii="Times New Roman" w:hAnsi="Times New Roman" w:cs="Times New Roman"/>
          <w:b/>
          <w:sz w:val="28"/>
          <w:szCs w:val="28"/>
          <w:lang w:val="uk-UA"/>
        </w:rPr>
        <w:t xml:space="preserve"> </w:t>
      </w:r>
      <w:r w:rsidRPr="0089237E">
        <w:rPr>
          <w:rFonts w:ascii="Times New Roman" w:hAnsi="Times New Roman" w:cs="Times New Roman"/>
          <w:b/>
          <w:sz w:val="28"/>
          <w:szCs w:val="28"/>
          <w:lang w:val="uk-UA"/>
        </w:rPr>
        <w:t>С.</w:t>
      </w:r>
      <w:r w:rsidR="00361211">
        <w:rPr>
          <w:rFonts w:ascii="Times New Roman" w:hAnsi="Times New Roman" w:cs="Times New Roman"/>
          <w:b/>
          <w:sz w:val="28"/>
          <w:szCs w:val="28"/>
          <w:lang w:val="uk-UA"/>
        </w:rPr>
        <w:t xml:space="preserve"> </w:t>
      </w:r>
      <w:r w:rsidRPr="0089237E">
        <w:rPr>
          <w:rFonts w:ascii="Times New Roman" w:hAnsi="Times New Roman" w:cs="Times New Roman"/>
          <w:b/>
          <w:sz w:val="28"/>
          <w:szCs w:val="28"/>
          <w:lang w:val="uk-UA"/>
        </w:rPr>
        <w:t>Сковороди</w:t>
      </w:r>
    </w:p>
    <w:p w:rsidR="002E2D0F" w:rsidRPr="0089237E" w:rsidRDefault="002E2D0F" w:rsidP="0089237E">
      <w:pPr>
        <w:spacing w:line="360" w:lineRule="auto"/>
        <w:rPr>
          <w:rFonts w:ascii="Times New Roman" w:hAnsi="Times New Roman" w:cs="Times New Roman"/>
          <w:b/>
          <w:sz w:val="28"/>
          <w:szCs w:val="28"/>
          <w:lang w:val="uk-UA"/>
        </w:rPr>
      </w:pPr>
    </w:p>
    <w:p w:rsidR="002E2D0F" w:rsidRPr="0089237E" w:rsidRDefault="002E2D0F" w:rsidP="002E2D0F">
      <w:pPr>
        <w:tabs>
          <w:tab w:val="left" w:pos="8280"/>
        </w:tabs>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89237E">
        <w:rPr>
          <w:rFonts w:ascii="Times New Roman" w:hAnsi="Times New Roman" w:cs="Times New Roman"/>
          <w:b/>
          <w:sz w:val="28"/>
          <w:szCs w:val="28"/>
          <w:lang w:val="uk-UA"/>
        </w:rPr>
        <w:tab/>
      </w:r>
    </w:p>
    <w:p w:rsidR="002E2D0F" w:rsidRDefault="002E2D0F" w:rsidP="002E2D0F">
      <w:pPr>
        <w:tabs>
          <w:tab w:val="left" w:pos="7455"/>
        </w:tabs>
        <w:rPr>
          <w:rFonts w:ascii="Times New Roman" w:hAnsi="Times New Roman" w:cs="Times New Roman"/>
          <w:b/>
          <w:sz w:val="28"/>
          <w:szCs w:val="28"/>
          <w:lang w:val="uk-UA"/>
        </w:rPr>
      </w:pPr>
      <w:r w:rsidRPr="0089237E">
        <w:rPr>
          <w:rFonts w:ascii="Times New Roman" w:hAnsi="Times New Roman" w:cs="Times New Roman"/>
          <w:b/>
          <w:sz w:val="28"/>
          <w:szCs w:val="28"/>
          <w:lang w:val="uk-UA"/>
        </w:rPr>
        <w:t xml:space="preserve">                                                  Кузьмічова В.</w:t>
      </w:r>
      <w:r w:rsidR="00361211">
        <w:rPr>
          <w:rFonts w:ascii="Times New Roman" w:hAnsi="Times New Roman" w:cs="Times New Roman"/>
          <w:b/>
          <w:sz w:val="28"/>
          <w:szCs w:val="28"/>
          <w:lang w:val="uk-UA"/>
        </w:rPr>
        <w:t xml:space="preserve"> </w:t>
      </w:r>
      <w:r w:rsidRPr="0089237E">
        <w:rPr>
          <w:rFonts w:ascii="Times New Roman" w:hAnsi="Times New Roman" w:cs="Times New Roman"/>
          <w:b/>
          <w:sz w:val="28"/>
          <w:szCs w:val="28"/>
          <w:lang w:val="uk-UA"/>
        </w:rPr>
        <w:t xml:space="preserve">А. </w:t>
      </w:r>
    </w:p>
    <w:p w:rsidR="0089237E" w:rsidRDefault="0089237E" w:rsidP="002E2D0F">
      <w:pPr>
        <w:tabs>
          <w:tab w:val="left" w:pos="7455"/>
        </w:tabs>
        <w:rPr>
          <w:rFonts w:ascii="Times New Roman" w:hAnsi="Times New Roman" w:cs="Times New Roman"/>
          <w:b/>
          <w:sz w:val="28"/>
          <w:szCs w:val="28"/>
          <w:lang w:val="uk-UA"/>
        </w:rPr>
      </w:pPr>
    </w:p>
    <w:p w:rsidR="00F83E2B" w:rsidRDefault="0089237E" w:rsidP="002E2D0F">
      <w:pPr>
        <w:tabs>
          <w:tab w:val="left" w:pos="7455"/>
        </w:tabs>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p>
    <w:p w:rsidR="00F10285" w:rsidRDefault="00F83E2B" w:rsidP="002E2D0F">
      <w:pPr>
        <w:tabs>
          <w:tab w:val="left" w:pos="7455"/>
        </w:tabs>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89237E">
        <w:rPr>
          <w:rFonts w:ascii="Times New Roman" w:hAnsi="Times New Roman" w:cs="Times New Roman"/>
          <w:b/>
          <w:i/>
          <w:sz w:val="28"/>
          <w:szCs w:val="28"/>
          <w:lang w:val="uk-UA"/>
        </w:rPr>
        <w:t xml:space="preserve"> </w:t>
      </w:r>
    </w:p>
    <w:p w:rsidR="0089237E" w:rsidRPr="0089237E" w:rsidRDefault="00F10285" w:rsidP="002E2D0F">
      <w:pPr>
        <w:tabs>
          <w:tab w:val="left" w:pos="7455"/>
        </w:tabs>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46142C">
        <w:rPr>
          <w:rFonts w:ascii="Times New Roman" w:hAnsi="Times New Roman" w:cs="Times New Roman"/>
          <w:b/>
          <w:i/>
          <w:sz w:val="28"/>
          <w:szCs w:val="28"/>
          <w:lang w:val="uk-UA"/>
        </w:rPr>
        <w:t xml:space="preserve">                            </w:t>
      </w:r>
    </w:p>
    <w:p w:rsidR="002E2D0F" w:rsidRDefault="002E2D0F" w:rsidP="0046142C">
      <w:pPr>
        <w:tabs>
          <w:tab w:val="left" w:pos="7455"/>
        </w:tabs>
        <w:jc w:val="center"/>
        <w:rPr>
          <w:rFonts w:ascii="Times New Roman" w:hAnsi="Times New Roman" w:cs="Times New Roman"/>
          <w:sz w:val="28"/>
          <w:szCs w:val="28"/>
          <w:lang w:val="uk-UA"/>
        </w:rPr>
      </w:pPr>
    </w:p>
    <w:p w:rsidR="002E2D0F" w:rsidRPr="0046142C" w:rsidRDefault="00AA5BBC" w:rsidP="0046142C">
      <w:pPr>
        <w:tabs>
          <w:tab w:val="left" w:pos="7455"/>
        </w:tabs>
        <w:jc w:val="center"/>
        <w:rPr>
          <w:rFonts w:ascii="Times New Roman" w:hAnsi="Times New Roman" w:cs="Times New Roman"/>
          <w:sz w:val="28"/>
          <w:szCs w:val="28"/>
          <w:lang w:val="uk-UA"/>
        </w:rPr>
      </w:pPr>
      <w:r w:rsidRPr="003F6F1A">
        <w:rPr>
          <w:rFonts w:ascii="Times New Roman" w:hAnsi="Times New Roman" w:cs="Times New Roman"/>
          <w:b/>
          <w:i/>
          <w:sz w:val="28"/>
          <w:szCs w:val="28"/>
          <w:lang w:val="uk-UA"/>
        </w:rPr>
        <w:t>Методичні рекомендації з</w:t>
      </w:r>
      <w:r w:rsidR="002E2D0F" w:rsidRPr="003F6F1A">
        <w:rPr>
          <w:rFonts w:ascii="Times New Roman" w:hAnsi="Times New Roman" w:cs="Times New Roman"/>
          <w:b/>
          <w:i/>
          <w:sz w:val="28"/>
          <w:szCs w:val="28"/>
          <w:lang w:val="uk-UA"/>
        </w:rPr>
        <w:t xml:space="preserve"> курсу</w:t>
      </w:r>
    </w:p>
    <w:p w:rsidR="002E2D0F" w:rsidRPr="003F6F1A" w:rsidRDefault="002E2D0F" w:rsidP="0046142C">
      <w:pPr>
        <w:tabs>
          <w:tab w:val="left" w:pos="7455"/>
        </w:tabs>
        <w:jc w:val="center"/>
        <w:rPr>
          <w:rFonts w:ascii="Times New Roman" w:hAnsi="Times New Roman" w:cs="Times New Roman"/>
          <w:b/>
          <w:i/>
          <w:sz w:val="28"/>
          <w:szCs w:val="28"/>
          <w:lang w:val="uk-UA"/>
        </w:rPr>
      </w:pPr>
      <w:r w:rsidRPr="003F6F1A">
        <w:rPr>
          <w:rFonts w:ascii="Times New Roman" w:hAnsi="Times New Roman" w:cs="Times New Roman"/>
          <w:b/>
          <w:i/>
          <w:sz w:val="28"/>
          <w:szCs w:val="28"/>
          <w:lang w:val="uk-UA"/>
        </w:rPr>
        <w:t>«Практикум з організації дозвілля</w:t>
      </w:r>
      <w:r w:rsidR="00AA5BBC" w:rsidRPr="003F6F1A">
        <w:rPr>
          <w:rFonts w:ascii="Times New Roman" w:hAnsi="Times New Roman" w:cs="Times New Roman"/>
          <w:b/>
          <w:i/>
          <w:sz w:val="28"/>
          <w:szCs w:val="28"/>
          <w:lang w:val="uk-UA"/>
        </w:rPr>
        <w:t xml:space="preserve"> в </w:t>
      </w:r>
      <w:r w:rsidR="00E11E0C">
        <w:rPr>
          <w:rFonts w:ascii="Times New Roman" w:hAnsi="Times New Roman" w:cs="Times New Roman"/>
          <w:b/>
          <w:i/>
          <w:sz w:val="28"/>
          <w:szCs w:val="28"/>
          <w:lang w:val="uk-UA"/>
        </w:rPr>
        <w:t xml:space="preserve">ДНЗ та </w:t>
      </w:r>
      <w:r w:rsidR="00AA5BBC" w:rsidRPr="003F6F1A">
        <w:rPr>
          <w:rFonts w:ascii="Times New Roman" w:hAnsi="Times New Roman" w:cs="Times New Roman"/>
          <w:b/>
          <w:i/>
          <w:sz w:val="28"/>
          <w:szCs w:val="28"/>
          <w:lang w:val="uk-UA"/>
        </w:rPr>
        <w:t>ЗОШ</w:t>
      </w:r>
      <w:r w:rsidRPr="003F6F1A">
        <w:rPr>
          <w:rFonts w:ascii="Times New Roman" w:hAnsi="Times New Roman" w:cs="Times New Roman"/>
          <w:b/>
          <w:i/>
          <w:sz w:val="28"/>
          <w:szCs w:val="28"/>
          <w:lang w:val="uk-UA"/>
        </w:rPr>
        <w:t>»</w:t>
      </w:r>
    </w:p>
    <w:p w:rsidR="002E2D0F" w:rsidRPr="003F6F1A" w:rsidRDefault="002E2D0F" w:rsidP="0046142C">
      <w:pPr>
        <w:tabs>
          <w:tab w:val="left" w:pos="7995"/>
        </w:tabs>
        <w:jc w:val="center"/>
        <w:rPr>
          <w:rFonts w:ascii="Times New Roman" w:hAnsi="Times New Roman" w:cs="Times New Roman"/>
          <w:i/>
          <w:sz w:val="28"/>
          <w:szCs w:val="28"/>
          <w:lang w:val="uk-UA"/>
        </w:rPr>
      </w:pPr>
      <w:r w:rsidRPr="003F6F1A">
        <w:rPr>
          <w:rFonts w:ascii="Times New Roman" w:hAnsi="Times New Roman" w:cs="Times New Roman"/>
          <w:i/>
          <w:sz w:val="28"/>
          <w:szCs w:val="28"/>
          <w:lang w:val="uk-UA"/>
        </w:rPr>
        <w:t>(для магістрів денної та заочної  форми навчання</w:t>
      </w:r>
      <w:r w:rsidR="00E27521" w:rsidRPr="003F6F1A">
        <w:rPr>
          <w:rFonts w:ascii="Times New Roman" w:hAnsi="Times New Roman" w:cs="Times New Roman"/>
          <w:i/>
          <w:sz w:val="28"/>
          <w:szCs w:val="28"/>
          <w:lang w:val="uk-UA"/>
        </w:rPr>
        <w:t xml:space="preserve"> вищих педагогічних навчальних закладів</w:t>
      </w:r>
      <w:r w:rsidRPr="003F6F1A">
        <w:rPr>
          <w:rFonts w:ascii="Times New Roman" w:hAnsi="Times New Roman" w:cs="Times New Roman"/>
          <w:i/>
          <w:sz w:val="28"/>
          <w:szCs w:val="28"/>
          <w:lang w:val="uk-UA"/>
        </w:rPr>
        <w:t>)</w:t>
      </w:r>
    </w:p>
    <w:p w:rsidR="002E2D0F" w:rsidRPr="003F6F1A" w:rsidRDefault="002E2D0F" w:rsidP="002E2D0F">
      <w:pPr>
        <w:rPr>
          <w:rFonts w:ascii="Times New Roman" w:hAnsi="Times New Roman" w:cs="Times New Roman"/>
          <w:b/>
          <w:i/>
          <w:sz w:val="28"/>
          <w:szCs w:val="28"/>
          <w:lang w:val="uk-UA"/>
        </w:rPr>
      </w:pPr>
    </w:p>
    <w:p w:rsidR="002E2D0F" w:rsidRDefault="002E2D0F" w:rsidP="002E2D0F">
      <w:pPr>
        <w:rPr>
          <w:rFonts w:ascii="Times New Roman" w:hAnsi="Times New Roman" w:cs="Times New Roman"/>
          <w:sz w:val="28"/>
          <w:szCs w:val="28"/>
          <w:lang w:val="uk-UA"/>
        </w:rPr>
      </w:pPr>
    </w:p>
    <w:p w:rsidR="00797315" w:rsidRDefault="00AA5BBC" w:rsidP="00B556AE">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97315" w:rsidRDefault="00797315" w:rsidP="00B556AE">
      <w:pPr>
        <w:spacing w:after="0" w:line="360" w:lineRule="auto"/>
        <w:rPr>
          <w:rFonts w:ascii="Times New Roman" w:hAnsi="Times New Roman" w:cs="Times New Roman"/>
          <w:sz w:val="28"/>
          <w:szCs w:val="28"/>
          <w:lang w:val="uk-UA"/>
        </w:rPr>
      </w:pPr>
    </w:p>
    <w:p w:rsidR="00797315" w:rsidRDefault="00797315" w:rsidP="00B556AE">
      <w:pPr>
        <w:spacing w:after="0" w:line="360" w:lineRule="auto"/>
        <w:rPr>
          <w:rFonts w:ascii="Times New Roman" w:hAnsi="Times New Roman" w:cs="Times New Roman"/>
          <w:sz w:val="28"/>
          <w:szCs w:val="28"/>
          <w:lang w:val="uk-UA"/>
        </w:rPr>
      </w:pPr>
    </w:p>
    <w:p w:rsidR="00797315" w:rsidRDefault="00797315" w:rsidP="00B556AE">
      <w:pPr>
        <w:spacing w:after="0" w:line="360" w:lineRule="auto"/>
        <w:rPr>
          <w:rFonts w:ascii="Times New Roman" w:hAnsi="Times New Roman" w:cs="Times New Roman"/>
          <w:sz w:val="28"/>
          <w:szCs w:val="28"/>
          <w:lang w:val="uk-UA"/>
        </w:rPr>
      </w:pPr>
    </w:p>
    <w:p w:rsidR="00ED59BC" w:rsidRDefault="00ED59BC" w:rsidP="00F10285">
      <w:pPr>
        <w:spacing w:after="0" w:line="360" w:lineRule="auto"/>
        <w:jc w:val="center"/>
        <w:rPr>
          <w:rFonts w:ascii="Times New Roman" w:hAnsi="Times New Roman" w:cs="Times New Roman"/>
          <w:sz w:val="28"/>
          <w:szCs w:val="28"/>
          <w:lang w:val="uk-UA"/>
        </w:rPr>
      </w:pPr>
    </w:p>
    <w:p w:rsidR="00ED59BC" w:rsidRDefault="00ED59BC" w:rsidP="003D0682">
      <w:pPr>
        <w:spacing w:after="0" w:line="360" w:lineRule="auto"/>
        <w:rPr>
          <w:rFonts w:ascii="Times New Roman" w:hAnsi="Times New Roman" w:cs="Times New Roman"/>
          <w:b/>
          <w:sz w:val="28"/>
          <w:szCs w:val="28"/>
          <w:lang w:val="uk-UA"/>
        </w:rPr>
      </w:pPr>
    </w:p>
    <w:p w:rsidR="00ED59BC" w:rsidRDefault="00ED59BC" w:rsidP="003D0682">
      <w:pPr>
        <w:spacing w:after="0" w:line="360" w:lineRule="auto"/>
        <w:rPr>
          <w:rFonts w:ascii="Times New Roman" w:hAnsi="Times New Roman" w:cs="Times New Roman"/>
          <w:b/>
          <w:sz w:val="28"/>
          <w:szCs w:val="28"/>
          <w:lang w:val="uk-UA"/>
        </w:rPr>
      </w:pPr>
    </w:p>
    <w:p w:rsidR="00ED59BC" w:rsidRDefault="00ED59BC" w:rsidP="003D0682">
      <w:pPr>
        <w:spacing w:after="0" w:line="360" w:lineRule="auto"/>
        <w:rPr>
          <w:rFonts w:ascii="Times New Roman" w:hAnsi="Times New Roman" w:cs="Times New Roman"/>
          <w:b/>
          <w:sz w:val="28"/>
          <w:szCs w:val="28"/>
          <w:lang w:val="uk-UA"/>
        </w:rPr>
      </w:pPr>
    </w:p>
    <w:p w:rsidR="00ED59BC" w:rsidRPr="00ED59BC" w:rsidRDefault="00ED59BC" w:rsidP="00ED59BC">
      <w:pPr>
        <w:spacing w:after="0" w:line="360" w:lineRule="auto"/>
        <w:jc w:val="center"/>
        <w:rPr>
          <w:rFonts w:ascii="Times New Roman" w:hAnsi="Times New Roman" w:cs="Times New Roman"/>
          <w:sz w:val="28"/>
          <w:szCs w:val="28"/>
          <w:lang w:val="uk-UA"/>
        </w:rPr>
      </w:pPr>
    </w:p>
    <w:p w:rsidR="00ED59BC" w:rsidRPr="00ED59BC" w:rsidRDefault="00ED59BC" w:rsidP="00ED59BC">
      <w:pPr>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Харків</w:t>
      </w:r>
    </w:p>
    <w:p w:rsidR="00ED59BC" w:rsidRPr="00ED59BC" w:rsidRDefault="00ED59BC" w:rsidP="00ED59BC">
      <w:pPr>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2016</w:t>
      </w:r>
    </w:p>
    <w:p w:rsidR="00ED59BC" w:rsidRDefault="00ED59BC" w:rsidP="003D0682">
      <w:pPr>
        <w:spacing w:after="0" w:line="360" w:lineRule="auto"/>
        <w:rPr>
          <w:rFonts w:ascii="Times New Roman" w:hAnsi="Times New Roman" w:cs="Times New Roman"/>
          <w:b/>
          <w:sz w:val="28"/>
          <w:szCs w:val="28"/>
          <w:lang w:val="uk-UA"/>
        </w:rPr>
      </w:pPr>
    </w:p>
    <w:p w:rsidR="000B573A" w:rsidRPr="006F45EA" w:rsidRDefault="003E5347" w:rsidP="003D0682">
      <w:pPr>
        <w:spacing w:after="0" w:line="360" w:lineRule="auto"/>
        <w:rPr>
          <w:rFonts w:ascii="Times New Roman" w:hAnsi="Times New Roman" w:cs="Times New Roman"/>
          <w:sz w:val="28"/>
          <w:szCs w:val="28"/>
        </w:rPr>
      </w:pPr>
      <w:r w:rsidRPr="003E5347">
        <w:rPr>
          <w:rFonts w:ascii="Times New Roman" w:hAnsi="Times New Roman" w:cs="Times New Roman"/>
          <w:b/>
          <w:sz w:val="28"/>
          <w:szCs w:val="28"/>
          <w:lang w:val="uk-UA"/>
        </w:rPr>
        <w:t>УДК</w:t>
      </w:r>
      <w:r w:rsidR="00D5017A">
        <w:rPr>
          <w:rFonts w:ascii="Times New Roman" w:hAnsi="Times New Roman" w:cs="Times New Roman"/>
          <w:b/>
          <w:sz w:val="28"/>
          <w:szCs w:val="28"/>
          <w:lang w:val="uk-UA"/>
        </w:rPr>
        <w:t xml:space="preserve"> </w:t>
      </w:r>
      <w:r w:rsidR="00D5017A" w:rsidRPr="006F45EA">
        <w:rPr>
          <w:rFonts w:ascii="Times New Roman" w:hAnsi="Times New Roman" w:cs="Times New Roman"/>
          <w:b/>
          <w:sz w:val="28"/>
          <w:szCs w:val="28"/>
        </w:rPr>
        <w:t xml:space="preserve"> </w:t>
      </w:r>
      <w:r w:rsidR="00D5017A">
        <w:rPr>
          <w:rFonts w:ascii="Times New Roman" w:hAnsi="Times New Roman" w:cs="Times New Roman"/>
          <w:b/>
          <w:sz w:val="28"/>
          <w:szCs w:val="28"/>
          <w:lang w:val="uk-UA"/>
        </w:rPr>
        <w:t>379.82:</w:t>
      </w:r>
      <w:r w:rsidR="00D5017A" w:rsidRPr="006F45EA">
        <w:rPr>
          <w:rFonts w:ascii="Times New Roman" w:hAnsi="Times New Roman" w:cs="Times New Roman"/>
          <w:b/>
          <w:sz w:val="28"/>
          <w:szCs w:val="28"/>
        </w:rPr>
        <w:t>[373.21+373.31](076)</w:t>
      </w:r>
    </w:p>
    <w:p w:rsidR="003E5347" w:rsidRPr="00D5017A" w:rsidRDefault="003E5347" w:rsidP="00B556AE">
      <w:pPr>
        <w:spacing w:after="0" w:line="360" w:lineRule="auto"/>
        <w:rPr>
          <w:rFonts w:ascii="Times New Roman" w:hAnsi="Times New Roman" w:cs="Times New Roman"/>
          <w:b/>
          <w:sz w:val="28"/>
          <w:szCs w:val="28"/>
          <w:lang w:val="uk-UA"/>
        </w:rPr>
      </w:pPr>
      <w:r w:rsidRPr="003E5347">
        <w:rPr>
          <w:rFonts w:ascii="Times New Roman" w:hAnsi="Times New Roman" w:cs="Times New Roman"/>
          <w:b/>
          <w:sz w:val="28"/>
          <w:szCs w:val="28"/>
          <w:lang w:val="uk-UA"/>
        </w:rPr>
        <w:t>ББК</w:t>
      </w:r>
      <w:r w:rsidR="00D5017A" w:rsidRPr="006F45EA">
        <w:rPr>
          <w:rFonts w:ascii="Times New Roman" w:hAnsi="Times New Roman" w:cs="Times New Roman"/>
          <w:b/>
          <w:sz w:val="28"/>
          <w:szCs w:val="28"/>
        </w:rPr>
        <w:t xml:space="preserve"> 74.200.585.8</w:t>
      </w:r>
      <w:r w:rsidR="00D5017A">
        <w:rPr>
          <w:rFonts w:ascii="Times New Roman" w:hAnsi="Times New Roman" w:cs="Times New Roman"/>
          <w:b/>
          <w:sz w:val="28"/>
          <w:szCs w:val="28"/>
          <w:lang w:val="uk-UA"/>
        </w:rPr>
        <w:t>р30</w:t>
      </w:r>
    </w:p>
    <w:p w:rsidR="000B573A" w:rsidRDefault="000B573A" w:rsidP="00B556AE">
      <w:pPr>
        <w:spacing w:after="0" w:line="360" w:lineRule="auto"/>
        <w:rPr>
          <w:rFonts w:ascii="Times New Roman" w:hAnsi="Times New Roman" w:cs="Times New Roman"/>
          <w:sz w:val="28"/>
          <w:szCs w:val="28"/>
          <w:lang w:val="uk-UA"/>
        </w:rPr>
      </w:pPr>
    </w:p>
    <w:p w:rsidR="003E5347" w:rsidRDefault="000B573A" w:rsidP="003E5347">
      <w:pPr>
        <w:spacing w:after="0" w:line="360" w:lineRule="auto"/>
        <w:rPr>
          <w:rFonts w:ascii="Times New Roman" w:hAnsi="Times New Roman" w:cs="Times New Roman"/>
          <w:sz w:val="28"/>
          <w:szCs w:val="28"/>
          <w:lang w:val="uk-UA"/>
        </w:rPr>
      </w:pPr>
      <w:r w:rsidRPr="004124ED">
        <w:rPr>
          <w:rFonts w:ascii="Times New Roman" w:hAnsi="Times New Roman" w:cs="Times New Roman"/>
          <w:b/>
          <w:sz w:val="28"/>
          <w:szCs w:val="28"/>
          <w:lang w:val="uk-UA"/>
        </w:rPr>
        <w:t>Укладач:</w:t>
      </w:r>
      <w:r w:rsidR="003E5347">
        <w:rPr>
          <w:rFonts w:ascii="Times New Roman" w:hAnsi="Times New Roman" w:cs="Times New Roman"/>
          <w:b/>
          <w:sz w:val="28"/>
          <w:szCs w:val="28"/>
          <w:lang w:val="uk-UA"/>
        </w:rPr>
        <w:t xml:space="preserve"> </w:t>
      </w:r>
      <w:r>
        <w:rPr>
          <w:rFonts w:ascii="Times New Roman" w:hAnsi="Times New Roman" w:cs="Times New Roman"/>
          <w:sz w:val="28"/>
          <w:szCs w:val="28"/>
          <w:lang w:val="uk-UA"/>
        </w:rPr>
        <w:t>Кузьмічова</w:t>
      </w:r>
      <w:r w:rsidR="003E5347">
        <w:rPr>
          <w:rFonts w:ascii="Times New Roman" w:hAnsi="Times New Roman" w:cs="Times New Roman"/>
          <w:sz w:val="28"/>
          <w:szCs w:val="28"/>
          <w:lang w:val="uk-UA"/>
        </w:rPr>
        <w:t xml:space="preserve"> В.</w:t>
      </w:r>
      <w:r w:rsidR="00361211">
        <w:rPr>
          <w:rFonts w:ascii="Times New Roman" w:hAnsi="Times New Roman" w:cs="Times New Roman"/>
          <w:sz w:val="28"/>
          <w:szCs w:val="28"/>
          <w:lang w:val="uk-UA"/>
        </w:rPr>
        <w:t xml:space="preserve"> </w:t>
      </w:r>
      <w:r w:rsidR="003E5347">
        <w:rPr>
          <w:rFonts w:ascii="Times New Roman" w:hAnsi="Times New Roman" w:cs="Times New Roman"/>
          <w:sz w:val="28"/>
          <w:szCs w:val="28"/>
          <w:lang w:val="uk-UA"/>
        </w:rPr>
        <w:t>А.</w:t>
      </w:r>
      <w:r w:rsidR="00361211" w:rsidRPr="00361211">
        <w:rPr>
          <w:rFonts w:ascii="Times New Roman" w:hAnsi="Times New Roman" w:cs="Times New Roman"/>
          <w:sz w:val="28"/>
          <w:szCs w:val="28"/>
          <w:lang w:val="uk-UA"/>
        </w:rPr>
        <w:t xml:space="preserve"> </w:t>
      </w:r>
      <w:r w:rsidR="00361211">
        <w:rPr>
          <w:rFonts w:ascii="Times New Roman" w:hAnsi="Times New Roman" w:cs="Times New Roman"/>
          <w:sz w:val="28"/>
          <w:szCs w:val="28"/>
          <w:lang w:val="uk-UA"/>
        </w:rPr>
        <w:t>–</w:t>
      </w:r>
      <w:r>
        <w:rPr>
          <w:rFonts w:ascii="Times New Roman" w:hAnsi="Times New Roman" w:cs="Times New Roman"/>
          <w:sz w:val="28"/>
          <w:szCs w:val="28"/>
          <w:lang w:val="uk-UA"/>
        </w:rPr>
        <w:t xml:space="preserve"> доцент, кандидат педагогічних наук, </w:t>
      </w:r>
    </w:p>
    <w:p w:rsidR="006748DE" w:rsidRDefault="000B573A" w:rsidP="003E5347">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кафедри вокальної культури і сценічної майстерності вчителя</w:t>
      </w:r>
    </w:p>
    <w:p w:rsidR="000B573A" w:rsidRDefault="000B573A" w:rsidP="003E5347">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Харківського національного педагогічного університету ім. Г.</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0B573A" w:rsidRDefault="006A323D" w:rsidP="006A323D">
      <w:pPr>
        <w:tabs>
          <w:tab w:val="left" w:pos="6555"/>
        </w:tabs>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ab/>
      </w:r>
    </w:p>
    <w:p w:rsidR="000B573A" w:rsidRDefault="000B573A" w:rsidP="00B556AE">
      <w:pPr>
        <w:spacing w:line="360" w:lineRule="auto"/>
        <w:rPr>
          <w:rFonts w:ascii="Times New Roman" w:hAnsi="Times New Roman" w:cs="Times New Roman"/>
          <w:b/>
          <w:sz w:val="28"/>
          <w:szCs w:val="28"/>
          <w:lang w:val="uk-UA"/>
        </w:rPr>
      </w:pPr>
      <w:r w:rsidRPr="004124ED">
        <w:rPr>
          <w:rFonts w:ascii="Times New Roman" w:hAnsi="Times New Roman" w:cs="Times New Roman"/>
          <w:b/>
          <w:sz w:val="28"/>
          <w:szCs w:val="28"/>
          <w:lang w:val="uk-UA"/>
        </w:rPr>
        <w:t>Рецензенти:</w:t>
      </w:r>
      <w:r>
        <w:rPr>
          <w:rFonts w:ascii="Times New Roman" w:hAnsi="Times New Roman" w:cs="Times New Roman"/>
          <w:b/>
          <w:sz w:val="28"/>
          <w:szCs w:val="28"/>
          <w:lang w:val="uk-UA"/>
        </w:rPr>
        <w:t xml:space="preserve"> </w:t>
      </w:r>
    </w:p>
    <w:p w:rsidR="000B573A" w:rsidRDefault="000B573A" w:rsidP="00B556AE">
      <w:pPr>
        <w:spacing w:line="360" w:lineRule="auto"/>
        <w:jc w:val="both"/>
        <w:rPr>
          <w:rFonts w:ascii="Times New Roman" w:hAnsi="Times New Roman" w:cs="Times New Roman"/>
          <w:sz w:val="28"/>
          <w:szCs w:val="28"/>
          <w:lang w:val="uk-UA"/>
        </w:rPr>
      </w:pPr>
      <w:r w:rsidRPr="00C161C9">
        <w:rPr>
          <w:rFonts w:ascii="Times New Roman" w:hAnsi="Times New Roman" w:cs="Times New Roman"/>
          <w:b/>
          <w:sz w:val="28"/>
          <w:szCs w:val="28"/>
          <w:lang w:val="uk-UA"/>
        </w:rPr>
        <w:t>Ткаченко</w:t>
      </w:r>
      <w:r w:rsidR="00361211">
        <w:rPr>
          <w:rFonts w:ascii="Times New Roman" w:hAnsi="Times New Roman" w:cs="Times New Roman"/>
          <w:b/>
          <w:sz w:val="28"/>
          <w:szCs w:val="28"/>
          <w:lang w:val="uk-UA"/>
        </w:rPr>
        <w:t xml:space="preserve"> </w:t>
      </w:r>
      <w:r w:rsidR="006748DE" w:rsidRPr="00C161C9">
        <w:rPr>
          <w:rFonts w:ascii="Times New Roman" w:hAnsi="Times New Roman" w:cs="Times New Roman"/>
          <w:b/>
          <w:sz w:val="28"/>
          <w:szCs w:val="28"/>
          <w:lang w:val="uk-UA"/>
        </w:rPr>
        <w:t>Т.</w:t>
      </w:r>
      <w:r w:rsidR="00361211">
        <w:rPr>
          <w:rFonts w:ascii="Times New Roman" w:hAnsi="Times New Roman" w:cs="Times New Roman"/>
          <w:b/>
          <w:sz w:val="28"/>
          <w:szCs w:val="28"/>
          <w:lang w:val="uk-UA"/>
        </w:rPr>
        <w:t xml:space="preserve"> </w:t>
      </w:r>
      <w:r w:rsidR="006748DE" w:rsidRPr="00C161C9">
        <w:rPr>
          <w:rFonts w:ascii="Times New Roman" w:hAnsi="Times New Roman" w:cs="Times New Roman"/>
          <w:b/>
          <w:sz w:val="28"/>
          <w:szCs w:val="28"/>
          <w:lang w:val="uk-UA"/>
        </w:rPr>
        <w:t>В.</w:t>
      </w:r>
      <w:r w:rsidR="00361211">
        <w:rPr>
          <w:rFonts w:ascii="Times New Roman" w:hAnsi="Times New Roman" w:cs="Times New Roman"/>
          <w:b/>
          <w:sz w:val="28"/>
          <w:szCs w:val="28"/>
          <w:lang w:val="uk-UA"/>
        </w:rPr>
        <w:t xml:space="preserve"> </w:t>
      </w:r>
      <w:r w:rsidR="00361211">
        <w:rPr>
          <w:rFonts w:ascii="Times New Roman" w:hAnsi="Times New Roman" w:cs="Times New Roman"/>
          <w:sz w:val="28"/>
          <w:szCs w:val="28"/>
          <w:lang w:val="uk-UA"/>
        </w:rPr>
        <w:t>–</w:t>
      </w:r>
      <w:r w:rsidR="00361211">
        <w:rPr>
          <w:rFonts w:ascii="Times New Roman" w:hAnsi="Times New Roman" w:cs="Times New Roman"/>
          <w:b/>
          <w:sz w:val="28"/>
          <w:szCs w:val="28"/>
          <w:lang w:val="uk-UA"/>
        </w:rPr>
        <w:t xml:space="preserve"> </w:t>
      </w:r>
      <w:r w:rsidRPr="004124ED">
        <w:rPr>
          <w:rFonts w:ascii="Times New Roman" w:hAnsi="Times New Roman" w:cs="Times New Roman"/>
          <w:sz w:val="28"/>
          <w:szCs w:val="28"/>
          <w:lang w:val="uk-UA"/>
        </w:rPr>
        <w:t>доктор педагогічних нау</w:t>
      </w:r>
      <w:r>
        <w:rPr>
          <w:rFonts w:ascii="Times New Roman" w:hAnsi="Times New Roman" w:cs="Times New Roman"/>
          <w:sz w:val="28"/>
          <w:szCs w:val="28"/>
          <w:lang w:val="uk-UA"/>
        </w:rPr>
        <w:t>к, професор Харківського національного педагогічного університету імені Г.</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0B573A" w:rsidRDefault="00AC1366"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61C9">
        <w:rPr>
          <w:rFonts w:ascii="Times New Roman" w:hAnsi="Times New Roman" w:cs="Times New Roman"/>
          <w:b/>
          <w:sz w:val="28"/>
          <w:szCs w:val="28"/>
          <w:lang w:val="uk-UA"/>
        </w:rPr>
        <w:t>Полубоярина І.</w:t>
      </w:r>
      <w:r w:rsidR="00361211">
        <w:rPr>
          <w:rFonts w:ascii="Times New Roman" w:hAnsi="Times New Roman" w:cs="Times New Roman"/>
          <w:b/>
          <w:sz w:val="28"/>
          <w:szCs w:val="28"/>
          <w:lang w:val="uk-UA"/>
        </w:rPr>
        <w:t xml:space="preserve"> </w:t>
      </w:r>
      <w:r w:rsidRPr="00C161C9">
        <w:rPr>
          <w:rFonts w:ascii="Times New Roman" w:hAnsi="Times New Roman" w:cs="Times New Roman"/>
          <w:b/>
          <w:sz w:val="28"/>
          <w:szCs w:val="28"/>
          <w:lang w:val="uk-UA"/>
        </w:rPr>
        <w:t>І.</w:t>
      </w:r>
      <w:r>
        <w:rPr>
          <w:rFonts w:ascii="Times New Roman" w:hAnsi="Times New Roman" w:cs="Times New Roman"/>
          <w:sz w:val="28"/>
          <w:szCs w:val="28"/>
          <w:lang w:val="uk-UA"/>
        </w:rPr>
        <w:t xml:space="preserve"> –</w:t>
      </w:r>
      <w:r w:rsidR="006748DE">
        <w:rPr>
          <w:rFonts w:ascii="Times New Roman" w:hAnsi="Times New Roman" w:cs="Times New Roman"/>
          <w:sz w:val="28"/>
          <w:szCs w:val="28"/>
          <w:lang w:val="uk-UA"/>
        </w:rPr>
        <w:t xml:space="preserve"> </w:t>
      </w:r>
      <w:r>
        <w:rPr>
          <w:rFonts w:ascii="Times New Roman" w:hAnsi="Times New Roman" w:cs="Times New Roman"/>
          <w:sz w:val="28"/>
          <w:szCs w:val="28"/>
          <w:lang w:val="uk-UA"/>
        </w:rPr>
        <w:t>доктор</w:t>
      </w:r>
      <w:r w:rsidR="006748DE">
        <w:rPr>
          <w:rFonts w:ascii="Times New Roman" w:hAnsi="Times New Roman" w:cs="Times New Roman"/>
          <w:sz w:val="28"/>
          <w:szCs w:val="28"/>
          <w:lang w:val="uk-UA"/>
        </w:rPr>
        <w:t xml:space="preserve"> педагогічн</w:t>
      </w:r>
      <w:r w:rsidR="00C06DC0">
        <w:rPr>
          <w:rFonts w:ascii="Times New Roman" w:hAnsi="Times New Roman" w:cs="Times New Roman"/>
          <w:sz w:val="28"/>
          <w:szCs w:val="28"/>
          <w:lang w:val="uk-UA"/>
        </w:rPr>
        <w:t>их наук, професор Харківського національного</w:t>
      </w:r>
      <w:r w:rsidR="00361211">
        <w:rPr>
          <w:rFonts w:ascii="Times New Roman" w:hAnsi="Times New Roman" w:cs="Times New Roman"/>
          <w:sz w:val="28"/>
          <w:szCs w:val="28"/>
          <w:lang w:val="uk-UA"/>
        </w:rPr>
        <w:t xml:space="preserve"> університету мистецтв імені </w:t>
      </w:r>
      <w:r w:rsidR="000B573A">
        <w:rPr>
          <w:rFonts w:ascii="Times New Roman" w:hAnsi="Times New Roman" w:cs="Times New Roman"/>
          <w:sz w:val="28"/>
          <w:szCs w:val="28"/>
          <w:lang w:val="uk-UA"/>
        </w:rPr>
        <w:t>І.</w:t>
      </w:r>
      <w:r w:rsidR="00361211">
        <w:rPr>
          <w:rFonts w:ascii="Times New Roman" w:hAnsi="Times New Roman" w:cs="Times New Roman"/>
          <w:sz w:val="28"/>
          <w:szCs w:val="28"/>
          <w:lang w:val="uk-UA"/>
        </w:rPr>
        <w:t xml:space="preserve"> </w:t>
      </w:r>
      <w:r w:rsidR="000B573A">
        <w:rPr>
          <w:rFonts w:ascii="Times New Roman" w:hAnsi="Times New Roman" w:cs="Times New Roman"/>
          <w:sz w:val="28"/>
          <w:szCs w:val="28"/>
          <w:lang w:val="uk-UA"/>
        </w:rPr>
        <w:t>П.</w:t>
      </w:r>
      <w:r w:rsidR="00361211">
        <w:rPr>
          <w:rFonts w:ascii="Times New Roman" w:hAnsi="Times New Roman" w:cs="Times New Roman"/>
          <w:sz w:val="28"/>
          <w:szCs w:val="28"/>
          <w:lang w:val="uk-UA"/>
        </w:rPr>
        <w:t xml:space="preserve"> </w:t>
      </w:r>
      <w:r w:rsidR="000B573A">
        <w:rPr>
          <w:rFonts w:ascii="Times New Roman" w:hAnsi="Times New Roman" w:cs="Times New Roman"/>
          <w:sz w:val="28"/>
          <w:szCs w:val="28"/>
          <w:lang w:val="uk-UA"/>
        </w:rPr>
        <w:t>Котляревського.</w:t>
      </w:r>
    </w:p>
    <w:p w:rsidR="00305A65" w:rsidRDefault="00305A65" w:rsidP="00B556AE">
      <w:pPr>
        <w:spacing w:line="360" w:lineRule="auto"/>
        <w:jc w:val="both"/>
        <w:rPr>
          <w:rFonts w:ascii="Times New Roman" w:hAnsi="Times New Roman" w:cs="Times New Roman"/>
          <w:sz w:val="28"/>
          <w:szCs w:val="28"/>
          <w:lang w:val="uk-UA"/>
        </w:rPr>
      </w:pPr>
    </w:p>
    <w:p w:rsidR="00C161C9" w:rsidRPr="004124ED" w:rsidRDefault="00305A65"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Методичні рекомендації з курсу «Практикум з організації дозвілля в </w:t>
      </w:r>
      <w:r w:rsidR="00E11E0C">
        <w:rPr>
          <w:rFonts w:ascii="Times New Roman" w:hAnsi="Times New Roman" w:cs="Times New Roman"/>
          <w:sz w:val="28"/>
          <w:szCs w:val="28"/>
          <w:lang w:val="uk-UA"/>
        </w:rPr>
        <w:t xml:space="preserve">ДНЗ та </w:t>
      </w:r>
      <w:r>
        <w:rPr>
          <w:rFonts w:ascii="Times New Roman" w:hAnsi="Times New Roman" w:cs="Times New Roman"/>
          <w:sz w:val="28"/>
          <w:szCs w:val="28"/>
          <w:lang w:val="uk-UA"/>
        </w:rPr>
        <w:t>ЗОШ»</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(для студентів денної та заочної форми навчання вищих педаг</w:t>
      </w:r>
      <w:r w:rsidR="00361211">
        <w:rPr>
          <w:rFonts w:ascii="Times New Roman" w:hAnsi="Times New Roman" w:cs="Times New Roman"/>
          <w:sz w:val="28"/>
          <w:szCs w:val="28"/>
          <w:lang w:val="uk-UA"/>
        </w:rPr>
        <w:t xml:space="preserve">огічних навчальних закладів). </w:t>
      </w:r>
      <w:r w:rsidR="00361211">
        <w:rPr>
          <w:rFonts w:ascii="Times New Roman" w:hAnsi="Times New Roman" w:cs="Times New Roman"/>
          <w:sz w:val="28"/>
          <w:szCs w:val="28"/>
          <w:lang w:val="uk-UA"/>
        </w:rPr>
        <w:t>–</w:t>
      </w:r>
      <w:r w:rsidR="00361211">
        <w:rPr>
          <w:rFonts w:ascii="Times New Roman" w:hAnsi="Times New Roman" w:cs="Times New Roman"/>
          <w:sz w:val="28"/>
          <w:szCs w:val="28"/>
          <w:lang w:val="uk-UA"/>
        </w:rPr>
        <w:t xml:space="preserve"> Харків </w:t>
      </w:r>
      <w:r>
        <w:rPr>
          <w:rFonts w:ascii="Times New Roman" w:hAnsi="Times New Roman" w:cs="Times New Roman"/>
          <w:sz w:val="28"/>
          <w:szCs w:val="28"/>
          <w:lang w:val="uk-UA"/>
        </w:rPr>
        <w:t>:</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ХНПУ ім.</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Г.</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2016.</w:t>
      </w:r>
      <w:r w:rsidR="00361211">
        <w:rPr>
          <w:rFonts w:ascii="Times New Roman" w:hAnsi="Times New Roman" w:cs="Times New Roman"/>
          <w:sz w:val="28"/>
          <w:szCs w:val="28"/>
          <w:lang w:val="uk-UA"/>
        </w:rPr>
        <w:t xml:space="preserve"> </w:t>
      </w:r>
      <w:r w:rsidR="00361211">
        <w:rPr>
          <w:rFonts w:ascii="Times New Roman" w:hAnsi="Times New Roman" w:cs="Times New Roman"/>
          <w:sz w:val="28"/>
          <w:szCs w:val="28"/>
          <w:lang w:val="uk-UA"/>
        </w:rPr>
        <w:t>–</w:t>
      </w:r>
      <w:r w:rsidR="00361211">
        <w:rPr>
          <w:rFonts w:ascii="Times New Roman" w:hAnsi="Times New Roman" w:cs="Times New Roman"/>
          <w:sz w:val="28"/>
          <w:szCs w:val="28"/>
          <w:lang w:val="uk-UA"/>
        </w:rPr>
        <w:t xml:space="preserve"> 36</w:t>
      </w:r>
      <w:r w:rsidR="00C161C9">
        <w:rPr>
          <w:rFonts w:ascii="Times New Roman" w:hAnsi="Times New Roman" w:cs="Times New Roman"/>
          <w:sz w:val="28"/>
          <w:szCs w:val="28"/>
          <w:lang w:val="uk-UA"/>
        </w:rPr>
        <w:t>с.</w:t>
      </w:r>
    </w:p>
    <w:p w:rsidR="000B573A" w:rsidRDefault="000B573A" w:rsidP="00B556AE">
      <w:pPr>
        <w:spacing w:after="0" w:line="360" w:lineRule="auto"/>
        <w:rPr>
          <w:rFonts w:ascii="Times New Roman" w:hAnsi="Times New Roman" w:cs="Times New Roman"/>
          <w:sz w:val="28"/>
          <w:szCs w:val="28"/>
          <w:lang w:val="uk-UA"/>
        </w:rPr>
      </w:pPr>
    </w:p>
    <w:p w:rsidR="002E2D0F" w:rsidRDefault="00C161C9"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Затверджено редакційно-видавничою радою Харківського національного педагогічного університету імені Г.</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361211">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C161C9" w:rsidRDefault="00C161C9"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161C9" w:rsidRDefault="00C161C9"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Протокол №    </w:t>
      </w:r>
      <w:r w:rsidR="00361211">
        <w:rPr>
          <w:rFonts w:ascii="Times New Roman" w:hAnsi="Times New Roman" w:cs="Times New Roman"/>
          <w:sz w:val="28"/>
          <w:szCs w:val="28"/>
          <w:lang w:val="uk-UA"/>
        </w:rPr>
        <w:t>3</w:t>
      </w:r>
      <w:r>
        <w:rPr>
          <w:rFonts w:ascii="Times New Roman" w:hAnsi="Times New Roman" w:cs="Times New Roman"/>
          <w:sz w:val="28"/>
          <w:szCs w:val="28"/>
          <w:lang w:val="uk-UA"/>
        </w:rPr>
        <w:t xml:space="preserve">    від</w:t>
      </w:r>
      <w:r w:rsidR="00361211">
        <w:rPr>
          <w:rFonts w:ascii="Times New Roman" w:hAnsi="Times New Roman" w:cs="Times New Roman"/>
          <w:sz w:val="28"/>
          <w:szCs w:val="28"/>
          <w:lang w:val="uk-UA"/>
        </w:rPr>
        <w:t xml:space="preserve"> 01.06.2016</w:t>
      </w:r>
    </w:p>
    <w:p w:rsidR="00C161C9" w:rsidRDefault="00C161C9" w:rsidP="00B556AE">
      <w:pPr>
        <w:spacing w:line="360" w:lineRule="auto"/>
        <w:rPr>
          <w:rFonts w:ascii="Times New Roman" w:hAnsi="Times New Roman" w:cs="Times New Roman"/>
          <w:sz w:val="28"/>
          <w:szCs w:val="28"/>
          <w:lang w:val="uk-UA"/>
        </w:rPr>
      </w:pPr>
    </w:p>
    <w:p w:rsidR="00C161C9" w:rsidRPr="00C161C9" w:rsidRDefault="00C161C9" w:rsidP="00B556AE">
      <w:pPr>
        <w:spacing w:line="36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Видано за рахунок укладача   </w:t>
      </w:r>
    </w:p>
    <w:p w:rsidR="00C161C9" w:rsidRDefault="00C161C9" w:rsidP="00C161C9">
      <w:pPr>
        <w:spacing w:after="0"/>
        <w:rPr>
          <w:rFonts w:ascii="Times New Roman" w:hAnsi="Times New Roman"/>
          <w:sz w:val="24"/>
          <w:szCs w:val="24"/>
          <w:lang w:val="uk-UA" w:eastAsia="uk-UA"/>
        </w:rPr>
      </w:pPr>
      <w:r w:rsidRPr="00C161C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C161C9">
        <w:rPr>
          <w:rFonts w:ascii="Times New Roman" w:hAnsi="Times New Roman"/>
          <w:sz w:val="24"/>
          <w:szCs w:val="24"/>
          <w:lang w:val="uk-UA" w:eastAsia="uk-UA"/>
        </w:rPr>
        <w:t xml:space="preserve">©Харківський </w:t>
      </w:r>
      <w:r>
        <w:rPr>
          <w:rFonts w:ascii="Times New Roman" w:hAnsi="Times New Roman"/>
          <w:sz w:val="24"/>
          <w:szCs w:val="24"/>
          <w:lang w:val="uk-UA" w:eastAsia="uk-UA"/>
        </w:rPr>
        <w:t>національний педагогічний</w:t>
      </w:r>
    </w:p>
    <w:p w:rsidR="00797315" w:rsidRDefault="00C161C9" w:rsidP="00797315">
      <w:pPr>
        <w:spacing w:after="0"/>
        <w:rPr>
          <w:rFonts w:ascii="Times New Roman" w:hAnsi="Times New Roman"/>
          <w:sz w:val="24"/>
          <w:szCs w:val="24"/>
          <w:lang w:val="uk-UA" w:eastAsia="uk-UA"/>
        </w:rPr>
      </w:pPr>
      <w:r>
        <w:rPr>
          <w:rFonts w:ascii="Times New Roman" w:hAnsi="Times New Roman"/>
          <w:sz w:val="24"/>
          <w:szCs w:val="24"/>
          <w:lang w:val="uk-UA" w:eastAsia="uk-UA"/>
        </w:rPr>
        <w:t xml:space="preserve">                                                                        університет ім..Г.С.Сковороди</w:t>
      </w:r>
    </w:p>
    <w:p w:rsidR="00C161C9" w:rsidRPr="00C161C9" w:rsidRDefault="00797315" w:rsidP="00797315">
      <w:pPr>
        <w:spacing w:after="0"/>
        <w:rPr>
          <w:rFonts w:ascii="Times New Roman" w:hAnsi="Times New Roman" w:cs="Times New Roman"/>
          <w:sz w:val="24"/>
          <w:szCs w:val="24"/>
          <w:lang w:val="uk-UA"/>
        </w:rPr>
      </w:pPr>
      <w:r>
        <w:rPr>
          <w:rFonts w:ascii="Times New Roman" w:hAnsi="Times New Roman"/>
          <w:sz w:val="24"/>
          <w:szCs w:val="24"/>
          <w:lang w:val="uk-UA" w:eastAsia="uk-UA"/>
        </w:rPr>
        <w:t xml:space="preserve">                                                                    </w:t>
      </w:r>
      <w:r w:rsidR="00C161C9" w:rsidRPr="00C161C9">
        <w:rPr>
          <w:rFonts w:ascii="Times New Roman" w:hAnsi="Times New Roman" w:cs="Times New Roman"/>
          <w:sz w:val="24"/>
          <w:szCs w:val="24"/>
          <w:lang w:val="uk-UA"/>
        </w:rPr>
        <w:t xml:space="preserve"> </w:t>
      </w:r>
      <w:r w:rsidR="00C161C9" w:rsidRPr="00C161C9">
        <w:rPr>
          <w:rFonts w:ascii="Times New Roman" w:hAnsi="Times New Roman"/>
          <w:sz w:val="24"/>
          <w:szCs w:val="24"/>
          <w:lang w:val="uk-UA" w:eastAsia="uk-UA"/>
        </w:rPr>
        <w:t>©Кузьмічова В.А</w:t>
      </w:r>
      <w:r w:rsidR="00A269BE">
        <w:rPr>
          <w:rFonts w:ascii="Times New Roman" w:hAnsi="Times New Roman"/>
          <w:sz w:val="24"/>
          <w:szCs w:val="24"/>
          <w:lang w:val="uk-UA" w:eastAsia="uk-UA"/>
        </w:rPr>
        <w:t>.</w:t>
      </w:r>
    </w:p>
    <w:p w:rsidR="00C161C9" w:rsidRDefault="00C161C9"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06DC0">
        <w:rPr>
          <w:rFonts w:ascii="Times New Roman" w:hAnsi="Times New Roman" w:cs="Times New Roman"/>
          <w:sz w:val="28"/>
          <w:szCs w:val="28"/>
          <w:lang w:val="uk-UA"/>
        </w:rPr>
        <w:t>Зміст.</w:t>
      </w:r>
    </w:p>
    <w:p w:rsidR="00C06DC0" w:rsidRDefault="00B8657B"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Вступ</w:t>
      </w:r>
      <w:r w:rsidR="00B50D3D">
        <w:rPr>
          <w:rFonts w:ascii="Times New Roman" w:hAnsi="Times New Roman" w:cs="Times New Roman"/>
          <w:sz w:val="28"/>
          <w:szCs w:val="28"/>
          <w:lang w:val="uk-UA"/>
        </w:rPr>
        <w:t>………………………………………………………………………………4</w:t>
      </w:r>
    </w:p>
    <w:p w:rsidR="00C06DC0" w:rsidRDefault="00154D09"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Розділ 1.Організація дозвіллєвої діял</w:t>
      </w:r>
      <w:r w:rsidR="00B50D3D">
        <w:rPr>
          <w:rFonts w:ascii="Times New Roman" w:hAnsi="Times New Roman" w:cs="Times New Roman"/>
          <w:sz w:val="28"/>
          <w:szCs w:val="28"/>
          <w:lang w:val="uk-UA"/>
        </w:rPr>
        <w:t>ьно</w:t>
      </w:r>
      <w:r w:rsidR="00245DE7">
        <w:rPr>
          <w:rFonts w:ascii="Times New Roman" w:hAnsi="Times New Roman" w:cs="Times New Roman"/>
          <w:sz w:val="28"/>
          <w:szCs w:val="28"/>
          <w:lang w:val="uk-UA"/>
        </w:rPr>
        <w:t>сті, як педагогічна проблема</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1.1.Сутність </w:t>
      </w:r>
      <w:r w:rsidR="00154D09">
        <w:rPr>
          <w:rFonts w:ascii="Times New Roman" w:hAnsi="Times New Roman" w:cs="Times New Roman"/>
          <w:sz w:val="28"/>
          <w:szCs w:val="28"/>
          <w:lang w:val="uk-UA"/>
        </w:rPr>
        <w:t>організації культурно-дозвіллєвої діяльності</w:t>
      </w:r>
      <w:r w:rsidR="00B50D3D">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1.2.Етапи підг</w:t>
      </w:r>
      <w:r w:rsidR="00154D09">
        <w:rPr>
          <w:rFonts w:ascii="Times New Roman" w:hAnsi="Times New Roman" w:cs="Times New Roman"/>
          <w:sz w:val="28"/>
          <w:szCs w:val="28"/>
          <w:lang w:val="uk-UA"/>
        </w:rPr>
        <w:t xml:space="preserve">отовки </w:t>
      </w:r>
      <w:r>
        <w:rPr>
          <w:rFonts w:ascii="Times New Roman" w:hAnsi="Times New Roman" w:cs="Times New Roman"/>
          <w:sz w:val="28"/>
          <w:szCs w:val="28"/>
          <w:lang w:val="uk-UA"/>
        </w:rPr>
        <w:t xml:space="preserve"> студ</w:t>
      </w:r>
      <w:r w:rsidR="00154D09">
        <w:rPr>
          <w:rFonts w:ascii="Times New Roman" w:hAnsi="Times New Roman" w:cs="Times New Roman"/>
          <w:sz w:val="28"/>
          <w:szCs w:val="28"/>
          <w:lang w:val="uk-UA"/>
        </w:rPr>
        <w:t>ентів д</w:t>
      </w:r>
      <w:r>
        <w:rPr>
          <w:rFonts w:ascii="Times New Roman" w:hAnsi="Times New Roman" w:cs="Times New Roman"/>
          <w:sz w:val="28"/>
          <w:szCs w:val="28"/>
          <w:lang w:val="uk-UA"/>
        </w:rPr>
        <w:t xml:space="preserve">о </w:t>
      </w:r>
      <w:r w:rsidR="00154D09">
        <w:rPr>
          <w:rFonts w:ascii="Times New Roman" w:hAnsi="Times New Roman" w:cs="Times New Roman"/>
          <w:sz w:val="28"/>
          <w:szCs w:val="28"/>
          <w:lang w:val="uk-UA"/>
        </w:rPr>
        <w:t>організації к</w:t>
      </w:r>
      <w:r w:rsidR="007723AD">
        <w:rPr>
          <w:rFonts w:ascii="Times New Roman" w:hAnsi="Times New Roman" w:cs="Times New Roman"/>
          <w:sz w:val="28"/>
          <w:szCs w:val="28"/>
          <w:lang w:val="uk-UA"/>
        </w:rPr>
        <w:t>ультурно-дозвіллєвої діяльності</w:t>
      </w:r>
      <w:r w:rsidR="00464B01">
        <w:rPr>
          <w:rFonts w:ascii="Times New Roman" w:hAnsi="Times New Roman" w:cs="Times New Roman"/>
          <w:sz w:val="28"/>
          <w:szCs w:val="28"/>
          <w:lang w:val="uk-UA"/>
        </w:rPr>
        <w:t xml:space="preserve"> …………………………………………………………………………………….</w:t>
      </w:r>
      <w:r w:rsidR="00490873">
        <w:rPr>
          <w:rFonts w:ascii="Times New Roman" w:hAnsi="Times New Roman" w:cs="Times New Roman"/>
          <w:sz w:val="28"/>
          <w:szCs w:val="28"/>
          <w:lang w:val="uk-UA"/>
        </w:rPr>
        <w:t>12</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Розділ2.Метод</w:t>
      </w:r>
      <w:r w:rsidR="00154D09">
        <w:rPr>
          <w:rFonts w:ascii="Times New Roman" w:hAnsi="Times New Roman" w:cs="Times New Roman"/>
          <w:sz w:val="28"/>
          <w:szCs w:val="28"/>
          <w:lang w:val="uk-UA"/>
        </w:rPr>
        <w:t>ичні рекомендації щодо організації дитячих свят.</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154D09">
        <w:rPr>
          <w:rFonts w:ascii="Times New Roman" w:hAnsi="Times New Roman" w:cs="Times New Roman"/>
          <w:sz w:val="28"/>
          <w:szCs w:val="28"/>
          <w:lang w:val="uk-UA"/>
        </w:rPr>
        <w:t>.Свята в дошкільних навчальних закладах</w:t>
      </w:r>
      <w:r w:rsidR="00245DE7">
        <w:rPr>
          <w:rFonts w:ascii="Times New Roman" w:hAnsi="Times New Roman" w:cs="Times New Roman"/>
          <w:sz w:val="28"/>
          <w:szCs w:val="28"/>
          <w:lang w:val="uk-UA"/>
        </w:rPr>
        <w:t>………………………………</w:t>
      </w:r>
      <w:r w:rsidR="00513312">
        <w:rPr>
          <w:rFonts w:ascii="Times New Roman" w:hAnsi="Times New Roman" w:cs="Times New Roman"/>
          <w:sz w:val="28"/>
          <w:szCs w:val="28"/>
          <w:lang w:val="uk-UA"/>
        </w:rPr>
        <w:t>.14</w:t>
      </w:r>
    </w:p>
    <w:p w:rsidR="00C06DC0" w:rsidRDefault="0015073E"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C06DC0">
        <w:rPr>
          <w:rFonts w:ascii="Times New Roman" w:hAnsi="Times New Roman" w:cs="Times New Roman"/>
          <w:sz w:val="28"/>
          <w:szCs w:val="28"/>
          <w:lang w:val="uk-UA"/>
        </w:rPr>
        <w:t xml:space="preserve"> </w:t>
      </w:r>
      <w:r>
        <w:rPr>
          <w:rFonts w:ascii="Times New Roman" w:hAnsi="Times New Roman" w:cs="Times New Roman"/>
          <w:sz w:val="28"/>
          <w:szCs w:val="28"/>
          <w:lang w:val="uk-UA"/>
        </w:rPr>
        <w:t>Організа</w:t>
      </w:r>
      <w:r w:rsidR="00245DE7">
        <w:rPr>
          <w:rFonts w:ascii="Times New Roman" w:hAnsi="Times New Roman" w:cs="Times New Roman"/>
          <w:sz w:val="28"/>
          <w:szCs w:val="28"/>
          <w:lang w:val="uk-UA"/>
        </w:rPr>
        <w:t>ція дозвілля дітей та молоді ………</w:t>
      </w:r>
      <w:r w:rsidR="00513312">
        <w:rPr>
          <w:rFonts w:ascii="Times New Roman" w:hAnsi="Times New Roman" w:cs="Times New Roman"/>
          <w:sz w:val="28"/>
          <w:szCs w:val="28"/>
          <w:lang w:val="uk-UA"/>
        </w:rPr>
        <w:t>…………………………….17</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15073E">
        <w:rPr>
          <w:rFonts w:ascii="Times New Roman" w:hAnsi="Times New Roman" w:cs="Times New Roman"/>
          <w:sz w:val="28"/>
          <w:szCs w:val="28"/>
          <w:lang w:val="uk-UA"/>
        </w:rPr>
        <w:t>Установи культурно-дозвіллєвого призначення</w:t>
      </w:r>
      <w:r w:rsidR="00513312">
        <w:rPr>
          <w:rFonts w:ascii="Times New Roman" w:hAnsi="Times New Roman" w:cs="Times New Roman"/>
          <w:sz w:val="28"/>
          <w:szCs w:val="28"/>
          <w:lang w:val="uk-UA"/>
        </w:rPr>
        <w:t>…………………………26</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w:t>
      </w:r>
      <w:r w:rsidR="00513312">
        <w:rPr>
          <w:rFonts w:ascii="Times New Roman" w:hAnsi="Times New Roman" w:cs="Times New Roman"/>
          <w:sz w:val="28"/>
          <w:szCs w:val="28"/>
          <w:lang w:val="uk-UA"/>
        </w:rPr>
        <w:t>………………………………………………………………………….31</w:t>
      </w:r>
    </w:p>
    <w:p w:rsidR="00C06DC0" w:rsidRDefault="00C06DC0"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Література</w:t>
      </w:r>
      <w:r w:rsidR="00513312">
        <w:rPr>
          <w:rFonts w:ascii="Times New Roman" w:hAnsi="Times New Roman" w:cs="Times New Roman"/>
          <w:sz w:val="28"/>
          <w:szCs w:val="28"/>
          <w:lang w:val="uk-UA"/>
        </w:rPr>
        <w:t>………………………………………………………………………..32</w:t>
      </w:r>
    </w:p>
    <w:p w:rsidR="00C06DC0" w:rsidRDefault="00C06DC0" w:rsidP="00C161C9">
      <w:pPr>
        <w:spacing w:line="360" w:lineRule="auto"/>
        <w:jc w:val="both"/>
        <w:rPr>
          <w:rFonts w:ascii="Times New Roman" w:hAnsi="Times New Roman" w:cs="Times New Roman"/>
          <w:sz w:val="28"/>
          <w:szCs w:val="28"/>
          <w:lang w:val="uk-UA"/>
        </w:rPr>
      </w:pPr>
    </w:p>
    <w:p w:rsidR="00C06DC0" w:rsidRDefault="00C06DC0" w:rsidP="00C161C9">
      <w:pPr>
        <w:spacing w:line="360" w:lineRule="auto"/>
        <w:jc w:val="both"/>
        <w:rPr>
          <w:rFonts w:ascii="Times New Roman" w:hAnsi="Times New Roman" w:cs="Times New Roman"/>
          <w:sz w:val="28"/>
          <w:szCs w:val="28"/>
          <w:lang w:val="uk-UA"/>
        </w:rPr>
      </w:pPr>
    </w:p>
    <w:p w:rsidR="00C06DC0" w:rsidRDefault="00C06DC0" w:rsidP="00C161C9">
      <w:pPr>
        <w:spacing w:line="360" w:lineRule="auto"/>
        <w:jc w:val="both"/>
        <w:rPr>
          <w:rFonts w:ascii="Times New Roman" w:hAnsi="Times New Roman" w:cs="Times New Roman"/>
          <w:sz w:val="28"/>
          <w:szCs w:val="28"/>
          <w:lang w:val="uk-UA"/>
        </w:rPr>
      </w:pPr>
    </w:p>
    <w:p w:rsidR="000C2F80" w:rsidRDefault="003F4348" w:rsidP="00E714E7">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45C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0C2F80" w:rsidRDefault="000C2F80" w:rsidP="00E714E7">
      <w:pPr>
        <w:spacing w:line="360" w:lineRule="auto"/>
        <w:jc w:val="both"/>
        <w:rPr>
          <w:rFonts w:ascii="Times New Roman" w:hAnsi="Times New Roman" w:cs="Times New Roman"/>
          <w:sz w:val="28"/>
          <w:szCs w:val="28"/>
          <w:lang w:val="uk-UA"/>
        </w:rPr>
      </w:pPr>
    </w:p>
    <w:p w:rsidR="000C2F80" w:rsidRDefault="000C2F80" w:rsidP="00E714E7">
      <w:pPr>
        <w:spacing w:line="360" w:lineRule="auto"/>
        <w:jc w:val="both"/>
        <w:rPr>
          <w:rFonts w:ascii="Times New Roman" w:hAnsi="Times New Roman" w:cs="Times New Roman"/>
          <w:sz w:val="28"/>
          <w:szCs w:val="28"/>
          <w:lang w:val="uk-UA"/>
        </w:rPr>
      </w:pPr>
    </w:p>
    <w:p w:rsidR="000C2F80" w:rsidRDefault="000C2F80" w:rsidP="00E714E7">
      <w:pPr>
        <w:spacing w:line="360" w:lineRule="auto"/>
        <w:jc w:val="both"/>
        <w:rPr>
          <w:rFonts w:ascii="Times New Roman" w:hAnsi="Times New Roman" w:cs="Times New Roman"/>
          <w:sz w:val="28"/>
          <w:szCs w:val="28"/>
          <w:lang w:val="uk-UA"/>
        </w:rPr>
      </w:pPr>
    </w:p>
    <w:p w:rsidR="000C2F80" w:rsidRDefault="000C2F80" w:rsidP="00E714E7">
      <w:pPr>
        <w:spacing w:line="360" w:lineRule="auto"/>
        <w:jc w:val="both"/>
        <w:rPr>
          <w:rFonts w:ascii="Times New Roman" w:hAnsi="Times New Roman" w:cs="Times New Roman"/>
          <w:sz w:val="28"/>
          <w:szCs w:val="28"/>
          <w:lang w:val="uk-UA"/>
        </w:rPr>
      </w:pPr>
    </w:p>
    <w:p w:rsidR="000C2F80" w:rsidRDefault="000C2F80" w:rsidP="00E714E7">
      <w:pPr>
        <w:spacing w:line="360" w:lineRule="auto"/>
        <w:jc w:val="both"/>
        <w:rPr>
          <w:rFonts w:ascii="Times New Roman" w:eastAsia="Calibri" w:hAnsi="Times New Roman" w:cs="Times New Roman"/>
          <w:b/>
          <w:sz w:val="28"/>
          <w:szCs w:val="28"/>
          <w:lang w:val="uk-UA"/>
        </w:rPr>
      </w:pPr>
    </w:p>
    <w:p w:rsidR="000C2F80" w:rsidRPr="00B50D3D" w:rsidRDefault="00B50D3D" w:rsidP="00B50D3D">
      <w:pPr>
        <w:spacing w:line="360" w:lineRule="auto"/>
        <w:jc w:val="center"/>
        <w:rPr>
          <w:rFonts w:ascii="Times New Roman" w:eastAsia="Calibri" w:hAnsi="Times New Roman" w:cs="Times New Roman"/>
          <w:sz w:val="28"/>
          <w:szCs w:val="28"/>
          <w:lang w:val="uk-UA"/>
        </w:rPr>
      </w:pPr>
      <w:r w:rsidRPr="00B50D3D">
        <w:rPr>
          <w:rFonts w:ascii="Times New Roman" w:eastAsia="Calibri" w:hAnsi="Times New Roman" w:cs="Times New Roman"/>
          <w:sz w:val="28"/>
          <w:szCs w:val="28"/>
          <w:lang w:val="uk-UA"/>
        </w:rPr>
        <w:t>3</w:t>
      </w:r>
    </w:p>
    <w:p w:rsidR="007846FB" w:rsidRPr="00E714E7" w:rsidRDefault="000C2F80" w:rsidP="00E714E7">
      <w:pPr>
        <w:spacing w:line="36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lastRenderedPageBreak/>
        <w:t xml:space="preserve">                                                          </w:t>
      </w:r>
      <w:r w:rsidR="005540B6">
        <w:rPr>
          <w:rFonts w:ascii="Times New Roman" w:eastAsia="Calibri" w:hAnsi="Times New Roman" w:cs="Times New Roman"/>
          <w:b/>
          <w:sz w:val="28"/>
          <w:szCs w:val="28"/>
          <w:lang w:val="uk-UA"/>
        </w:rPr>
        <w:t>ВСТУП</w:t>
      </w:r>
    </w:p>
    <w:p w:rsidR="001E3100" w:rsidRDefault="00E714E7" w:rsidP="001E3100">
      <w:pPr>
        <w:spacing w:after="0" w:line="360" w:lineRule="auto"/>
        <w:ind w:firstLine="709"/>
        <w:jc w:val="both"/>
        <w:rPr>
          <w:rFonts w:ascii="Times New Roman" w:eastAsia="Calibri" w:hAnsi="Times New Roman" w:cs="Times New Roman"/>
          <w:sz w:val="28"/>
          <w:szCs w:val="28"/>
          <w:lang w:val="uk-UA"/>
        </w:rPr>
      </w:pPr>
      <w:r w:rsidRPr="00E714E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E714E7">
        <w:rPr>
          <w:rFonts w:ascii="Times New Roman" w:eastAsia="Calibri" w:hAnsi="Times New Roman" w:cs="Times New Roman"/>
          <w:sz w:val="28"/>
          <w:szCs w:val="28"/>
          <w:lang w:val="uk-UA"/>
        </w:rPr>
        <w:t xml:space="preserve"> Дозвілля</w:t>
      </w:r>
      <w:r>
        <w:rPr>
          <w:rFonts w:ascii="Times New Roman" w:eastAsia="Calibri" w:hAnsi="Times New Roman" w:cs="Times New Roman"/>
          <w:sz w:val="28"/>
          <w:szCs w:val="28"/>
          <w:lang w:val="uk-UA"/>
        </w:rPr>
        <w:t xml:space="preserve"> – це особлива сфера соціалізації дітей, у які</w:t>
      </w:r>
      <w:r w:rsidR="00ED59BC">
        <w:rPr>
          <w:rFonts w:ascii="Times New Roman" w:eastAsia="Calibri" w:hAnsi="Times New Roman" w:cs="Times New Roman"/>
          <w:sz w:val="28"/>
          <w:szCs w:val="28"/>
          <w:lang w:val="uk-UA"/>
        </w:rPr>
        <w:t>й</w:t>
      </w:r>
      <w:r>
        <w:rPr>
          <w:rFonts w:ascii="Times New Roman" w:eastAsia="Calibri" w:hAnsi="Times New Roman" w:cs="Times New Roman"/>
          <w:sz w:val="28"/>
          <w:szCs w:val="28"/>
          <w:lang w:val="uk-UA"/>
        </w:rPr>
        <w:t xml:space="preserve"> природно реалізуються їхні інтереси і потреби, особистісні і соціальні амплуа, розвивається активність, творча ініціатива, здійснюється пошук нових ціннісних </w:t>
      </w:r>
      <w:r w:rsidR="008E2A78">
        <w:rPr>
          <w:rFonts w:ascii="Times New Roman" w:eastAsia="Calibri" w:hAnsi="Times New Roman" w:cs="Times New Roman"/>
          <w:sz w:val="28"/>
          <w:szCs w:val="28"/>
          <w:lang w:val="uk-UA"/>
        </w:rPr>
        <w:t xml:space="preserve">орієнтирів шляхом вільного вибору видів </w:t>
      </w:r>
      <w:r w:rsidR="004A49CC">
        <w:rPr>
          <w:rFonts w:ascii="Times New Roman" w:eastAsia="Calibri" w:hAnsi="Times New Roman" w:cs="Times New Roman"/>
          <w:sz w:val="28"/>
          <w:szCs w:val="28"/>
          <w:lang w:val="uk-UA"/>
        </w:rPr>
        <w:t>діяльності</w:t>
      </w:r>
      <w:r w:rsidR="008E2A78">
        <w:rPr>
          <w:rFonts w:ascii="Times New Roman" w:eastAsia="Calibri" w:hAnsi="Times New Roman" w:cs="Times New Roman"/>
          <w:sz w:val="28"/>
          <w:szCs w:val="28"/>
          <w:lang w:val="uk-UA"/>
        </w:rPr>
        <w:t>.</w:t>
      </w:r>
      <w:r w:rsidR="00877F0D">
        <w:rPr>
          <w:rFonts w:ascii="Times New Roman" w:eastAsia="Calibri" w:hAnsi="Times New Roman" w:cs="Times New Roman"/>
          <w:sz w:val="28"/>
          <w:szCs w:val="28"/>
          <w:lang w:val="uk-UA"/>
        </w:rPr>
        <w:t xml:space="preserve">  </w:t>
      </w:r>
    </w:p>
    <w:p w:rsidR="00877F0D" w:rsidRDefault="004A49CC" w:rsidP="001E3100">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 поміж стратегічних напрямів модернізації системи освіти, окреслених  у Законах України «Про освіту»</w:t>
      </w:r>
      <w:r w:rsidR="005540B6">
        <w:rPr>
          <w:rFonts w:ascii="Times New Roman" w:eastAsia="Calibri" w:hAnsi="Times New Roman" w:cs="Times New Roman"/>
          <w:sz w:val="28"/>
          <w:szCs w:val="28"/>
          <w:lang w:val="uk-UA"/>
        </w:rPr>
        <w:t>(2014)</w:t>
      </w:r>
      <w:r>
        <w:rPr>
          <w:rFonts w:ascii="Times New Roman" w:eastAsia="Calibri" w:hAnsi="Times New Roman" w:cs="Times New Roman"/>
          <w:sz w:val="28"/>
          <w:szCs w:val="28"/>
          <w:lang w:val="uk-UA"/>
        </w:rPr>
        <w:t>, Концепції</w:t>
      </w:r>
      <w:r w:rsidR="005540B6">
        <w:rPr>
          <w:rFonts w:ascii="Times New Roman" w:eastAsia="Calibri" w:hAnsi="Times New Roman" w:cs="Times New Roman"/>
          <w:sz w:val="28"/>
          <w:szCs w:val="28"/>
          <w:lang w:val="uk-UA"/>
        </w:rPr>
        <w:t xml:space="preserve">  національно-патріотичного </w:t>
      </w:r>
      <w:r>
        <w:rPr>
          <w:rFonts w:ascii="Times New Roman" w:eastAsia="Calibri" w:hAnsi="Times New Roman" w:cs="Times New Roman"/>
          <w:sz w:val="28"/>
          <w:szCs w:val="28"/>
          <w:lang w:val="uk-UA"/>
        </w:rPr>
        <w:t xml:space="preserve"> виховання</w:t>
      </w:r>
      <w:r w:rsidR="005540B6">
        <w:rPr>
          <w:rFonts w:ascii="Times New Roman" w:eastAsia="Calibri" w:hAnsi="Times New Roman" w:cs="Times New Roman"/>
          <w:sz w:val="28"/>
          <w:szCs w:val="28"/>
          <w:lang w:val="uk-UA"/>
        </w:rPr>
        <w:t xml:space="preserve"> (2015)</w:t>
      </w:r>
      <w:r>
        <w:rPr>
          <w:rFonts w:ascii="Times New Roman" w:eastAsia="Calibri" w:hAnsi="Times New Roman" w:cs="Times New Roman"/>
          <w:sz w:val="28"/>
          <w:szCs w:val="28"/>
          <w:lang w:val="uk-UA"/>
        </w:rPr>
        <w:t xml:space="preserve"> та Національній  доктрині розвитку освіти України у </w:t>
      </w:r>
      <w:r>
        <w:rPr>
          <w:rFonts w:ascii="Times New Roman" w:eastAsia="Calibri" w:hAnsi="Times New Roman" w:cs="Times New Roman"/>
          <w:sz w:val="28"/>
          <w:szCs w:val="28"/>
          <w:lang w:val="en-US"/>
        </w:rPr>
        <w:t>XXI</w:t>
      </w:r>
      <w:r>
        <w:rPr>
          <w:rFonts w:ascii="Times New Roman" w:eastAsia="Calibri" w:hAnsi="Times New Roman" w:cs="Times New Roman"/>
          <w:sz w:val="28"/>
          <w:szCs w:val="28"/>
          <w:lang w:val="uk-UA"/>
        </w:rPr>
        <w:t xml:space="preserve"> столітті</w:t>
      </w:r>
      <w:r w:rsidR="005540B6">
        <w:rPr>
          <w:rFonts w:ascii="Times New Roman" w:eastAsia="Calibri" w:hAnsi="Times New Roman" w:cs="Times New Roman"/>
          <w:sz w:val="28"/>
          <w:szCs w:val="28"/>
          <w:lang w:val="uk-UA"/>
        </w:rPr>
        <w:t xml:space="preserve"> (2002)</w:t>
      </w:r>
      <w:r>
        <w:rPr>
          <w:rFonts w:ascii="Times New Roman" w:eastAsia="Calibri" w:hAnsi="Times New Roman" w:cs="Times New Roman"/>
          <w:sz w:val="28"/>
          <w:szCs w:val="28"/>
          <w:lang w:val="uk-UA"/>
        </w:rPr>
        <w:t>, одним із актуальних постає за</w:t>
      </w:r>
      <w:r w:rsidR="00476E5E">
        <w:rPr>
          <w:rFonts w:ascii="Times New Roman" w:eastAsia="Calibri" w:hAnsi="Times New Roman" w:cs="Times New Roman"/>
          <w:sz w:val="28"/>
          <w:szCs w:val="28"/>
          <w:lang w:val="uk-UA"/>
        </w:rPr>
        <w:t>вдання щодо відродження, формування та подальшого розвитку сучасної національної системи</w:t>
      </w:r>
      <w:r>
        <w:rPr>
          <w:rFonts w:ascii="Times New Roman" w:eastAsia="Calibri" w:hAnsi="Times New Roman" w:cs="Times New Roman"/>
          <w:sz w:val="28"/>
          <w:szCs w:val="28"/>
          <w:lang w:val="uk-UA"/>
        </w:rPr>
        <w:t xml:space="preserve"> культурного дозвілля</w:t>
      </w:r>
      <w:r w:rsidR="00476E5E">
        <w:rPr>
          <w:rFonts w:ascii="Times New Roman" w:eastAsia="Calibri" w:hAnsi="Times New Roman" w:cs="Times New Roman"/>
          <w:sz w:val="28"/>
          <w:szCs w:val="28"/>
          <w:lang w:val="uk-UA"/>
        </w:rPr>
        <w:t xml:space="preserve"> підростаючого покоління.</w:t>
      </w:r>
      <w:r>
        <w:rPr>
          <w:rFonts w:ascii="Times New Roman" w:eastAsia="Calibri" w:hAnsi="Times New Roman" w:cs="Times New Roman"/>
          <w:sz w:val="28"/>
          <w:szCs w:val="28"/>
          <w:lang w:val="uk-UA"/>
        </w:rPr>
        <w:t xml:space="preserve"> Це зумовлено тим, що в умовах нової соціально-економічної та культурної політики нашої держави  науково обґрунтована система організації </w:t>
      </w:r>
      <w:r w:rsidR="009B3B6E">
        <w:rPr>
          <w:rFonts w:ascii="Times New Roman" w:eastAsia="Calibri" w:hAnsi="Times New Roman" w:cs="Times New Roman"/>
          <w:sz w:val="28"/>
          <w:szCs w:val="28"/>
          <w:lang w:val="uk-UA"/>
        </w:rPr>
        <w:t>дозвіллєвої діяльності, яка обіймає сферу вільного часу дітей та молоді, покликана не тільки враховувати їхні природні здібності, а створити сприятливі умови для творчого розвитку та формування повноцінної особистості громадянина України.</w:t>
      </w:r>
    </w:p>
    <w:p w:rsidR="00476E5E" w:rsidRPr="004A49CC" w:rsidRDefault="00476E5E" w:rsidP="001E3100">
      <w:pPr>
        <w:spacing w:after="0" w:line="36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Сьогодні надзвичайно важливого значення набуває розробка інноваційної системи цілеспрямованого, розрахованого на тривалий час виховання в дітей соціальних потреб, особливо пов</w:t>
      </w:r>
      <w:r w:rsidR="009B634C" w:rsidRPr="009B634C">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язаних із сприйняттям та відтворенням культурних цінностей для повноцінного проведення дозвілля, а також відповідна професійна підготовка майбутніх викладачів </w:t>
      </w:r>
      <w:r w:rsidR="009B634C">
        <w:rPr>
          <w:rFonts w:ascii="Times New Roman" w:eastAsia="Calibri" w:hAnsi="Times New Roman" w:cs="Times New Roman"/>
          <w:sz w:val="28"/>
          <w:szCs w:val="28"/>
          <w:lang w:val="uk-UA"/>
        </w:rPr>
        <w:t>музичного мистецтва до ефективної організації культуно-дозвіллєвої діяльності дітей та молоді, з  урахуванням нових тенденцій розвитку соціокультурної сфери українського суспільства.</w:t>
      </w:r>
    </w:p>
    <w:p w:rsidR="00B50D3D" w:rsidRDefault="007846FB" w:rsidP="00ED59BC">
      <w:pPr>
        <w:spacing w:after="0" w:line="360" w:lineRule="auto"/>
        <w:jc w:val="both"/>
        <w:rPr>
          <w:rFonts w:ascii="Times New Roman" w:eastAsia="Times New Roman" w:hAnsi="Times New Roman" w:cs="Times New Roman"/>
          <w:sz w:val="28"/>
          <w:szCs w:val="24"/>
          <w:lang w:val="uk-UA" w:eastAsia="zh-CN"/>
        </w:rPr>
      </w:pPr>
      <w:r>
        <w:rPr>
          <w:rFonts w:ascii="Times New Roman" w:hAnsi="Times New Roman" w:cs="Times New Roman"/>
          <w:sz w:val="28"/>
          <w:szCs w:val="28"/>
          <w:lang w:val="uk-UA"/>
        </w:rPr>
        <w:t> </w:t>
      </w:r>
      <w:r w:rsidR="007D35A5">
        <w:rPr>
          <w:rFonts w:ascii="Times New Roman" w:hAnsi="Times New Roman" w:cs="Times New Roman"/>
          <w:sz w:val="28"/>
          <w:szCs w:val="28"/>
          <w:lang w:val="uk-UA"/>
        </w:rPr>
        <w:t xml:space="preserve">     </w:t>
      </w:r>
      <w:r>
        <w:rPr>
          <w:rFonts w:ascii="Times New Roman" w:hAnsi="Times New Roman" w:cs="Times New Roman"/>
          <w:sz w:val="28"/>
          <w:szCs w:val="28"/>
          <w:lang w:val="uk-UA"/>
        </w:rPr>
        <w:t>У данних методичних рекомендаціях до курсу «Практикум з організації дозвілля</w:t>
      </w:r>
      <w:r w:rsidR="009B634C">
        <w:rPr>
          <w:rFonts w:ascii="Times New Roman" w:hAnsi="Times New Roman" w:cs="Times New Roman"/>
          <w:sz w:val="28"/>
          <w:szCs w:val="28"/>
          <w:lang w:val="uk-UA"/>
        </w:rPr>
        <w:t xml:space="preserve"> в ДНЗ та ЗОШ</w:t>
      </w:r>
      <w:r>
        <w:rPr>
          <w:rFonts w:ascii="Times New Roman" w:hAnsi="Times New Roman" w:cs="Times New Roman"/>
          <w:sz w:val="28"/>
          <w:szCs w:val="28"/>
          <w:lang w:val="uk-UA"/>
        </w:rPr>
        <w:t xml:space="preserve">» </w:t>
      </w:r>
      <w:r w:rsidRPr="005D6995">
        <w:rPr>
          <w:rFonts w:ascii="Times New Roman" w:hAnsi="Times New Roman" w:cs="Times New Roman"/>
          <w:sz w:val="28"/>
          <w:szCs w:val="28"/>
          <w:lang w:val="uk-UA"/>
        </w:rPr>
        <w:t xml:space="preserve"> представлен</w:t>
      </w:r>
      <w:r w:rsidR="00A633D6">
        <w:rPr>
          <w:rFonts w:ascii="Times New Roman" w:hAnsi="Times New Roman" w:cs="Times New Roman"/>
          <w:sz w:val="28"/>
          <w:szCs w:val="28"/>
          <w:lang w:val="uk-UA"/>
        </w:rPr>
        <w:t xml:space="preserve">о опис </w:t>
      </w:r>
      <w:r w:rsidR="00A633D6">
        <w:rPr>
          <w:rFonts w:ascii="Times New Roman" w:eastAsia="Times New Roman" w:hAnsi="Times New Roman" w:cs="Times New Roman"/>
          <w:sz w:val="28"/>
          <w:szCs w:val="28"/>
          <w:lang w:val="uk-UA" w:eastAsia="zh-CN"/>
        </w:rPr>
        <w:t>методів</w:t>
      </w:r>
      <w:r w:rsidR="00294BB9" w:rsidRPr="00294BB9">
        <w:rPr>
          <w:rFonts w:ascii="Times New Roman" w:eastAsia="Times New Roman" w:hAnsi="Times New Roman" w:cs="Times New Roman"/>
          <w:sz w:val="28"/>
          <w:szCs w:val="28"/>
          <w:lang w:val="uk-UA" w:eastAsia="zh-CN"/>
        </w:rPr>
        <w:t xml:space="preserve"> і форми</w:t>
      </w:r>
      <w:r w:rsidR="00877F0D">
        <w:rPr>
          <w:rFonts w:ascii="Times New Roman" w:eastAsia="Times New Roman" w:hAnsi="Times New Roman" w:cs="Times New Roman"/>
          <w:sz w:val="28"/>
          <w:szCs w:val="28"/>
          <w:lang w:val="uk-UA" w:eastAsia="zh-CN"/>
        </w:rPr>
        <w:t xml:space="preserve"> підготовки  майбутнього викладача</w:t>
      </w:r>
      <w:r w:rsidR="00294BB9" w:rsidRPr="00294BB9">
        <w:rPr>
          <w:rFonts w:ascii="Times New Roman" w:eastAsia="Times New Roman" w:hAnsi="Times New Roman" w:cs="Times New Roman"/>
          <w:sz w:val="28"/>
          <w:szCs w:val="28"/>
          <w:lang w:val="uk-UA" w:eastAsia="zh-CN"/>
        </w:rPr>
        <w:t xml:space="preserve"> музичного мистецтва до </w:t>
      </w:r>
      <w:r w:rsidR="009B634C">
        <w:rPr>
          <w:rFonts w:ascii="Times New Roman" w:eastAsia="Times New Roman" w:hAnsi="Times New Roman" w:cs="Times New Roman"/>
          <w:sz w:val="28"/>
          <w:szCs w:val="28"/>
          <w:lang w:val="uk-UA" w:eastAsia="zh-CN"/>
        </w:rPr>
        <w:t>культурно-дозвіллєвої діяльності</w:t>
      </w:r>
      <w:r w:rsidR="009D634A">
        <w:rPr>
          <w:rFonts w:ascii="Times New Roman" w:eastAsia="Times New Roman" w:hAnsi="Times New Roman" w:cs="Times New Roman"/>
          <w:sz w:val="28"/>
          <w:szCs w:val="28"/>
          <w:lang w:val="uk-UA" w:eastAsia="zh-CN"/>
        </w:rPr>
        <w:t>.</w:t>
      </w:r>
      <w:r w:rsidR="00294BB9" w:rsidRPr="00294BB9">
        <w:rPr>
          <w:rFonts w:ascii="Times New Roman" w:eastAsia="Times New Roman" w:hAnsi="Times New Roman" w:cs="Times New Roman"/>
          <w:sz w:val="28"/>
          <w:szCs w:val="28"/>
          <w:lang w:val="uk-UA" w:eastAsia="zh-CN"/>
        </w:rPr>
        <w:t xml:space="preserve"> Метою</w:t>
      </w:r>
      <w:r w:rsidR="00294BB9" w:rsidRPr="00294BB9">
        <w:rPr>
          <w:rFonts w:ascii="Times New Roman" w:eastAsia="Times New Roman" w:hAnsi="Times New Roman" w:cs="Times New Roman"/>
          <w:sz w:val="28"/>
          <w:szCs w:val="24"/>
          <w:lang w:val="uk-UA" w:eastAsia="zh-CN"/>
        </w:rPr>
        <w:t xml:space="preserve"> викл</w:t>
      </w:r>
      <w:r w:rsidR="009B634C">
        <w:rPr>
          <w:rFonts w:ascii="Times New Roman" w:eastAsia="Times New Roman" w:hAnsi="Times New Roman" w:cs="Times New Roman"/>
          <w:sz w:val="28"/>
          <w:szCs w:val="24"/>
          <w:lang w:val="uk-UA" w:eastAsia="zh-CN"/>
        </w:rPr>
        <w:t>адання навчальної дисципліни</w:t>
      </w:r>
      <w:r w:rsidR="00294BB9" w:rsidRPr="00294BB9">
        <w:rPr>
          <w:rFonts w:ascii="Times New Roman" w:eastAsia="Times New Roman" w:hAnsi="Times New Roman" w:cs="Times New Roman"/>
          <w:sz w:val="28"/>
          <w:szCs w:val="24"/>
          <w:lang w:val="uk-UA" w:eastAsia="zh-CN"/>
        </w:rPr>
        <w:t xml:space="preserve"> є розкриття теоретичних і практичних основ методики викладання практикуму в дитячих  на</w:t>
      </w:r>
      <w:r w:rsidR="003D0682">
        <w:rPr>
          <w:rFonts w:ascii="Times New Roman" w:eastAsia="Times New Roman" w:hAnsi="Times New Roman" w:cs="Times New Roman"/>
          <w:sz w:val="28"/>
          <w:szCs w:val="24"/>
          <w:lang w:val="uk-UA" w:eastAsia="zh-CN"/>
        </w:rPr>
        <w:t xml:space="preserve">вчальних </w:t>
      </w:r>
    </w:p>
    <w:p w:rsidR="00B50D3D" w:rsidRDefault="00B50D3D" w:rsidP="00B50D3D">
      <w:pPr>
        <w:spacing w:after="0" w:line="36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4</w:t>
      </w:r>
    </w:p>
    <w:p w:rsidR="003D0682" w:rsidRDefault="003D0682" w:rsidP="00ED59BC">
      <w:pPr>
        <w:spacing w:after="0" w:line="36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4"/>
          <w:lang w:val="uk-UA" w:eastAsia="zh-CN"/>
        </w:rPr>
        <w:lastRenderedPageBreak/>
        <w:t>закладах різного типу</w:t>
      </w:r>
      <w:r w:rsidR="00294BB9" w:rsidRPr="00294BB9">
        <w:rPr>
          <w:rFonts w:ascii="Times New Roman" w:eastAsia="Times New Roman" w:hAnsi="Times New Roman" w:cs="Times New Roman"/>
          <w:sz w:val="28"/>
          <w:szCs w:val="28"/>
          <w:lang w:val="uk-UA" w:eastAsia="zh-CN"/>
        </w:rPr>
        <w:t>.</w:t>
      </w:r>
      <w:r>
        <w:rPr>
          <w:rFonts w:ascii="Times New Roman" w:eastAsia="Times New Roman" w:hAnsi="Times New Roman" w:cs="Times New Roman"/>
          <w:sz w:val="28"/>
          <w:szCs w:val="28"/>
          <w:lang w:val="uk-UA" w:eastAsia="zh-CN"/>
        </w:rPr>
        <w:t xml:space="preserve"> </w:t>
      </w:r>
      <w:r w:rsidR="00294BB9" w:rsidRPr="00294BB9">
        <w:rPr>
          <w:rFonts w:ascii="Times New Roman" w:eastAsia="Times New Roman" w:hAnsi="Times New Roman" w:cs="Times New Roman"/>
          <w:sz w:val="28"/>
          <w:szCs w:val="28"/>
          <w:lang w:val="uk-UA" w:eastAsia="zh-CN"/>
        </w:rPr>
        <w:t>Основними завданнями вивчення дисципліни «Практикум з організації дозвілля</w:t>
      </w:r>
      <w:r>
        <w:rPr>
          <w:rFonts w:ascii="Times New Roman" w:eastAsia="Times New Roman" w:hAnsi="Times New Roman" w:cs="Times New Roman"/>
          <w:sz w:val="28"/>
          <w:szCs w:val="28"/>
          <w:lang w:val="uk-UA" w:eastAsia="zh-CN"/>
        </w:rPr>
        <w:t xml:space="preserve"> в</w:t>
      </w:r>
      <w:r w:rsidR="00877F0D">
        <w:rPr>
          <w:rFonts w:ascii="Times New Roman" w:eastAsia="Times New Roman" w:hAnsi="Times New Roman" w:cs="Times New Roman"/>
          <w:sz w:val="28"/>
          <w:szCs w:val="28"/>
          <w:lang w:val="uk-UA" w:eastAsia="zh-CN"/>
        </w:rPr>
        <w:t xml:space="preserve"> ДНЗ та </w:t>
      </w:r>
      <w:r>
        <w:rPr>
          <w:rFonts w:ascii="Times New Roman" w:eastAsia="Times New Roman" w:hAnsi="Times New Roman" w:cs="Times New Roman"/>
          <w:sz w:val="28"/>
          <w:szCs w:val="28"/>
          <w:lang w:val="uk-UA" w:eastAsia="zh-CN"/>
        </w:rPr>
        <w:t xml:space="preserve"> ЗОШ</w:t>
      </w:r>
      <w:r w:rsidR="00294BB9" w:rsidRPr="00294BB9">
        <w:rPr>
          <w:rFonts w:ascii="Times New Roman" w:eastAsia="Times New Roman" w:hAnsi="Times New Roman" w:cs="Times New Roman"/>
          <w:sz w:val="28"/>
          <w:szCs w:val="28"/>
          <w:lang w:val="uk-UA" w:eastAsia="zh-CN"/>
        </w:rPr>
        <w:t>»  є формулювання основних методичних викладань практикуму; використання різних методів та прийомів викладання практикуму; виявлення фахової компетентності  у різних педагогічних</w:t>
      </w:r>
      <w:r>
        <w:rPr>
          <w:rFonts w:ascii="Times New Roman" w:eastAsia="Times New Roman" w:hAnsi="Times New Roman" w:cs="Times New Roman"/>
          <w:sz w:val="28"/>
          <w:szCs w:val="28"/>
          <w:lang w:val="uk-UA" w:eastAsia="zh-CN"/>
        </w:rPr>
        <w:t xml:space="preserve"> ситуаціях, спонукання</w:t>
      </w:r>
      <w:r w:rsidR="00294BB9" w:rsidRPr="00294BB9">
        <w:rPr>
          <w:rFonts w:ascii="Times New Roman" w:eastAsia="Times New Roman" w:hAnsi="Times New Roman" w:cs="Times New Roman"/>
          <w:sz w:val="28"/>
          <w:szCs w:val="28"/>
          <w:lang w:val="uk-UA" w:eastAsia="zh-CN"/>
        </w:rPr>
        <w:t xml:space="preserve"> до самоосвіти й самовдосконалення; розвиток практичних умінь та навичок; корегування набутих знань і  вмінь під час практичної організації дозвілля.                             </w:t>
      </w:r>
      <w:r>
        <w:rPr>
          <w:rFonts w:ascii="Times New Roman" w:eastAsia="Times New Roman" w:hAnsi="Times New Roman" w:cs="Times New Roman"/>
          <w:sz w:val="28"/>
          <w:szCs w:val="28"/>
          <w:lang w:val="uk-UA" w:eastAsia="zh-CN"/>
        </w:rPr>
        <w:t xml:space="preserve">                       </w:t>
      </w:r>
    </w:p>
    <w:p w:rsidR="00294BB9" w:rsidRPr="003D0682" w:rsidRDefault="003D0682" w:rsidP="003D0682">
      <w:pPr>
        <w:spacing w:after="0" w:line="36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00294BB9" w:rsidRPr="00294BB9">
        <w:rPr>
          <w:rFonts w:ascii="Times New Roman" w:eastAsia="Times New Roman" w:hAnsi="Times New Roman" w:cs="Times New Roman"/>
          <w:sz w:val="28"/>
          <w:szCs w:val="28"/>
          <w:lang w:val="uk-UA" w:eastAsia="zh-CN"/>
        </w:rPr>
        <w:t xml:space="preserve"> Згідно з вимогами освітньо-професійної програми студенти повинні:</w:t>
      </w:r>
    </w:p>
    <w:p w:rsidR="00294BB9" w:rsidRPr="00294BB9" w:rsidRDefault="00294BB9" w:rsidP="00B556AE">
      <w:pPr>
        <w:suppressAutoHyphens/>
        <w:spacing w:after="0" w:line="360" w:lineRule="auto"/>
        <w:rPr>
          <w:rFonts w:ascii="Times New Roman" w:eastAsia="Times New Roman" w:hAnsi="Times New Roman" w:cs="Times New Roman"/>
          <w:b/>
          <w:bCs/>
          <w:iCs/>
          <w:sz w:val="28"/>
          <w:szCs w:val="28"/>
          <w:lang w:val="uk-UA" w:eastAsia="zh-CN"/>
        </w:rPr>
      </w:pPr>
      <w:r w:rsidRPr="00294BB9">
        <w:rPr>
          <w:rFonts w:ascii="Times New Roman" w:eastAsia="Times New Roman" w:hAnsi="Times New Roman" w:cs="Times New Roman"/>
          <w:b/>
          <w:bCs/>
          <w:iCs/>
          <w:sz w:val="28"/>
          <w:szCs w:val="28"/>
          <w:lang w:val="uk-UA" w:eastAsia="zh-CN"/>
        </w:rPr>
        <w:t xml:space="preserve">  знати :</w:t>
      </w:r>
    </w:p>
    <w:p w:rsidR="00294BB9" w:rsidRPr="00294BB9" w:rsidRDefault="00294BB9" w:rsidP="00B556AE">
      <w:pPr>
        <w:suppressAutoHyphens/>
        <w:spacing w:after="0" w:line="360" w:lineRule="auto"/>
        <w:rPr>
          <w:rFonts w:ascii="Times New Roman" w:eastAsia="Times New Roman" w:hAnsi="Times New Roman" w:cs="Times New Roman"/>
          <w:color w:val="000000"/>
          <w:sz w:val="28"/>
          <w:szCs w:val="28"/>
          <w:lang w:val="uk-UA" w:eastAsia="zh-CN"/>
        </w:rPr>
      </w:pPr>
      <w:r w:rsidRPr="00294BB9">
        <w:rPr>
          <w:rFonts w:ascii="Times New Roman" w:eastAsia="Times New Roman" w:hAnsi="Times New Roman" w:cs="Times New Roman"/>
          <w:b/>
          <w:bCs/>
          <w:iCs/>
          <w:sz w:val="28"/>
          <w:szCs w:val="28"/>
          <w:lang w:val="uk-UA" w:eastAsia="zh-CN"/>
        </w:rPr>
        <w:t xml:space="preserve">    </w:t>
      </w:r>
      <w:r w:rsidRPr="00294BB9">
        <w:rPr>
          <w:rFonts w:ascii="Times New Roman" w:eastAsia="Times New Roman" w:hAnsi="Times New Roman" w:cs="Times New Roman"/>
          <w:color w:val="000000"/>
          <w:sz w:val="24"/>
          <w:szCs w:val="23"/>
          <w:lang w:val="uk-UA" w:eastAsia="zh-CN"/>
        </w:rPr>
        <w:t xml:space="preserve">   ●  </w:t>
      </w:r>
      <w:r w:rsidRPr="00294BB9">
        <w:rPr>
          <w:rFonts w:ascii="Times New Roman" w:eastAsia="Times New Roman" w:hAnsi="Times New Roman" w:cs="Times New Roman"/>
          <w:color w:val="000000"/>
          <w:sz w:val="28"/>
          <w:szCs w:val="28"/>
          <w:lang w:val="uk-UA" w:eastAsia="zh-CN"/>
        </w:rPr>
        <w:t>методики організації   дозвілля різних вікових груп;</w:t>
      </w:r>
    </w:p>
    <w:p w:rsidR="00294BB9" w:rsidRPr="00294BB9" w:rsidRDefault="00294BB9" w:rsidP="00B556AE">
      <w:pPr>
        <w:suppressAutoHyphens/>
        <w:spacing w:after="0" w:line="360" w:lineRule="auto"/>
        <w:rPr>
          <w:rFonts w:ascii="Times New Roman" w:eastAsia="Times New Roman" w:hAnsi="Times New Roman" w:cs="Times New Roman"/>
          <w:color w:val="000000"/>
          <w:sz w:val="28"/>
          <w:szCs w:val="28"/>
          <w:lang w:val="uk-UA" w:eastAsia="zh-CN"/>
        </w:rPr>
      </w:pPr>
      <w:r w:rsidRPr="00294BB9">
        <w:rPr>
          <w:rFonts w:ascii="Times New Roman" w:eastAsia="Times New Roman" w:hAnsi="Times New Roman" w:cs="Times New Roman"/>
          <w:color w:val="000000"/>
          <w:sz w:val="28"/>
          <w:szCs w:val="28"/>
          <w:lang w:val="uk-UA" w:eastAsia="zh-CN"/>
        </w:rPr>
        <w:t xml:space="preserve">      ● засоби та форми</w:t>
      </w:r>
      <w:r w:rsidRPr="00294BB9">
        <w:rPr>
          <w:rFonts w:ascii="Times New Roman" w:eastAsia="Times New Roman" w:hAnsi="Times New Roman" w:cs="Times New Roman"/>
          <w:color w:val="000000"/>
          <w:sz w:val="28"/>
          <w:szCs w:val="28"/>
          <w:shd w:val="clear" w:color="auto" w:fill="FFFFFF"/>
          <w:lang w:val="uk-UA" w:eastAsia="zh-CN"/>
        </w:rPr>
        <w:t xml:space="preserve"> дозвілля для  учнів різних вікових груп</w:t>
      </w:r>
      <w:r w:rsidRPr="00294BB9">
        <w:rPr>
          <w:rFonts w:ascii="Times New Roman" w:eastAsia="Times New Roman" w:hAnsi="Times New Roman" w:cs="Times New Roman"/>
          <w:color w:val="000000"/>
          <w:sz w:val="28"/>
          <w:szCs w:val="28"/>
          <w:lang w:val="uk-UA" w:eastAsia="zh-CN"/>
        </w:rPr>
        <w:t>;</w:t>
      </w:r>
    </w:p>
    <w:p w:rsidR="00294BB9" w:rsidRPr="00294BB9" w:rsidRDefault="00294BB9" w:rsidP="00B556AE">
      <w:pPr>
        <w:suppressAutoHyphens/>
        <w:spacing w:after="0" w:line="360" w:lineRule="auto"/>
        <w:rPr>
          <w:rFonts w:ascii="Times New Roman" w:eastAsia="Times New Roman" w:hAnsi="Times New Roman" w:cs="Times New Roman"/>
          <w:color w:val="000000"/>
          <w:sz w:val="28"/>
          <w:szCs w:val="28"/>
          <w:lang w:val="uk-UA" w:eastAsia="zh-CN"/>
        </w:rPr>
      </w:pPr>
      <w:r w:rsidRPr="00294BB9">
        <w:rPr>
          <w:rFonts w:ascii="Times New Roman" w:eastAsia="Times New Roman" w:hAnsi="Times New Roman" w:cs="Times New Roman"/>
          <w:color w:val="000000"/>
          <w:sz w:val="28"/>
          <w:szCs w:val="28"/>
          <w:lang w:val="uk-UA" w:eastAsia="zh-CN"/>
        </w:rPr>
        <w:t xml:space="preserve">      ● дитячу психологію;</w:t>
      </w:r>
    </w:p>
    <w:p w:rsidR="00294BB9" w:rsidRPr="00294BB9" w:rsidRDefault="00294BB9" w:rsidP="00B556AE">
      <w:pPr>
        <w:suppressAutoHyphens/>
        <w:spacing w:after="0" w:line="360" w:lineRule="auto"/>
        <w:rPr>
          <w:rFonts w:ascii="Times New Roman" w:eastAsia="Times New Roman" w:hAnsi="Times New Roman" w:cs="Times New Roman"/>
          <w:color w:val="000000"/>
          <w:sz w:val="28"/>
          <w:szCs w:val="28"/>
          <w:lang w:val="uk-UA" w:eastAsia="zh-CN"/>
        </w:rPr>
      </w:pPr>
      <w:r w:rsidRPr="00294BB9">
        <w:rPr>
          <w:rFonts w:ascii="Times New Roman" w:eastAsia="Times New Roman" w:hAnsi="Times New Roman" w:cs="Times New Roman"/>
          <w:color w:val="000000"/>
          <w:sz w:val="28"/>
          <w:szCs w:val="28"/>
          <w:lang w:val="uk-UA" w:eastAsia="zh-CN"/>
        </w:rPr>
        <w:t xml:space="preserve">      ● форми пізнавальної діяльності;</w:t>
      </w:r>
    </w:p>
    <w:p w:rsidR="00294BB9" w:rsidRPr="00294BB9" w:rsidRDefault="00294BB9" w:rsidP="00B556AE">
      <w:pPr>
        <w:tabs>
          <w:tab w:val="left" w:pos="284"/>
          <w:tab w:val="left" w:pos="567"/>
        </w:tabs>
        <w:suppressAutoHyphens/>
        <w:spacing w:after="0" w:line="360" w:lineRule="auto"/>
        <w:jc w:val="both"/>
        <w:rPr>
          <w:rFonts w:ascii="Times New Roman" w:eastAsia="Times New Roman" w:hAnsi="Times New Roman" w:cs="Times New Roman"/>
          <w:b/>
          <w:bCs/>
          <w:iCs/>
          <w:sz w:val="28"/>
          <w:szCs w:val="28"/>
          <w:lang w:val="uk-UA" w:eastAsia="zh-CN"/>
        </w:rPr>
      </w:pPr>
    </w:p>
    <w:p w:rsidR="00294BB9" w:rsidRPr="00294BB9" w:rsidRDefault="00294BB9" w:rsidP="00B556AE">
      <w:pPr>
        <w:suppressAutoHyphens/>
        <w:spacing w:after="0" w:line="360" w:lineRule="auto"/>
        <w:jc w:val="both"/>
        <w:rPr>
          <w:rFonts w:ascii="Times New Roman" w:eastAsia="Times New Roman" w:hAnsi="Times New Roman" w:cs="Times New Roman"/>
          <w:sz w:val="28"/>
          <w:szCs w:val="28"/>
          <w:lang w:val="uk-UA" w:eastAsia="zh-CN"/>
        </w:rPr>
      </w:pPr>
      <w:r w:rsidRPr="00294BB9">
        <w:rPr>
          <w:rFonts w:ascii="Times New Roman" w:eastAsia="Times New Roman" w:hAnsi="Times New Roman" w:cs="Times New Roman"/>
          <w:b/>
          <w:sz w:val="28"/>
          <w:szCs w:val="28"/>
          <w:lang w:val="uk-UA" w:eastAsia="zh-CN"/>
        </w:rPr>
        <w:t xml:space="preserve">    вміти: </w:t>
      </w:r>
      <w:r w:rsidRPr="00294BB9">
        <w:rPr>
          <w:rFonts w:ascii="Times New Roman" w:eastAsia="Times New Roman" w:hAnsi="Times New Roman" w:cs="Times New Roman"/>
          <w:sz w:val="28"/>
          <w:szCs w:val="28"/>
          <w:lang w:val="uk-UA" w:eastAsia="zh-CN"/>
        </w:rPr>
        <w:t xml:space="preserve"> </w:t>
      </w:r>
    </w:p>
    <w:p w:rsidR="00294BB9" w:rsidRPr="00294BB9" w:rsidRDefault="00294BB9" w:rsidP="00B556AE">
      <w:pPr>
        <w:suppressAutoHyphens/>
        <w:spacing w:after="0" w:line="360" w:lineRule="auto"/>
        <w:jc w:val="both"/>
        <w:rPr>
          <w:rFonts w:ascii="Times New Roman" w:eastAsia="Times New Roman" w:hAnsi="Times New Roman" w:cs="Times New Roman"/>
          <w:sz w:val="28"/>
          <w:szCs w:val="24"/>
          <w:lang w:val="uk-UA" w:eastAsia="zh-CN"/>
        </w:rPr>
      </w:pPr>
      <w:r w:rsidRPr="00294BB9">
        <w:rPr>
          <w:rFonts w:ascii="Times New Roman" w:eastAsia="Times New Roman" w:hAnsi="Times New Roman" w:cs="Times New Roman"/>
          <w:sz w:val="28"/>
          <w:szCs w:val="28"/>
          <w:lang w:val="uk-UA" w:eastAsia="zh-CN"/>
        </w:rPr>
        <w:t xml:space="preserve">      </w:t>
      </w:r>
      <w:r w:rsidRPr="00294BB9">
        <w:rPr>
          <w:rFonts w:ascii="Times New Roman" w:eastAsia="Times New Roman" w:hAnsi="Times New Roman" w:cs="Times New Roman"/>
          <w:sz w:val="28"/>
          <w:szCs w:val="24"/>
          <w:lang w:val="uk-UA" w:eastAsia="zh-CN"/>
        </w:rPr>
        <w:t>●</w:t>
      </w:r>
      <w:r w:rsidRPr="00294BB9">
        <w:rPr>
          <w:rFonts w:ascii="Times New Roman" w:eastAsia="Times New Roman" w:hAnsi="Times New Roman" w:cs="Times New Roman"/>
          <w:sz w:val="28"/>
          <w:szCs w:val="28"/>
          <w:lang w:val="uk-UA" w:eastAsia="zh-CN"/>
        </w:rPr>
        <w:t xml:space="preserve">  </w:t>
      </w:r>
      <w:r w:rsidRPr="00294BB9">
        <w:rPr>
          <w:rFonts w:ascii="Times New Roman" w:eastAsia="Times New Roman" w:hAnsi="Times New Roman" w:cs="Times New Roman"/>
          <w:sz w:val="28"/>
          <w:szCs w:val="24"/>
          <w:lang w:val="uk-UA" w:eastAsia="zh-CN"/>
        </w:rPr>
        <w:t>виявити потреби дитини;</w:t>
      </w:r>
    </w:p>
    <w:p w:rsidR="00294BB9" w:rsidRPr="00294BB9" w:rsidRDefault="00294BB9" w:rsidP="00B556AE">
      <w:pPr>
        <w:suppressAutoHyphens/>
        <w:spacing w:after="0" w:line="360" w:lineRule="auto"/>
        <w:jc w:val="both"/>
        <w:rPr>
          <w:rFonts w:ascii="Times New Roman" w:eastAsia="Times New Roman" w:hAnsi="Times New Roman" w:cs="Times New Roman"/>
          <w:sz w:val="28"/>
          <w:szCs w:val="24"/>
          <w:lang w:val="uk-UA" w:eastAsia="zh-CN"/>
        </w:rPr>
      </w:pPr>
      <w:r w:rsidRPr="00294BB9">
        <w:rPr>
          <w:rFonts w:ascii="Times New Roman" w:eastAsia="Times New Roman" w:hAnsi="Times New Roman" w:cs="Times New Roman"/>
          <w:sz w:val="28"/>
          <w:szCs w:val="24"/>
          <w:lang w:val="uk-UA" w:eastAsia="zh-CN"/>
        </w:rPr>
        <w:t xml:space="preserve">      ● формувати емоційну культуру учнів різних вікових груп;</w:t>
      </w:r>
    </w:p>
    <w:p w:rsidR="00294BB9" w:rsidRPr="00294BB9" w:rsidRDefault="00294BB9" w:rsidP="00B556AE">
      <w:pPr>
        <w:suppressAutoHyphens/>
        <w:spacing w:after="0" w:line="360" w:lineRule="auto"/>
        <w:jc w:val="both"/>
        <w:rPr>
          <w:rFonts w:ascii="Times New Roman" w:eastAsia="Times New Roman" w:hAnsi="Times New Roman" w:cs="Times New Roman"/>
          <w:sz w:val="28"/>
          <w:szCs w:val="24"/>
          <w:lang w:val="uk-UA" w:eastAsia="zh-CN"/>
        </w:rPr>
      </w:pPr>
      <w:r w:rsidRPr="00294BB9">
        <w:rPr>
          <w:rFonts w:ascii="Times New Roman" w:eastAsia="Times New Roman" w:hAnsi="Times New Roman" w:cs="Times New Roman"/>
          <w:sz w:val="28"/>
          <w:szCs w:val="24"/>
          <w:lang w:val="uk-UA" w:eastAsia="zh-CN"/>
        </w:rPr>
        <w:t xml:space="preserve">      ●</w:t>
      </w:r>
      <w:r w:rsidRPr="00294BB9">
        <w:rPr>
          <w:rFonts w:ascii="Times New Roman" w:eastAsia="Times New Roman" w:hAnsi="Times New Roman" w:cs="Times New Roman"/>
          <w:sz w:val="28"/>
          <w:szCs w:val="28"/>
          <w:lang w:val="uk-UA" w:eastAsia="zh-CN"/>
        </w:rPr>
        <w:t xml:space="preserve"> проводити творчі конкурси;</w:t>
      </w:r>
      <w:r w:rsidRPr="00294BB9">
        <w:rPr>
          <w:rFonts w:ascii="Times New Roman" w:eastAsia="Times New Roman" w:hAnsi="Times New Roman" w:cs="Times New Roman"/>
          <w:sz w:val="28"/>
          <w:szCs w:val="24"/>
          <w:lang w:val="uk-UA" w:eastAsia="zh-CN"/>
        </w:rPr>
        <w:t xml:space="preserve"> </w:t>
      </w:r>
    </w:p>
    <w:p w:rsidR="00294BB9" w:rsidRDefault="00294BB9" w:rsidP="00B556AE">
      <w:pPr>
        <w:suppressAutoHyphens/>
        <w:spacing w:after="0" w:line="360" w:lineRule="auto"/>
        <w:jc w:val="both"/>
        <w:rPr>
          <w:rFonts w:ascii="Times New Roman" w:eastAsia="Times New Roman" w:hAnsi="Times New Roman" w:cs="Times New Roman"/>
          <w:sz w:val="28"/>
          <w:szCs w:val="24"/>
          <w:lang w:val="uk-UA" w:eastAsia="zh-CN"/>
        </w:rPr>
      </w:pPr>
      <w:r w:rsidRPr="00294BB9">
        <w:rPr>
          <w:rFonts w:ascii="Times New Roman" w:eastAsia="Times New Roman" w:hAnsi="Times New Roman" w:cs="Times New Roman"/>
          <w:sz w:val="28"/>
          <w:szCs w:val="24"/>
          <w:lang w:val="uk-UA" w:eastAsia="zh-CN"/>
        </w:rPr>
        <w:t xml:space="preserve">      ● складати сценарії шкільних вечорів та свят.</w:t>
      </w: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F62514" w:rsidP="005540B6">
      <w:pPr>
        <w:spacing w:line="360" w:lineRule="auto"/>
        <w:jc w:val="both"/>
        <w:rPr>
          <w:rFonts w:ascii="Times New Roman" w:hAnsi="Times New Roman" w:cs="Times New Roman"/>
          <w:sz w:val="28"/>
          <w:szCs w:val="28"/>
        </w:rPr>
      </w:pPr>
    </w:p>
    <w:p w:rsidR="00F62514" w:rsidRPr="00635D48" w:rsidRDefault="00B50D3D" w:rsidP="00B50D3D">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p>
    <w:p w:rsidR="005540B6" w:rsidRPr="00B8657B" w:rsidRDefault="00F62514" w:rsidP="005540B6">
      <w:pPr>
        <w:spacing w:line="360" w:lineRule="auto"/>
        <w:jc w:val="both"/>
        <w:rPr>
          <w:rFonts w:ascii="Times New Roman" w:hAnsi="Times New Roman" w:cs="Times New Roman"/>
          <w:b/>
          <w:sz w:val="28"/>
          <w:szCs w:val="28"/>
          <w:lang w:val="uk-UA"/>
        </w:rPr>
      </w:pPr>
      <w:r w:rsidRPr="00B8657B">
        <w:rPr>
          <w:rFonts w:ascii="Times New Roman" w:hAnsi="Times New Roman" w:cs="Times New Roman"/>
          <w:b/>
          <w:sz w:val="28"/>
          <w:szCs w:val="28"/>
          <w:lang w:val="uk-UA"/>
        </w:rPr>
        <w:lastRenderedPageBreak/>
        <w:t xml:space="preserve">Розділ </w:t>
      </w:r>
      <w:r w:rsidRPr="00B8657B">
        <w:rPr>
          <w:rFonts w:ascii="Times New Roman" w:hAnsi="Times New Roman" w:cs="Times New Roman"/>
          <w:b/>
          <w:sz w:val="28"/>
          <w:szCs w:val="28"/>
          <w:lang w:val="en-US"/>
        </w:rPr>
        <w:t>I</w:t>
      </w:r>
      <w:r w:rsidR="005540B6" w:rsidRPr="00B8657B">
        <w:rPr>
          <w:rFonts w:ascii="Times New Roman" w:hAnsi="Times New Roman" w:cs="Times New Roman"/>
          <w:b/>
          <w:sz w:val="28"/>
          <w:szCs w:val="28"/>
          <w:lang w:val="uk-UA"/>
        </w:rPr>
        <w:t>.Організація дозвіллєвої діял</w:t>
      </w:r>
      <w:r w:rsidRPr="00B8657B">
        <w:rPr>
          <w:rFonts w:ascii="Times New Roman" w:hAnsi="Times New Roman" w:cs="Times New Roman"/>
          <w:b/>
          <w:sz w:val="28"/>
          <w:szCs w:val="28"/>
          <w:lang w:val="uk-UA"/>
        </w:rPr>
        <w:t>ьності, як педагогічна проблема</w:t>
      </w:r>
    </w:p>
    <w:p w:rsidR="005540B6" w:rsidRPr="00B8657B" w:rsidRDefault="005540B6" w:rsidP="005540B6">
      <w:pPr>
        <w:spacing w:line="360" w:lineRule="auto"/>
        <w:jc w:val="both"/>
        <w:rPr>
          <w:rFonts w:ascii="Times New Roman" w:hAnsi="Times New Roman" w:cs="Times New Roman"/>
          <w:b/>
          <w:sz w:val="28"/>
          <w:szCs w:val="28"/>
          <w:lang w:val="uk-UA"/>
        </w:rPr>
      </w:pPr>
      <w:r w:rsidRPr="00B8657B">
        <w:rPr>
          <w:rFonts w:ascii="Times New Roman" w:hAnsi="Times New Roman" w:cs="Times New Roman"/>
          <w:b/>
          <w:sz w:val="28"/>
          <w:szCs w:val="28"/>
          <w:lang w:val="uk-UA"/>
        </w:rPr>
        <w:t>1.1.Сутність організації к</w:t>
      </w:r>
      <w:r w:rsidR="00F62514" w:rsidRPr="00B8657B">
        <w:rPr>
          <w:rFonts w:ascii="Times New Roman" w:hAnsi="Times New Roman" w:cs="Times New Roman"/>
          <w:b/>
          <w:sz w:val="28"/>
          <w:szCs w:val="28"/>
          <w:lang w:val="uk-UA"/>
        </w:rPr>
        <w:t>ультурно-дозвіллєвої діяльності</w:t>
      </w:r>
      <w:r w:rsidRPr="00B8657B">
        <w:rPr>
          <w:rFonts w:ascii="Times New Roman" w:hAnsi="Times New Roman" w:cs="Times New Roman"/>
          <w:b/>
          <w:sz w:val="28"/>
          <w:szCs w:val="28"/>
          <w:lang w:val="uk-UA"/>
        </w:rPr>
        <w:t xml:space="preserve"> </w:t>
      </w:r>
    </w:p>
    <w:p w:rsidR="00F62514" w:rsidRPr="00EB332B" w:rsidRDefault="00EB332B" w:rsidP="003D0682">
      <w:pPr>
        <w:spacing w:after="0" w:line="360" w:lineRule="auto"/>
        <w:jc w:val="both"/>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z w:val="28"/>
          <w:szCs w:val="24"/>
          <w:lang w:val="uk-UA" w:eastAsia="zh-CN"/>
        </w:rPr>
        <w:t xml:space="preserve">       </w:t>
      </w:r>
      <w:r w:rsidR="003D0682">
        <w:rPr>
          <w:rFonts w:ascii="Times New Roman" w:eastAsia="Times New Roman" w:hAnsi="Times New Roman" w:cs="Times New Roman"/>
          <w:sz w:val="28"/>
          <w:szCs w:val="28"/>
          <w:lang w:val="uk-UA" w:eastAsia="zh-CN"/>
        </w:rPr>
        <w:t xml:space="preserve"> </w:t>
      </w:r>
      <w:r w:rsidR="00B556AE">
        <w:rPr>
          <w:rFonts w:ascii="Times New Roman" w:hAnsi="Times New Roman" w:cs="Times New Roman"/>
          <w:color w:val="000000"/>
          <w:sz w:val="28"/>
          <w:szCs w:val="28"/>
          <w:shd w:val="clear" w:color="auto" w:fill="FFFFFF"/>
          <w:lang w:val="uk-UA"/>
        </w:rPr>
        <w:t>Д</w:t>
      </w:r>
      <w:r w:rsidR="00B556AE" w:rsidRPr="00756492">
        <w:rPr>
          <w:rFonts w:ascii="Times New Roman" w:hAnsi="Times New Roman" w:cs="Times New Roman"/>
          <w:color w:val="000000"/>
          <w:sz w:val="28"/>
          <w:szCs w:val="28"/>
          <w:shd w:val="clear" w:color="auto" w:fill="FFFFFF"/>
          <w:lang w:val="uk-UA"/>
        </w:rPr>
        <w:t xml:space="preserve">итяче дозвілля, яке здійснюється в емоційно-розважальному середовищі неформального спілкування, виявляє свою суть як об’єкт педагогічних зусиль різноманітних соціальних інститутів, що склалися історично (сім’я, школа, культурно-дозвіллєві і спеціально позашкільні заклади, включаючи державні </w:t>
      </w:r>
    </w:p>
    <w:p w:rsidR="00F2632F" w:rsidRDefault="00B556AE" w:rsidP="003D0682">
      <w:pPr>
        <w:spacing w:after="0" w:line="360" w:lineRule="auto"/>
        <w:jc w:val="both"/>
        <w:rPr>
          <w:rFonts w:ascii="Times New Roman" w:eastAsia="Times New Roman" w:hAnsi="Times New Roman" w:cs="Times New Roman"/>
          <w:color w:val="000000"/>
          <w:sz w:val="28"/>
          <w:szCs w:val="28"/>
          <w:lang w:val="uk-UA" w:eastAsia="ru-RU"/>
        </w:rPr>
      </w:pPr>
      <w:r w:rsidRPr="00756492">
        <w:rPr>
          <w:rFonts w:ascii="Times New Roman" w:hAnsi="Times New Roman" w:cs="Times New Roman"/>
          <w:color w:val="000000"/>
          <w:sz w:val="28"/>
          <w:szCs w:val="28"/>
          <w:shd w:val="clear" w:color="auto" w:fill="FFFFFF"/>
          <w:lang w:val="uk-UA"/>
        </w:rPr>
        <w:t xml:space="preserve">бібліотеки, музеї, будинки творчості, клуби при </w:t>
      </w:r>
      <w:r w:rsidRPr="00A57E92">
        <w:rPr>
          <w:rFonts w:ascii="Times New Roman" w:hAnsi="Times New Roman" w:cs="Times New Roman"/>
          <w:color w:val="000000"/>
          <w:sz w:val="28"/>
          <w:szCs w:val="28"/>
          <w:shd w:val="clear" w:color="auto" w:fill="FFFFFF"/>
          <w:lang w:val="uk-UA"/>
        </w:rPr>
        <w:t>школах та за місцем проживання, громадські й приватні аматорські організації).</w:t>
      </w:r>
      <w:r w:rsidR="009D634A">
        <w:rPr>
          <w:rFonts w:ascii="Times New Roman" w:eastAsia="Times New Roman" w:hAnsi="Times New Roman" w:cs="Times New Roman"/>
          <w:color w:val="000000"/>
          <w:sz w:val="28"/>
          <w:szCs w:val="28"/>
          <w:lang w:val="uk-UA" w:eastAsia="ru-RU"/>
        </w:rPr>
        <w:t xml:space="preserve"> Д</w:t>
      </w:r>
      <w:r w:rsidRPr="00A57E92">
        <w:rPr>
          <w:rFonts w:ascii="Times New Roman" w:eastAsia="Times New Roman" w:hAnsi="Times New Roman" w:cs="Times New Roman"/>
          <w:color w:val="000000"/>
          <w:sz w:val="28"/>
          <w:szCs w:val="28"/>
          <w:lang w:val="uk-UA" w:eastAsia="ru-RU"/>
        </w:rPr>
        <w:t>итяче дозвілля як поліфункціональний феномен, здебільшого виявляє свою суть, як: час відновлення сил дитини, що були втрачені нею у процесі навчальної діяльності час духовного розвитку особистості дитини, бо воно надає їй можливість вільного вибору суспільно значущих ролей, забезпечуючи умови діяльності, що сприяють доцільному використанню її безмежних можливостей сукупність занять у вільний час, за допомогою яких задовольняються безпосередні фізичні, психічні та духовні потреби здебільшого відно</w:t>
      </w:r>
      <w:r w:rsidR="009D634A">
        <w:rPr>
          <w:rFonts w:ascii="Times New Roman" w:eastAsia="Times New Roman" w:hAnsi="Times New Roman" w:cs="Times New Roman"/>
          <w:color w:val="000000"/>
          <w:sz w:val="28"/>
          <w:szCs w:val="28"/>
          <w:lang w:val="uk-UA" w:eastAsia="ru-RU"/>
        </w:rPr>
        <w:t>влювального характеру</w:t>
      </w:r>
      <w:r w:rsidRPr="00A57E92">
        <w:rPr>
          <w:rFonts w:ascii="Times New Roman" w:eastAsia="Times New Roman" w:hAnsi="Times New Roman" w:cs="Times New Roman"/>
          <w:color w:val="000000"/>
          <w:sz w:val="28"/>
          <w:szCs w:val="28"/>
          <w:lang w:val="uk-UA" w:eastAsia="ru-RU"/>
        </w:rPr>
        <w:t>; сукупність умов для діяльності дитини, метою якої є відпочинок, розвага, гармоній</w:t>
      </w:r>
      <w:r>
        <w:rPr>
          <w:rFonts w:ascii="Times New Roman" w:eastAsia="Times New Roman" w:hAnsi="Times New Roman" w:cs="Times New Roman"/>
          <w:color w:val="000000"/>
          <w:sz w:val="28"/>
          <w:szCs w:val="28"/>
          <w:lang w:val="uk-UA" w:eastAsia="ru-RU"/>
        </w:rPr>
        <w:t>ний розвиток</w:t>
      </w:r>
      <w:r w:rsidRPr="00A57E92">
        <w:rPr>
          <w:rFonts w:ascii="Times New Roman" w:eastAsia="Times New Roman" w:hAnsi="Times New Roman" w:cs="Times New Roman"/>
          <w:color w:val="000000"/>
          <w:sz w:val="28"/>
          <w:szCs w:val="28"/>
          <w:lang w:val="uk-UA" w:eastAsia="ru-RU"/>
        </w:rPr>
        <w:t>; прекрасне середовище для розвитку дружби, товариськості, психологічної самостійності школярів, що через заняття у клубах, гуртках, а також участі в колективних іграх та забавах надає можливість виступити їм у нових соціальних позиціях і ролях, відмінних від тих, які вони виконують у навч</w:t>
      </w:r>
      <w:r>
        <w:rPr>
          <w:rFonts w:ascii="Times New Roman" w:eastAsia="Times New Roman" w:hAnsi="Times New Roman" w:cs="Times New Roman"/>
          <w:color w:val="000000"/>
          <w:sz w:val="28"/>
          <w:szCs w:val="28"/>
          <w:lang w:val="uk-UA" w:eastAsia="ru-RU"/>
        </w:rPr>
        <w:t>альній дільності</w:t>
      </w:r>
      <w:r w:rsidRPr="00A57E92">
        <w:rPr>
          <w:rFonts w:ascii="Times New Roman" w:eastAsia="Times New Roman" w:hAnsi="Times New Roman" w:cs="Times New Roman"/>
          <w:color w:val="000000"/>
          <w:sz w:val="28"/>
          <w:szCs w:val="28"/>
          <w:lang w:val="uk-UA" w:eastAsia="ru-RU"/>
        </w:rPr>
        <w:t>;</w:t>
      </w:r>
      <w:r w:rsidR="005A46EE" w:rsidRPr="005A46EE">
        <w:rPr>
          <w:rFonts w:ascii="Times New Roman" w:eastAsia="Times New Roman" w:hAnsi="Times New Roman" w:cs="Times New Roman"/>
          <w:color w:val="000000"/>
          <w:sz w:val="28"/>
          <w:szCs w:val="28"/>
          <w:lang w:val="uk-UA" w:eastAsia="ru-RU"/>
        </w:rPr>
        <w:t xml:space="preserve"> </w:t>
      </w:r>
      <w:r w:rsidR="005A46EE" w:rsidRPr="00A57E92">
        <w:rPr>
          <w:rFonts w:ascii="Times New Roman" w:eastAsia="Times New Roman" w:hAnsi="Times New Roman" w:cs="Times New Roman"/>
          <w:color w:val="000000"/>
          <w:sz w:val="28"/>
          <w:szCs w:val="28"/>
          <w:lang w:val="uk-UA" w:eastAsia="ru-RU"/>
        </w:rPr>
        <w:t>так і культурно</w:t>
      </w:r>
      <w:r w:rsidR="005A46EE">
        <w:rPr>
          <w:rFonts w:ascii="Times New Roman" w:eastAsia="Times New Roman" w:hAnsi="Times New Roman" w:cs="Times New Roman"/>
          <w:color w:val="000000"/>
          <w:sz w:val="28"/>
          <w:szCs w:val="28"/>
          <w:lang w:val="uk-UA" w:eastAsia="ru-RU"/>
        </w:rPr>
        <w:t>го дозвілля</w:t>
      </w:r>
      <w:r w:rsidR="005A46EE" w:rsidRPr="00A57E92">
        <w:rPr>
          <w:rFonts w:ascii="Times New Roman" w:eastAsia="Times New Roman" w:hAnsi="Times New Roman" w:cs="Times New Roman"/>
          <w:color w:val="000000"/>
          <w:sz w:val="28"/>
          <w:szCs w:val="28"/>
          <w:lang w:val="uk-UA" w:eastAsia="ru-RU"/>
        </w:rPr>
        <w:t xml:space="preserve"> (вокально-хорове і танцювальне виконавство, гра на музичних інструментах, фольклор, декоративно-ужиткові види творчості</w:t>
      </w:r>
      <w:r w:rsidR="00F2632F">
        <w:rPr>
          <w:rFonts w:ascii="Times New Roman" w:eastAsia="Times New Roman" w:hAnsi="Times New Roman" w:cs="Times New Roman"/>
          <w:color w:val="000000"/>
          <w:sz w:val="28"/>
          <w:szCs w:val="28"/>
          <w:lang w:val="uk-UA" w:eastAsia="ru-RU"/>
        </w:rPr>
        <w:t>,</w:t>
      </w:r>
      <w:r w:rsidR="005A46EE" w:rsidRPr="00A57E92">
        <w:rPr>
          <w:rFonts w:ascii="Times New Roman" w:eastAsia="Times New Roman" w:hAnsi="Times New Roman" w:cs="Times New Roman"/>
          <w:color w:val="000000"/>
          <w:sz w:val="28"/>
          <w:szCs w:val="28"/>
          <w:lang w:val="uk-UA" w:eastAsia="ru-RU"/>
        </w:rPr>
        <w:t xml:space="preserve"> тощ</w:t>
      </w:r>
      <w:r w:rsidR="005A46EE">
        <w:rPr>
          <w:rFonts w:ascii="Times New Roman" w:eastAsia="Times New Roman" w:hAnsi="Times New Roman" w:cs="Times New Roman"/>
          <w:color w:val="000000"/>
          <w:sz w:val="28"/>
          <w:szCs w:val="28"/>
          <w:lang w:val="uk-UA" w:eastAsia="ru-RU"/>
        </w:rPr>
        <w:t>о)</w:t>
      </w:r>
      <w:r w:rsidR="00F2632F">
        <w:rPr>
          <w:rFonts w:ascii="Times New Roman" w:eastAsia="Times New Roman" w:hAnsi="Times New Roman" w:cs="Times New Roman"/>
          <w:color w:val="000000"/>
          <w:sz w:val="28"/>
          <w:szCs w:val="28"/>
          <w:lang w:val="uk-UA" w:eastAsia="ru-RU"/>
        </w:rPr>
        <w:t>;</w:t>
      </w:r>
      <w:r w:rsidRPr="00A57E92">
        <w:rPr>
          <w:rFonts w:ascii="Times New Roman" w:eastAsia="Times New Roman" w:hAnsi="Times New Roman" w:cs="Times New Roman"/>
          <w:color w:val="000000"/>
          <w:sz w:val="28"/>
          <w:szCs w:val="28"/>
          <w:lang w:val="uk-UA" w:eastAsia="ru-RU"/>
        </w:rPr>
        <w:t xml:space="preserve"> умова опанування дитиною культурними цінностями, задоволення духовних потреб, оволодіння навичками й уміннями спілкування як із</w:t>
      </w:r>
      <w:r w:rsidR="00F2632F">
        <w:rPr>
          <w:rFonts w:ascii="Times New Roman" w:eastAsia="Times New Roman" w:hAnsi="Times New Roman" w:cs="Times New Roman"/>
          <w:color w:val="000000"/>
          <w:sz w:val="28"/>
          <w:szCs w:val="28"/>
          <w:lang w:val="uk-UA" w:eastAsia="ru-RU"/>
        </w:rPr>
        <w:t xml:space="preserve"> своїми однолітками й дорослими.</w:t>
      </w:r>
    </w:p>
    <w:p w:rsidR="00B50D3D" w:rsidRDefault="00B556AE" w:rsidP="00B556AE">
      <w:pPr>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Що означає</w:t>
      </w:r>
      <w:r w:rsidRPr="00A57E92">
        <w:rPr>
          <w:rFonts w:ascii="Times New Roman" w:eastAsia="Times New Roman" w:hAnsi="Times New Roman" w:cs="Times New Roman"/>
          <w:color w:val="000000"/>
          <w:sz w:val="28"/>
          <w:szCs w:val="28"/>
          <w:lang w:val="uk-UA" w:eastAsia="ru-RU"/>
        </w:rPr>
        <w:t xml:space="preserve"> це: управління їхнім вільним часом шляхом створення умов, які забезпечують вільний вибір справді культурних форм та засобів проведення вільного часу, відповідно їхнім різнобічним інтересам і потребам надання </w:t>
      </w:r>
    </w:p>
    <w:p w:rsidR="00B50D3D" w:rsidRDefault="00B50D3D" w:rsidP="00B50D3D">
      <w:pPr>
        <w:spacing w:after="0" w:line="360" w:lineRule="auto"/>
        <w:ind w:firstLine="709"/>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p w:rsidR="00786637" w:rsidRDefault="00B556AE" w:rsidP="00B50D3D">
      <w:pPr>
        <w:spacing w:after="0" w:line="360" w:lineRule="auto"/>
        <w:jc w:val="both"/>
        <w:rPr>
          <w:rFonts w:ascii="Times New Roman" w:hAnsi="Times New Roman" w:cs="Times New Roman"/>
          <w:color w:val="000000"/>
          <w:sz w:val="28"/>
          <w:szCs w:val="28"/>
          <w:lang w:val="uk-UA"/>
        </w:rPr>
      </w:pPr>
      <w:r w:rsidRPr="00A57E92">
        <w:rPr>
          <w:rFonts w:ascii="Times New Roman" w:eastAsia="Times New Roman" w:hAnsi="Times New Roman" w:cs="Times New Roman"/>
          <w:color w:val="000000"/>
          <w:sz w:val="28"/>
          <w:szCs w:val="28"/>
          <w:lang w:val="uk-UA" w:eastAsia="ru-RU"/>
        </w:rPr>
        <w:lastRenderedPageBreak/>
        <w:t>можливості кожному з них активно проявити себе, виявити ініциативу, а не “споживати” підготовлені вчителем-вихователем, культосвітнім працівником заходи здійснення вмілого тактовного “переходу” учнів від простих форм діяльності до все більш складних, від пасивного відпочинку до виховання глибоких со</w:t>
      </w:r>
      <w:r w:rsidR="00F2632F">
        <w:rPr>
          <w:rFonts w:ascii="Times New Roman" w:eastAsia="Times New Roman" w:hAnsi="Times New Roman" w:cs="Times New Roman"/>
          <w:color w:val="000000"/>
          <w:sz w:val="28"/>
          <w:szCs w:val="28"/>
          <w:lang w:val="uk-UA" w:eastAsia="ru-RU"/>
        </w:rPr>
        <w:t>ціальних і культурних прагнень</w:t>
      </w:r>
      <w:r w:rsidRPr="00A57E92">
        <w:rPr>
          <w:rFonts w:ascii="Times New Roman" w:eastAsia="Times New Roman" w:hAnsi="Times New Roman" w:cs="Times New Roman"/>
          <w:color w:val="000000"/>
          <w:sz w:val="28"/>
          <w:szCs w:val="28"/>
          <w:lang w:val="uk-UA" w:eastAsia="ru-RU"/>
        </w:rPr>
        <w:t>, від пасивного засвоєння культурних цінностей – до бага</w:t>
      </w:r>
      <w:r>
        <w:rPr>
          <w:rFonts w:ascii="Times New Roman" w:eastAsia="Times New Roman" w:hAnsi="Times New Roman" w:cs="Times New Roman"/>
          <w:color w:val="000000"/>
          <w:sz w:val="28"/>
          <w:szCs w:val="28"/>
          <w:lang w:val="uk-UA" w:eastAsia="ru-RU"/>
        </w:rPr>
        <w:t>тогранної самостійної творчості,</w:t>
      </w:r>
      <w:r w:rsidRPr="00A57E92">
        <w:rPr>
          <w:rFonts w:ascii="Times New Roman" w:eastAsia="Times New Roman" w:hAnsi="Times New Roman" w:cs="Times New Roman"/>
          <w:color w:val="000000"/>
          <w:sz w:val="28"/>
          <w:szCs w:val="28"/>
          <w:lang w:val="uk-UA" w:eastAsia="ru-RU"/>
        </w:rPr>
        <w:t xml:space="preserve"> пробудження їхніх власних потреб, для чого необхідний не стандартний, а особливий підхід, що передбачає зацікавлення духовно повноцінними формами проведення культурного дозвілля, підтримку особисто корисних і</w:t>
      </w:r>
      <w:r w:rsidR="00786637">
        <w:rPr>
          <w:rFonts w:ascii="Times New Roman" w:eastAsia="Times New Roman" w:hAnsi="Times New Roman" w:cs="Times New Roman"/>
          <w:color w:val="000000"/>
          <w:sz w:val="28"/>
          <w:szCs w:val="28"/>
          <w:lang w:val="uk-UA" w:eastAsia="ru-RU"/>
        </w:rPr>
        <w:t>ніціатив, допомогу в починаннях</w:t>
      </w:r>
      <w:r>
        <w:rPr>
          <w:rFonts w:ascii="Times New Roman" w:eastAsia="Times New Roman" w:hAnsi="Times New Roman" w:cs="Times New Roman"/>
          <w:color w:val="000000"/>
          <w:sz w:val="28"/>
          <w:szCs w:val="28"/>
          <w:lang w:val="uk-UA" w:eastAsia="ru-RU"/>
        </w:rPr>
        <w:t>,</w:t>
      </w:r>
      <w:r w:rsidR="00786637">
        <w:rPr>
          <w:rFonts w:ascii="Times New Roman" w:eastAsia="Times New Roman" w:hAnsi="Times New Roman" w:cs="Times New Roman"/>
          <w:color w:val="000000"/>
          <w:sz w:val="28"/>
          <w:szCs w:val="28"/>
          <w:lang w:val="uk-UA" w:eastAsia="ru-RU"/>
        </w:rPr>
        <w:t xml:space="preserve"> </w:t>
      </w:r>
      <w:r w:rsidRPr="00A57E92">
        <w:rPr>
          <w:rFonts w:ascii="Times New Roman" w:eastAsia="Times New Roman" w:hAnsi="Times New Roman" w:cs="Times New Roman"/>
          <w:color w:val="000000"/>
          <w:sz w:val="28"/>
          <w:szCs w:val="28"/>
          <w:lang w:val="uk-UA" w:eastAsia="ru-RU"/>
        </w:rPr>
        <w:t>наповнення вільного часу учнів зміст</w:t>
      </w:r>
      <w:r w:rsidRPr="009D2D05">
        <w:rPr>
          <w:rFonts w:ascii="Times New Roman" w:eastAsia="Times New Roman" w:hAnsi="Times New Roman" w:cs="Times New Roman"/>
          <w:color w:val="000000"/>
          <w:sz w:val="28"/>
          <w:szCs w:val="28"/>
          <w:lang w:val="uk-UA" w:eastAsia="ru-RU"/>
        </w:rPr>
        <w:t>ом, що особливо сприяє формуванню в них духовності, національної свідомості, загальнолюдсь</w:t>
      </w:r>
      <w:r w:rsidR="00786637">
        <w:rPr>
          <w:rFonts w:ascii="Times New Roman" w:eastAsia="Times New Roman" w:hAnsi="Times New Roman" w:cs="Times New Roman"/>
          <w:color w:val="000000"/>
          <w:sz w:val="28"/>
          <w:szCs w:val="28"/>
          <w:lang w:val="uk-UA" w:eastAsia="ru-RU"/>
        </w:rPr>
        <w:t>ких якостей, творчих здібностей</w:t>
      </w:r>
      <w:r w:rsidRPr="009D2D05">
        <w:rPr>
          <w:rFonts w:ascii="Times New Roman" w:eastAsia="Times New Roman" w:hAnsi="Times New Roman" w:cs="Times New Roman"/>
          <w:color w:val="000000"/>
          <w:sz w:val="28"/>
          <w:szCs w:val="28"/>
          <w:lang w:val="uk-UA" w:eastAsia="ru-RU"/>
        </w:rPr>
        <w:t>.</w:t>
      </w:r>
      <w:r w:rsidRPr="009D2D05">
        <w:rPr>
          <w:rFonts w:ascii="Times New Roman" w:hAnsi="Times New Roman" w:cs="Times New Roman"/>
          <w:color w:val="000000"/>
          <w:sz w:val="28"/>
          <w:szCs w:val="28"/>
          <w:lang w:val="uk-UA"/>
        </w:rPr>
        <w:t xml:space="preserve"> </w:t>
      </w:r>
    </w:p>
    <w:p w:rsidR="00B556AE" w:rsidRDefault="00B556AE" w:rsidP="00786637">
      <w:pPr>
        <w:spacing w:after="0" w:line="360" w:lineRule="auto"/>
        <w:ind w:firstLine="709"/>
        <w:jc w:val="both"/>
        <w:rPr>
          <w:rFonts w:ascii="Times New Roman" w:hAnsi="Times New Roman" w:cs="Times New Roman"/>
          <w:color w:val="000000"/>
          <w:sz w:val="28"/>
          <w:szCs w:val="28"/>
          <w:shd w:val="clear" w:color="auto" w:fill="FFFFFF"/>
          <w:lang w:val="uk-UA"/>
        </w:rPr>
      </w:pPr>
      <w:r w:rsidRPr="009D2D05">
        <w:rPr>
          <w:rFonts w:ascii="Times New Roman" w:hAnsi="Times New Roman" w:cs="Times New Roman"/>
          <w:color w:val="000000"/>
          <w:sz w:val="28"/>
          <w:szCs w:val="28"/>
        </w:rPr>
        <w:t>Характер проведення вільного часу і ціннісних орієнтацій в сфері дозвілля визначають спрямованість по</w:t>
      </w:r>
      <w:r>
        <w:rPr>
          <w:rFonts w:ascii="Times New Roman" w:hAnsi="Times New Roman" w:cs="Times New Roman"/>
          <w:color w:val="000000"/>
          <w:sz w:val="28"/>
          <w:szCs w:val="28"/>
        </w:rPr>
        <w:t>ведінки молодої людини</w:t>
      </w:r>
      <w:r>
        <w:rPr>
          <w:rFonts w:ascii="Times New Roman" w:hAnsi="Times New Roman" w:cs="Times New Roman"/>
          <w:color w:val="000000"/>
          <w:sz w:val="28"/>
          <w:szCs w:val="28"/>
          <w:lang w:val="uk-UA"/>
        </w:rPr>
        <w:t>.</w:t>
      </w:r>
      <w:r w:rsidRPr="009D2D05">
        <w:rPr>
          <w:rFonts w:ascii="Times New Roman" w:hAnsi="Times New Roman" w:cs="Times New Roman"/>
          <w:color w:val="000000"/>
          <w:sz w:val="28"/>
          <w:szCs w:val="28"/>
        </w:rPr>
        <w:t> </w:t>
      </w:r>
      <w:r w:rsidRPr="009D2D05">
        <w:rPr>
          <w:rFonts w:ascii="Times New Roman" w:hAnsi="Times New Roman" w:cs="Times New Roman"/>
          <w:color w:val="000000"/>
          <w:sz w:val="28"/>
          <w:szCs w:val="28"/>
        </w:rPr>
        <w:br/>
        <w:t> Під раціональним використанням вільного часу мається на увазі сукупність занять, спрямованих на формування суспільно корисних установок особистості, її всебічний розвиток. Це затрати часу на самоосвіту, суспільну роботу, заняття фізкультурою і спортом, художньою і технічною тв</w:t>
      </w:r>
      <w:r w:rsidR="00786637">
        <w:rPr>
          <w:rFonts w:ascii="Times New Roman" w:hAnsi="Times New Roman" w:cs="Times New Roman"/>
          <w:color w:val="000000"/>
          <w:sz w:val="28"/>
          <w:szCs w:val="28"/>
        </w:rPr>
        <w:t>орчістю, відпочинок і розваги. </w:t>
      </w:r>
      <w:r w:rsidRPr="009D2D05">
        <w:rPr>
          <w:rFonts w:ascii="Times New Roman" w:hAnsi="Times New Roman" w:cs="Times New Roman"/>
          <w:color w:val="000000"/>
          <w:sz w:val="28"/>
          <w:szCs w:val="28"/>
        </w:rPr>
        <w:t> А нераціональним – можна назвати такі дії у вільний час, які не сприяють, a протидіють вихованню людини в дусі моральних цінностей, призводять до деградації особистості</w:t>
      </w:r>
      <w:r w:rsidR="00786637">
        <w:rPr>
          <w:rFonts w:ascii="Times New Roman" w:hAnsi="Times New Roman" w:cs="Times New Roman"/>
          <w:color w:val="000000"/>
          <w:sz w:val="28"/>
          <w:szCs w:val="28"/>
          <w:lang w:val="uk-UA"/>
        </w:rPr>
        <w:t>.</w:t>
      </w:r>
      <w:r w:rsidRPr="004E3BAD">
        <w:rPr>
          <w:rFonts w:ascii="Times New Roman" w:hAnsi="Times New Roman" w:cs="Times New Roman"/>
          <w:color w:val="000000"/>
          <w:sz w:val="28"/>
          <w:szCs w:val="28"/>
          <w:shd w:val="clear" w:color="auto" w:fill="FFFFFF"/>
          <w:lang w:val="uk-UA"/>
        </w:rPr>
        <w:t xml:space="preserve"> </w:t>
      </w:r>
    </w:p>
    <w:p w:rsidR="00B50D3D" w:rsidRDefault="00B556AE" w:rsidP="00B556AE">
      <w:pPr>
        <w:spacing w:after="0" w:line="360" w:lineRule="auto"/>
        <w:ind w:firstLine="709"/>
        <w:jc w:val="both"/>
        <w:rPr>
          <w:rFonts w:ascii="Times New Roman" w:hAnsi="Times New Roman" w:cs="Times New Roman"/>
          <w:color w:val="000000"/>
          <w:sz w:val="28"/>
          <w:szCs w:val="28"/>
          <w:shd w:val="clear" w:color="auto" w:fill="FFFFFF"/>
          <w:lang w:val="uk-UA"/>
        </w:rPr>
      </w:pPr>
      <w:r w:rsidRPr="00375691">
        <w:rPr>
          <w:rFonts w:ascii="Times New Roman" w:hAnsi="Times New Roman" w:cs="Times New Roman"/>
          <w:b/>
          <w:color w:val="000000"/>
          <w:sz w:val="28"/>
          <w:szCs w:val="28"/>
          <w:shd w:val="clear" w:color="auto" w:fill="FFFFFF"/>
          <w:lang w:val="uk-UA"/>
        </w:rPr>
        <w:t>Сутність “організації” культурно-дозвіллєвої діяльності полягає</w:t>
      </w:r>
      <w:r w:rsidRPr="004E3BAD">
        <w:rPr>
          <w:rFonts w:ascii="Times New Roman" w:hAnsi="Times New Roman" w:cs="Times New Roman"/>
          <w:color w:val="000000"/>
          <w:sz w:val="28"/>
          <w:szCs w:val="28"/>
          <w:shd w:val="clear" w:color="auto" w:fill="FFFFFF"/>
          <w:lang w:val="uk-UA"/>
        </w:rPr>
        <w:t xml:space="preserve"> в заміні особистісної позиції учнів у сфері дозвілля з пасивної, яке потребує безпосереднього педагогічного керівництва, на активну, що є наслідком</w:t>
      </w:r>
      <w:r w:rsidRPr="004E3BAD">
        <w:rPr>
          <w:rFonts w:ascii="Times New Roman" w:hAnsi="Times New Roman" w:cs="Times New Roman"/>
          <w:color w:val="000000"/>
          <w:sz w:val="28"/>
          <w:szCs w:val="28"/>
          <w:lang w:val="uk-UA"/>
        </w:rPr>
        <w:br/>
      </w:r>
      <w:r w:rsidRPr="004E3BAD">
        <w:rPr>
          <w:rFonts w:ascii="Times New Roman" w:hAnsi="Times New Roman" w:cs="Times New Roman"/>
          <w:color w:val="000000"/>
          <w:sz w:val="28"/>
          <w:szCs w:val="28"/>
          <w:shd w:val="clear" w:color="auto" w:fill="FFFFFF"/>
          <w:lang w:val="uk-UA"/>
        </w:rPr>
        <w:t>розвитку їхнього самоуправління в цій сфері шляхом опосер</w:t>
      </w:r>
      <w:r>
        <w:rPr>
          <w:rFonts w:ascii="Times New Roman" w:hAnsi="Times New Roman" w:cs="Times New Roman"/>
          <w:color w:val="000000"/>
          <w:sz w:val="28"/>
          <w:szCs w:val="28"/>
          <w:shd w:val="clear" w:color="auto" w:fill="FFFFFF"/>
          <w:lang w:val="uk-UA"/>
        </w:rPr>
        <w:t xml:space="preserve">едкованого педагогічного впливу; </w:t>
      </w:r>
      <w:r w:rsidRPr="004E3BAD">
        <w:rPr>
          <w:rFonts w:ascii="Times New Roman" w:hAnsi="Times New Roman" w:cs="Times New Roman"/>
          <w:color w:val="000000"/>
          <w:sz w:val="28"/>
          <w:szCs w:val="28"/>
          <w:shd w:val="clear" w:color="auto" w:fill="FFFFFF"/>
          <w:lang w:val="uk-UA"/>
        </w:rPr>
        <w:t xml:space="preserve"> залучення учнів до засвоєння соціокультурних цінностей, а також активного відпочинку, не подавляти їхньої самостійності, ініціативи й індивідуальності в дозвільний час, а навпаки сприяти повноцінній самореалізації творчих сил і потенцій учнів, пробудженню їхньої активності, </w:t>
      </w:r>
    </w:p>
    <w:p w:rsidR="00B50D3D" w:rsidRDefault="00B50D3D" w:rsidP="00B50D3D">
      <w:pPr>
        <w:spacing w:after="0" w:line="360" w:lineRule="auto"/>
        <w:ind w:firstLine="709"/>
        <w:jc w:val="center"/>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7</w:t>
      </w:r>
    </w:p>
    <w:p w:rsidR="00B556AE" w:rsidRDefault="00B556AE" w:rsidP="00B50D3D">
      <w:pPr>
        <w:spacing w:after="0" w:line="360" w:lineRule="auto"/>
        <w:jc w:val="both"/>
        <w:rPr>
          <w:rFonts w:ascii="Times New Roman" w:hAnsi="Times New Roman" w:cs="Times New Roman"/>
          <w:color w:val="000000"/>
          <w:sz w:val="28"/>
          <w:szCs w:val="28"/>
          <w:shd w:val="clear" w:color="auto" w:fill="FFFFFF"/>
          <w:lang w:val="uk-UA"/>
        </w:rPr>
      </w:pPr>
      <w:r w:rsidRPr="004E3BAD">
        <w:rPr>
          <w:rFonts w:ascii="Times New Roman" w:hAnsi="Times New Roman" w:cs="Times New Roman"/>
          <w:color w:val="000000"/>
          <w:sz w:val="28"/>
          <w:szCs w:val="28"/>
          <w:shd w:val="clear" w:color="auto" w:fill="FFFFFF"/>
          <w:lang w:val="uk-UA"/>
        </w:rPr>
        <w:lastRenderedPageBreak/>
        <w:t xml:space="preserve">самодіяльності та інтенсивного розвитку індивідуальних здібностей. </w:t>
      </w:r>
      <w:r w:rsidRPr="00786637">
        <w:rPr>
          <w:rFonts w:ascii="Times New Roman" w:hAnsi="Times New Roman" w:cs="Times New Roman"/>
          <w:color w:val="000000"/>
          <w:sz w:val="28"/>
          <w:szCs w:val="28"/>
          <w:shd w:val="clear" w:color="auto" w:fill="FFFFFF"/>
          <w:lang w:val="uk-UA"/>
        </w:rPr>
        <w:t>Тому роль учителя як організатора культурно-дозвіллєвої діяльності учнів полягає</w:t>
      </w:r>
      <w:r w:rsidRPr="004E3BAD">
        <w:rPr>
          <w:rFonts w:ascii="Times New Roman" w:hAnsi="Times New Roman" w:cs="Times New Roman"/>
          <w:color w:val="000000"/>
          <w:sz w:val="28"/>
          <w:szCs w:val="28"/>
          <w:shd w:val="clear" w:color="auto" w:fill="FFFFFF"/>
          <w:lang w:val="uk-UA"/>
        </w:rPr>
        <w:t xml:space="preserve"> не у вигадуванні різних форм виховної роботи, як це нерідко трапляється в реальному педагогічному процесі, а в уважному спостереженні за тим, як спрямовуються їхні інтереси, а також у допомозі їм “самим організувати роботу, дати можливість розвернутись, не йти всупереч їхнім цілям, нав’язуючи старі форми” </w:t>
      </w:r>
      <w:r>
        <w:rPr>
          <w:rFonts w:ascii="Times New Roman" w:hAnsi="Times New Roman" w:cs="Times New Roman"/>
          <w:color w:val="000000"/>
          <w:sz w:val="28"/>
          <w:szCs w:val="28"/>
          <w:shd w:val="clear" w:color="auto" w:fill="FFFFFF"/>
          <w:lang w:val="uk-UA"/>
        </w:rPr>
        <w:t>.</w:t>
      </w:r>
    </w:p>
    <w:p w:rsidR="00B556AE" w:rsidRDefault="00B556AE" w:rsidP="00B556AE">
      <w:pPr>
        <w:spacing w:after="0" w:line="360" w:lineRule="auto"/>
        <w:ind w:firstLine="709"/>
        <w:jc w:val="both"/>
        <w:rPr>
          <w:rFonts w:ascii="Times New Roman" w:eastAsia="Times New Roman" w:hAnsi="Times New Roman" w:cs="Times New Roman"/>
          <w:color w:val="000000"/>
          <w:sz w:val="28"/>
          <w:szCs w:val="28"/>
          <w:lang w:val="uk-UA" w:eastAsia="ru-RU"/>
        </w:rPr>
      </w:pPr>
      <w:r w:rsidRPr="006D6BBF">
        <w:rPr>
          <w:rFonts w:ascii="Times New Roman" w:eastAsia="Times New Roman" w:hAnsi="Times New Roman" w:cs="Times New Roman"/>
          <w:color w:val="000000"/>
          <w:sz w:val="28"/>
          <w:szCs w:val="28"/>
          <w:lang w:val="uk-UA" w:eastAsia="ru-RU"/>
        </w:rPr>
        <w:t>Дитяче дозвілля</w:t>
      </w:r>
      <w:r w:rsidRPr="00661E2B">
        <w:rPr>
          <w:rFonts w:ascii="Times New Roman" w:eastAsia="Times New Roman" w:hAnsi="Times New Roman" w:cs="Times New Roman"/>
          <w:color w:val="000000"/>
          <w:sz w:val="28"/>
          <w:szCs w:val="28"/>
          <w:lang w:val="uk-UA" w:eastAsia="ru-RU"/>
        </w:rPr>
        <w:t xml:space="preserve"> – це частина вільного часу, заповнена заняттями розвивального характеру, що охоплюють пізнавальну, творчу, фізичну та розважальну сфери особистості дитини</w:t>
      </w:r>
      <w:r>
        <w:rPr>
          <w:rFonts w:ascii="Times New Roman" w:eastAsia="Times New Roman" w:hAnsi="Times New Roman" w:cs="Times New Roman"/>
          <w:color w:val="000000"/>
          <w:sz w:val="28"/>
          <w:szCs w:val="28"/>
          <w:lang w:val="uk-UA" w:eastAsia="ru-RU"/>
        </w:rPr>
        <w:t>.</w:t>
      </w:r>
      <w:r w:rsidRPr="00661E2B">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Саме тому студенти</w:t>
      </w:r>
      <w:r w:rsidRPr="007240B2">
        <w:rPr>
          <w:rFonts w:ascii="Times New Roman" w:eastAsia="Times New Roman" w:hAnsi="Times New Roman" w:cs="Times New Roman"/>
          <w:color w:val="000000"/>
          <w:sz w:val="28"/>
          <w:szCs w:val="28"/>
          <w:lang w:val="uk-UA" w:eastAsia="ru-RU"/>
        </w:rPr>
        <w:t xml:space="preserve"> передусім </w:t>
      </w:r>
      <w:r w:rsidR="00786637">
        <w:rPr>
          <w:rFonts w:ascii="Times New Roman" w:eastAsia="Times New Roman" w:hAnsi="Times New Roman" w:cs="Times New Roman"/>
          <w:color w:val="000000"/>
          <w:sz w:val="28"/>
          <w:szCs w:val="28"/>
          <w:lang w:val="uk-UA" w:eastAsia="ru-RU"/>
        </w:rPr>
        <w:t xml:space="preserve">мають </w:t>
      </w:r>
      <w:r w:rsidRPr="007240B2">
        <w:rPr>
          <w:rFonts w:ascii="Times New Roman" w:eastAsia="Times New Roman" w:hAnsi="Times New Roman" w:cs="Times New Roman"/>
          <w:color w:val="000000"/>
          <w:sz w:val="28"/>
          <w:szCs w:val="28"/>
          <w:lang w:val="uk-UA" w:eastAsia="ru-RU"/>
        </w:rPr>
        <w:t>с</w:t>
      </w:r>
      <w:r w:rsidR="00786637">
        <w:rPr>
          <w:rFonts w:ascii="Times New Roman" w:eastAsia="Times New Roman" w:hAnsi="Times New Roman" w:cs="Times New Roman"/>
          <w:color w:val="000000"/>
          <w:sz w:val="28"/>
          <w:szCs w:val="28"/>
          <w:lang w:val="uk-UA" w:eastAsia="ru-RU"/>
        </w:rPr>
        <w:t>прямовувати</w:t>
      </w:r>
      <w:r w:rsidRPr="007240B2">
        <w:rPr>
          <w:rFonts w:ascii="Times New Roman" w:eastAsia="Times New Roman" w:hAnsi="Times New Roman" w:cs="Times New Roman"/>
          <w:color w:val="000000"/>
          <w:sz w:val="28"/>
          <w:szCs w:val="28"/>
          <w:lang w:val="uk-UA" w:eastAsia="ru-RU"/>
        </w:rPr>
        <w:t>ся на засвоєння основних категорій педагогіки дитячого дозвілля (“вільний час“, “дозвілля”, “розваги”, “піднесена діяльність”, “відпочинок”, “дозвіллєва культура”, “культурно-</w:t>
      </w:r>
      <w:r w:rsidR="00B249BA">
        <w:rPr>
          <w:rFonts w:ascii="Times New Roman" w:eastAsia="Times New Roman" w:hAnsi="Times New Roman" w:cs="Times New Roman"/>
          <w:color w:val="000000"/>
          <w:sz w:val="28"/>
          <w:szCs w:val="28"/>
          <w:lang w:val="uk-UA" w:eastAsia="ru-RU"/>
        </w:rPr>
        <w:t>дозвіллєва діяльність” і т.ін.); розподілят</w:t>
      </w:r>
      <w:r w:rsidRPr="007240B2">
        <w:rPr>
          <w:rFonts w:ascii="Times New Roman" w:eastAsia="Times New Roman" w:hAnsi="Times New Roman" w:cs="Times New Roman"/>
          <w:color w:val="000000"/>
          <w:sz w:val="28"/>
          <w:szCs w:val="28"/>
          <w:lang w:val="uk-UA" w:eastAsia="ru-RU"/>
        </w:rPr>
        <w:t xml:space="preserve">и на навчальний, позанавчальний і власне вільний час. </w:t>
      </w:r>
      <w:r w:rsidRPr="008703CA">
        <w:rPr>
          <w:rFonts w:ascii="Times New Roman" w:eastAsia="Times New Roman" w:hAnsi="Times New Roman" w:cs="Times New Roman"/>
          <w:color w:val="000000"/>
          <w:sz w:val="28"/>
          <w:szCs w:val="28"/>
          <w:lang w:val="uk-UA" w:eastAsia="ru-RU"/>
        </w:rPr>
        <w:t xml:space="preserve">При цьому </w:t>
      </w:r>
      <w:r w:rsidR="001A785A">
        <w:rPr>
          <w:rFonts w:ascii="Times New Roman" w:eastAsia="Times New Roman" w:hAnsi="Times New Roman" w:cs="Times New Roman"/>
          <w:color w:val="000000"/>
          <w:sz w:val="28"/>
          <w:szCs w:val="28"/>
          <w:lang w:val="uk-UA" w:eastAsia="ru-RU"/>
        </w:rPr>
        <w:t>заняття учнів у вільний час необхідно ділити</w:t>
      </w:r>
      <w:r w:rsidRPr="008703CA">
        <w:rPr>
          <w:rFonts w:ascii="Times New Roman" w:eastAsia="Times New Roman" w:hAnsi="Times New Roman" w:cs="Times New Roman"/>
          <w:color w:val="000000"/>
          <w:sz w:val="28"/>
          <w:szCs w:val="28"/>
          <w:lang w:val="uk-UA" w:eastAsia="ru-RU"/>
        </w:rPr>
        <w:t xml:space="preserve"> на три основні групи: ті, які залучають дітей до продуктивних й творчих видів діяльності, спрямованих на розвиток їхніх загальних і спеціальних здібностей; які задовольняють пізнавальні інтереси дітей (перегляд телепередач, відвідування кіно, театрів, концертів, виставок, музеїв, спортивних видовищ, тематичних вечорів, участь у диспутах, конкурсах і т. ін.), фізичну активність (прогулянки, поїздки за місто, походи, спортивні заняття і т. ін.) та емоційні потреби (різні ігри, відвідування атракціонів, ігрових автоматів, танцювальних вечорів і т. ін.); заняття, які гальмують розвиток особистості (бездіяльні витрати часу, розваги без мети, хуліганство, азартні ігри і т.ін.). </w:t>
      </w:r>
    </w:p>
    <w:p w:rsidR="00B50D3D" w:rsidRDefault="00B556AE" w:rsidP="00B556AE">
      <w:pPr>
        <w:spacing w:after="0" w:line="360" w:lineRule="auto"/>
        <w:ind w:firstLine="709"/>
        <w:jc w:val="both"/>
        <w:rPr>
          <w:rFonts w:ascii="Times New Roman" w:eastAsia="Times New Roman" w:hAnsi="Times New Roman" w:cs="Times New Roman"/>
          <w:color w:val="000000"/>
          <w:sz w:val="28"/>
          <w:szCs w:val="28"/>
          <w:lang w:val="uk-UA" w:eastAsia="ru-RU"/>
        </w:rPr>
      </w:pPr>
      <w:r w:rsidRPr="008703CA">
        <w:rPr>
          <w:rFonts w:ascii="Times New Roman" w:eastAsia="Times New Roman" w:hAnsi="Times New Roman" w:cs="Times New Roman"/>
          <w:color w:val="000000"/>
          <w:sz w:val="28"/>
          <w:szCs w:val="28"/>
          <w:lang w:val="uk-UA" w:eastAsia="ru-RU"/>
        </w:rPr>
        <w:t>Серед специфічних особливостей</w:t>
      </w:r>
      <w:r w:rsidR="006D6BBF">
        <w:rPr>
          <w:rFonts w:ascii="Times New Roman" w:eastAsia="Times New Roman" w:hAnsi="Times New Roman" w:cs="Times New Roman"/>
          <w:color w:val="000000"/>
          <w:sz w:val="28"/>
          <w:szCs w:val="28"/>
          <w:lang w:val="uk-UA" w:eastAsia="ru-RU"/>
        </w:rPr>
        <w:t xml:space="preserve"> дозвіллєвої діяльності педагоги</w:t>
      </w:r>
      <w:r w:rsidRPr="008703CA">
        <w:rPr>
          <w:rFonts w:ascii="Times New Roman" w:eastAsia="Times New Roman" w:hAnsi="Times New Roman" w:cs="Times New Roman"/>
          <w:color w:val="000000"/>
          <w:sz w:val="28"/>
          <w:szCs w:val="28"/>
          <w:lang w:val="uk-UA" w:eastAsia="ru-RU"/>
        </w:rPr>
        <w:t xml:space="preserve"> виділили такі: її дійсний мотив – це потреба особистості в самому процесі цієї діяльності; вона може бути різноманітна за своїм предметом; на відміну від інших видів діяльності, мета і зміст дозвіллєвої діяльності обираються дитиною залежно від її морального розвитку і культурного рівня; дозвіллєва діяльність </w:t>
      </w:r>
    </w:p>
    <w:p w:rsidR="00B50D3D" w:rsidRDefault="00B50D3D" w:rsidP="00B50D3D">
      <w:pPr>
        <w:spacing w:after="0" w:line="360" w:lineRule="auto"/>
        <w:ind w:firstLine="709"/>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p w:rsidR="00B556AE" w:rsidRDefault="00B556AE" w:rsidP="00B50D3D">
      <w:pPr>
        <w:spacing w:after="0" w:line="360" w:lineRule="auto"/>
        <w:jc w:val="both"/>
        <w:rPr>
          <w:rFonts w:ascii="Times New Roman" w:eastAsia="Times New Roman" w:hAnsi="Times New Roman" w:cs="Times New Roman"/>
          <w:color w:val="000000"/>
          <w:sz w:val="28"/>
          <w:szCs w:val="28"/>
          <w:lang w:val="uk-UA" w:eastAsia="ru-RU"/>
        </w:rPr>
      </w:pPr>
      <w:r w:rsidRPr="008703CA">
        <w:rPr>
          <w:rFonts w:ascii="Times New Roman" w:eastAsia="Times New Roman" w:hAnsi="Times New Roman" w:cs="Times New Roman"/>
          <w:color w:val="000000"/>
          <w:sz w:val="28"/>
          <w:szCs w:val="28"/>
          <w:lang w:val="uk-UA" w:eastAsia="ru-RU"/>
        </w:rPr>
        <w:lastRenderedPageBreak/>
        <w:t>може носити як соціально корисний, так і нейтральний, негативний і асоціальний характер. Рушійними силами участі дітей у дозвіллєвій діяльності є їхні індивідуальні потреби та інтереси. Критерієм визначення рівнів дозвіллєвої діяльності виступає ставлення суб’єкта цієї діяльності до її процесу, яке може бути пасивним або активним: від споживання (пасивне, активне, цілеспрямоване активне) до творчості (для себе, найближчого оточення, для всіх) і екстеріоризації (соціальна віддача як демонстрація результатів, пропаганди, організації діяльності).</w:t>
      </w:r>
    </w:p>
    <w:p w:rsidR="00B50D3D" w:rsidRDefault="00B556AE" w:rsidP="00B50D3D">
      <w:pPr>
        <w:spacing w:after="0" w:line="360" w:lineRule="auto"/>
        <w:ind w:firstLine="709"/>
        <w:jc w:val="both"/>
        <w:rPr>
          <w:rFonts w:ascii="Times New Roman" w:eastAsia="Times New Roman" w:hAnsi="Times New Roman" w:cs="Times New Roman"/>
          <w:color w:val="000000"/>
          <w:sz w:val="28"/>
          <w:szCs w:val="28"/>
          <w:lang w:val="uk-UA" w:eastAsia="ru-RU"/>
        </w:rPr>
      </w:pPr>
      <w:r w:rsidRPr="008703CA">
        <w:rPr>
          <w:rFonts w:ascii="Times New Roman" w:eastAsia="Times New Roman" w:hAnsi="Times New Roman" w:cs="Times New Roman"/>
          <w:color w:val="000000"/>
          <w:sz w:val="28"/>
          <w:szCs w:val="28"/>
          <w:lang w:val="uk-UA" w:eastAsia="ru-RU"/>
        </w:rPr>
        <w:t>При цьому для усвідомлення сутності кожної з різноманітних професійних ролей (проектовника, режисера, сценаріста, актора, менеджера</w:t>
      </w:r>
      <w:r w:rsidR="006D6BBF">
        <w:rPr>
          <w:rFonts w:ascii="Times New Roman" w:eastAsia="Times New Roman" w:hAnsi="Times New Roman" w:cs="Times New Roman"/>
          <w:color w:val="000000"/>
          <w:sz w:val="28"/>
          <w:szCs w:val="28"/>
          <w:lang w:val="uk-UA" w:eastAsia="ru-RU"/>
        </w:rPr>
        <w:t xml:space="preserve"> дозвіллєвого проекту) майбутні викладачі музичних дисциплін мають </w:t>
      </w:r>
      <w:r w:rsidRPr="008703CA">
        <w:rPr>
          <w:rFonts w:ascii="Times New Roman" w:eastAsia="Times New Roman" w:hAnsi="Times New Roman" w:cs="Times New Roman"/>
          <w:color w:val="000000"/>
          <w:sz w:val="28"/>
          <w:szCs w:val="28"/>
          <w:lang w:val="uk-UA" w:eastAsia="ru-RU"/>
        </w:rPr>
        <w:t>залучалися до виконання індивідуальних і групових завдань, які передбачали оволодіння ними відповідними алгоритмами проектувально-конструкторських і управлінських дій під час виконання аналітичних, інформаційних, режисерських, організаторських, контролювальних та оцінних функцій у сфері педагогічного супроводу і керування дит</w:t>
      </w:r>
      <w:r w:rsidR="006D6BBF">
        <w:rPr>
          <w:rFonts w:ascii="Times New Roman" w:eastAsia="Times New Roman" w:hAnsi="Times New Roman" w:cs="Times New Roman"/>
          <w:color w:val="000000"/>
          <w:sz w:val="28"/>
          <w:szCs w:val="28"/>
          <w:lang w:val="uk-UA" w:eastAsia="ru-RU"/>
        </w:rPr>
        <w:t xml:space="preserve">ячим дозвіллям. Тому </w:t>
      </w:r>
      <w:r w:rsidR="00F47D6B">
        <w:rPr>
          <w:rFonts w:ascii="Times New Roman" w:eastAsia="Times New Roman" w:hAnsi="Times New Roman" w:cs="Times New Roman"/>
          <w:color w:val="000000"/>
          <w:sz w:val="28"/>
          <w:szCs w:val="28"/>
          <w:lang w:val="uk-UA" w:eastAsia="ru-RU"/>
        </w:rPr>
        <w:t>студенти</w:t>
      </w:r>
      <w:r w:rsidR="006D6BBF">
        <w:rPr>
          <w:rFonts w:ascii="Times New Roman" w:eastAsia="Times New Roman" w:hAnsi="Times New Roman" w:cs="Times New Roman"/>
          <w:color w:val="000000"/>
          <w:sz w:val="28"/>
          <w:szCs w:val="28"/>
          <w:lang w:val="uk-UA" w:eastAsia="ru-RU"/>
        </w:rPr>
        <w:t xml:space="preserve">, </w:t>
      </w:r>
      <w:r w:rsidR="00F47D6B">
        <w:rPr>
          <w:rFonts w:ascii="Times New Roman" w:eastAsia="Times New Roman" w:hAnsi="Times New Roman" w:cs="Times New Roman"/>
          <w:color w:val="000000"/>
          <w:sz w:val="28"/>
          <w:szCs w:val="28"/>
          <w:lang w:val="uk-UA" w:eastAsia="ru-RU"/>
        </w:rPr>
        <w:t xml:space="preserve">в процесі вивчення дисципліни </w:t>
      </w:r>
      <w:r w:rsidRPr="008703CA">
        <w:rPr>
          <w:rFonts w:ascii="Times New Roman" w:eastAsia="Times New Roman" w:hAnsi="Times New Roman" w:cs="Times New Roman"/>
          <w:color w:val="000000"/>
          <w:sz w:val="28"/>
          <w:szCs w:val="28"/>
          <w:lang w:val="uk-UA" w:eastAsia="ru-RU"/>
        </w:rPr>
        <w:t xml:space="preserve"> </w:t>
      </w:r>
      <w:r w:rsidR="00F47D6B">
        <w:rPr>
          <w:rFonts w:ascii="Times New Roman" w:eastAsia="Times New Roman" w:hAnsi="Times New Roman" w:cs="Times New Roman"/>
          <w:color w:val="000000"/>
          <w:sz w:val="28"/>
          <w:szCs w:val="28"/>
          <w:lang w:val="uk-UA" w:eastAsia="ru-RU"/>
        </w:rPr>
        <w:t>спеціальну увагу приділяють вивченню</w:t>
      </w:r>
      <w:r w:rsidRPr="008703CA">
        <w:rPr>
          <w:rFonts w:ascii="Times New Roman" w:eastAsia="Times New Roman" w:hAnsi="Times New Roman" w:cs="Times New Roman"/>
          <w:color w:val="000000"/>
          <w:sz w:val="28"/>
          <w:szCs w:val="28"/>
          <w:lang w:val="uk-UA" w:eastAsia="ru-RU"/>
        </w:rPr>
        <w:t xml:space="preserve"> основ сценарної роботи вчителя з організації культурно-дозвіллєвої діяльності учнів, особливо опануванню її техніки та засвоєнню відповідного понятійного апарату, а саме: тема сценарію (як сукупність рекреаційних явищ, які повинні побутувати в системі вільного часу дітей); ідея (сформувати дозвіллєву культуру учнів); проблема (чому діти шкільного віку неефективно проводять свій вільний час?); конфлікт (як суперечка, зіткнення, боротьба – є безперервний ланцюг дії та протидії, тобто зміна жанрів, обумовлених монтажною структурою, певна діалогічність різних тем і явищ); ракурс (початок руху художнього мислення майбутнього вчителя, художній образ, який створюється за допомогою відповідного “будівельного матеріалу”); архітектоніка сценарію (як його конструктивна основа, яку складають одиниці сценічної</w:t>
      </w:r>
      <w:r w:rsidR="00B50D3D">
        <w:rPr>
          <w:rFonts w:ascii="Times New Roman" w:eastAsia="Times New Roman" w:hAnsi="Times New Roman" w:cs="Times New Roman"/>
          <w:color w:val="000000"/>
          <w:sz w:val="28"/>
          <w:szCs w:val="28"/>
          <w:lang w:val="uk-UA" w:eastAsia="ru-RU"/>
        </w:rPr>
        <w:t xml:space="preserve"> </w:t>
      </w:r>
      <w:r w:rsidRPr="008703CA">
        <w:rPr>
          <w:rFonts w:ascii="Times New Roman" w:eastAsia="Times New Roman" w:hAnsi="Times New Roman" w:cs="Times New Roman"/>
          <w:color w:val="000000"/>
          <w:sz w:val="28"/>
          <w:szCs w:val="28"/>
          <w:lang w:val="uk-UA" w:eastAsia="ru-RU"/>
        </w:rPr>
        <w:t xml:space="preserve"> інформації, епізоди та блоки епізодів</w:t>
      </w:r>
      <w:r w:rsidR="00B50D3D">
        <w:rPr>
          <w:rFonts w:ascii="Times New Roman" w:eastAsia="Times New Roman" w:hAnsi="Times New Roman" w:cs="Times New Roman"/>
          <w:color w:val="000000"/>
          <w:sz w:val="28"/>
          <w:szCs w:val="28"/>
          <w:lang w:val="uk-UA" w:eastAsia="ru-RU"/>
        </w:rPr>
        <w:t>)</w:t>
      </w:r>
      <w:r w:rsidRPr="008703CA">
        <w:rPr>
          <w:rFonts w:ascii="Times New Roman" w:eastAsia="Times New Roman" w:hAnsi="Times New Roman" w:cs="Times New Roman"/>
          <w:color w:val="000000"/>
          <w:sz w:val="28"/>
          <w:szCs w:val="28"/>
          <w:lang w:val="uk-UA" w:eastAsia="ru-RU"/>
        </w:rPr>
        <w:t>;</w:t>
      </w:r>
      <w:r w:rsidR="00B50D3D">
        <w:rPr>
          <w:rFonts w:ascii="Times New Roman" w:eastAsia="Times New Roman" w:hAnsi="Times New Roman" w:cs="Times New Roman"/>
          <w:color w:val="000000"/>
          <w:sz w:val="28"/>
          <w:szCs w:val="28"/>
          <w:lang w:val="uk-UA" w:eastAsia="ru-RU"/>
        </w:rPr>
        <w:t xml:space="preserve"> </w:t>
      </w:r>
      <w:r w:rsidRPr="008703CA">
        <w:rPr>
          <w:rFonts w:ascii="Times New Roman" w:eastAsia="Times New Roman" w:hAnsi="Times New Roman" w:cs="Times New Roman"/>
          <w:color w:val="000000"/>
          <w:sz w:val="28"/>
          <w:szCs w:val="28"/>
          <w:lang w:val="uk-UA" w:eastAsia="ru-RU"/>
        </w:rPr>
        <w:t xml:space="preserve"> сюжет (</w:t>
      </w:r>
      <w:r w:rsidR="00B50D3D">
        <w:rPr>
          <w:rFonts w:ascii="Times New Roman" w:eastAsia="Times New Roman" w:hAnsi="Times New Roman" w:cs="Times New Roman"/>
          <w:color w:val="000000"/>
          <w:sz w:val="28"/>
          <w:szCs w:val="28"/>
          <w:lang w:val="uk-UA" w:eastAsia="ru-RU"/>
        </w:rPr>
        <w:t xml:space="preserve">          </w:t>
      </w:r>
      <w:r w:rsidRPr="008703CA">
        <w:rPr>
          <w:rFonts w:ascii="Times New Roman" w:eastAsia="Times New Roman" w:hAnsi="Times New Roman" w:cs="Times New Roman"/>
          <w:color w:val="000000"/>
          <w:sz w:val="28"/>
          <w:szCs w:val="28"/>
          <w:lang w:val="uk-UA" w:eastAsia="ru-RU"/>
        </w:rPr>
        <w:t xml:space="preserve">драматургічне </w:t>
      </w:r>
    </w:p>
    <w:p w:rsidR="00B50D3D" w:rsidRDefault="00B50D3D" w:rsidP="00B50D3D">
      <w:pPr>
        <w:spacing w:after="0" w:line="360" w:lineRule="auto"/>
        <w:ind w:firstLine="709"/>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p w:rsidR="00F47D6B" w:rsidRDefault="00B556AE" w:rsidP="00B50D3D">
      <w:pPr>
        <w:spacing w:after="0" w:line="360" w:lineRule="auto"/>
        <w:jc w:val="both"/>
        <w:rPr>
          <w:rFonts w:ascii="Times New Roman" w:eastAsia="Times New Roman" w:hAnsi="Times New Roman" w:cs="Times New Roman"/>
          <w:color w:val="000000"/>
          <w:sz w:val="28"/>
          <w:szCs w:val="28"/>
          <w:lang w:val="uk-UA" w:eastAsia="ru-RU"/>
        </w:rPr>
      </w:pPr>
      <w:r w:rsidRPr="008703CA">
        <w:rPr>
          <w:rFonts w:ascii="Times New Roman" w:eastAsia="Times New Roman" w:hAnsi="Times New Roman" w:cs="Times New Roman"/>
          <w:color w:val="000000"/>
          <w:sz w:val="28"/>
          <w:szCs w:val="28"/>
          <w:lang w:val="uk-UA" w:eastAsia="ru-RU"/>
        </w:rPr>
        <w:lastRenderedPageBreak/>
        <w:t>розставлення художнього матеріалу в порядку, відповідно до ходу дослідження</w:t>
      </w:r>
      <w:r w:rsidR="00F47D6B">
        <w:rPr>
          <w:rFonts w:ascii="Times New Roman" w:eastAsia="Times New Roman" w:hAnsi="Times New Roman" w:cs="Times New Roman"/>
          <w:color w:val="000000"/>
          <w:sz w:val="28"/>
          <w:szCs w:val="28"/>
          <w:lang w:val="uk-UA" w:eastAsia="ru-RU"/>
        </w:rPr>
        <w:t>, змонтованого у блоки та епізоди).</w:t>
      </w:r>
    </w:p>
    <w:p w:rsidR="00B556AE" w:rsidRDefault="00F47D6B" w:rsidP="00347CB9">
      <w:pPr>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Майбутніх викладачів музичних дисциплін  необхідно  залучити</w:t>
      </w:r>
      <w:r w:rsidR="00B556AE" w:rsidRPr="004904B6">
        <w:rPr>
          <w:rFonts w:ascii="Times New Roman" w:eastAsia="Times New Roman" w:hAnsi="Times New Roman" w:cs="Times New Roman"/>
          <w:color w:val="000000"/>
          <w:sz w:val="28"/>
          <w:szCs w:val="28"/>
          <w:lang w:val="uk-UA" w:eastAsia="ru-RU"/>
        </w:rPr>
        <w:t xml:space="preserve"> до роботи творчої майстерні</w:t>
      </w:r>
      <w:r>
        <w:rPr>
          <w:rFonts w:ascii="Times New Roman" w:eastAsia="Times New Roman" w:hAnsi="Times New Roman" w:cs="Times New Roman"/>
          <w:color w:val="000000"/>
          <w:sz w:val="28"/>
          <w:szCs w:val="28"/>
          <w:lang w:val="uk-UA" w:eastAsia="ru-RU"/>
        </w:rPr>
        <w:t>, на зразок</w:t>
      </w:r>
      <w:r w:rsidR="00B556AE" w:rsidRPr="004904B6">
        <w:rPr>
          <w:rFonts w:ascii="Times New Roman" w:eastAsia="Times New Roman" w:hAnsi="Times New Roman" w:cs="Times New Roman"/>
          <w:color w:val="000000"/>
          <w:sz w:val="28"/>
          <w:szCs w:val="28"/>
          <w:lang w:val="uk-UA" w:eastAsia="ru-RU"/>
        </w:rPr>
        <w:t xml:space="preserve"> сту</w:t>
      </w:r>
      <w:r>
        <w:rPr>
          <w:rFonts w:ascii="Times New Roman" w:eastAsia="Times New Roman" w:hAnsi="Times New Roman" w:cs="Times New Roman"/>
          <w:color w:val="000000"/>
          <w:sz w:val="28"/>
          <w:szCs w:val="28"/>
          <w:lang w:val="uk-UA" w:eastAsia="ru-RU"/>
        </w:rPr>
        <w:t>дентського клубу “Дозвіллєва діяльність”, яка стимулюватиме</w:t>
      </w:r>
      <w:r w:rsidR="00B556AE" w:rsidRPr="004904B6">
        <w:rPr>
          <w:rFonts w:ascii="Times New Roman" w:eastAsia="Times New Roman" w:hAnsi="Times New Roman" w:cs="Times New Roman"/>
          <w:color w:val="000000"/>
          <w:sz w:val="28"/>
          <w:szCs w:val="28"/>
          <w:lang w:val="uk-UA" w:eastAsia="ru-RU"/>
        </w:rPr>
        <w:t xml:space="preserve"> їхню </w:t>
      </w:r>
      <w:r>
        <w:rPr>
          <w:rFonts w:ascii="Times New Roman" w:eastAsia="Times New Roman" w:hAnsi="Times New Roman" w:cs="Times New Roman"/>
          <w:color w:val="000000"/>
          <w:sz w:val="28"/>
          <w:szCs w:val="28"/>
          <w:lang w:val="uk-UA" w:eastAsia="ru-RU"/>
        </w:rPr>
        <w:t xml:space="preserve"> </w:t>
      </w:r>
      <w:r w:rsidR="00B556AE" w:rsidRPr="004904B6">
        <w:rPr>
          <w:rFonts w:ascii="Times New Roman" w:eastAsia="Times New Roman" w:hAnsi="Times New Roman" w:cs="Times New Roman"/>
          <w:color w:val="000000"/>
          <w:sz w:val="28"/>
          <w:szCs w:val="28"/>
          <w:lang w:val="uk-UA" w:eastAsia="ru-RU"/>
        </w:rPr>
        <w:t xml:space="preserve">активність за діагностично-пошуковим, проектувальним (сценарно-режисерським), </w:t>
      </w:r>
      <w:r>
        <w:rPr>
          <w:rFonts w:ascii="Times New Roman" w:eastAsia="Times New Roman" w:hAnsi="Times New Roman" w:cs="Times New Roman"/>
          <w:color w:val="000000"/>
          <w:sz w:val="28"/>
          <w:szCs w:val="28"/>
          <w:lang w:val="uk-UA" w:eastAsia="ru-RU"/>
        </w:rPr>
        <w:t xml:space="preserve">аналітично-оцінним та </w:t>
      </w:r>
      <w:r w:rsidR="00B556AE" w:rsidRPr="004904B6">
        <w:rPr>
          <w:rFonts w:ascii="Times New Roman" w:eastAsia="Times New Roman" w:hAnsi="Times New Roman" w:cs="Times New Roman"/>
          <w:color w:val="000000"/>
          <w:sz w:val="28"/>
          <w:szCs w:val="28"/>
          <w:lang w:val="uk-UA" w:eastAsia="ru-RU"/>
        </w:rPr>
        <w:t xml:space="preserve">виконавським (художньо-естетичним, </w:t>
      </w:r>
      <w:r>
        <w:rPr>
          <w:rFonts w:ascii="Times New Roman" w:eastAsia="Times New Roman" w:hAnsi="Times New Roman" w:cs="Times New Roman"/>
          <w:color w:val="000000"/>
          <w:sz w:val="28"/>
          <w:szCs w:val="28"/>
          <w:lang w:val="uk-UA" w:eastAsia="ru-RU"/>
        </w:rPr>
        <w:t xml:space="preserve">акторським) </w:t>
      </w:r>
      <w:r w:rsidR="00B556AE" w:rsidRPr="004904B6">
        <w:rPr>
          <w:rFonts w:ascii="Times New Roman" w:eastAsia="Times New Roman" w:hAnsi="Times New Roman" w:cs="Times New Roman"/>
          <w:color w:val="000000"/>
          <w:sz w:val="28"/>
          <w:szCs w:val="28"/>
          <w:lang w:val="uk-UA" w:eastAsia="ru-RU"/>
        </w:rPr>
        <w:t xml:space="preserve"> напрямами. </w:t>
      </w:r>
      <w:r w:rsidR="00B556AE" w:rsidRPr="004C269D">
        <w:rPr>
          <w:rFonts w:ascii="Times New Roman" w:eastAsia="Times New Roman" w:hAnsi="Times New Roman" w:cs="Times New Roman"/>
          <w:color w:val="000000"/>
          <w:sz w:val="28"/>
          <w:szCs w:val="28"/>
          <w:lang w:val="uk-UA" w:eastAsia="ru-RU"/>
        </w:rPr>
        <w:t>Систему фо</w:t>
      </w:r>
      <w:r w:rsidR="00A41A8E">
        <w:rPr>
          <w:rFonts w:ascii="Times New Roman" w:eastAsia="Times New Roman" w:hAnsi="Times New Roman" w:cs="Times New Roman"/>
          <w:color w:val="000000"/>
          <w:sz w:val="28"/>
          <w:szCs w:val="28"/>
          <w:lang w:val="uk-UA" w:eastAsia="ru-RU"/>
        </w:rPr>
        <w:t>рм дозвіллєвого процесу складають</w:t>
      </w:r>
      <w:r w:rsidR="00B556AE" w:rsidRPr="004C269D">
        <w:rPr>
          <w:rFonts w:ascii="Times New Roman" w:eastAsia="Times New Roman" w:hAnsi="Times New Roman" w:cs="Times New Roman"/>
          <w:color w:val="000000"/>
          <w:sz w:val="28"/>
          <w:szCs w:val="28"/>
          <w:lang w:val="uk-UA" w:eastAsia="ru-RU"/>
        </w:rPr>
        <w:t xml:space="preserve">: інтегровані бесіди, подорожі в минуле, конкурси, ігрові програми (типу “Поле чудес”, “Щасливий випадок”, “Відгадай мелодію”, “Зоряний час”, “Сильна ланка”, традиційних розваг), виставки, перегляд кінофільмів, мультфільмів, фольклорні гостини, музично-поетичні композиції тощо. У відповідності до форм дозвілля студентами </w:t>
      </w:r>
      <w:r w:rsidR="000118CF">
        <w:rPr>
          <w:rFonts w:ascii="Times New Roman" w:eastAsia="Times New Roman" w:hAnsi="Times New Roman" w:cs="Times New Roman"/>
          <w:color w:val="000000"/>
          <w:sz w:val="28"/>
          <w:szCs w:val="28"/>
          <w:lang w:val="uk-UA" w:eastAsia="ru-RU"/>
        </w:rPr>
        <w:t>відслідковуються</w:t>
      </w:r>
      <w:r w:rsidR="00B556AE" w:rsidRPr="004C269D">
        <w:rPr>
          <w:rFonts w:ascii="Times New Roman" w:eastAsia="Times New Roman" w:hAnsi="Times New Roman" w:cs="Times New Roman"/>
          <w:color w:val="000000"/>
          <w:sz w:val="28"/>
          <w:szCs w:val="28"/>
          <w:lang w:val="uk-UA" w:eastAsia="ru-RU"/>
        </w:rPr>
        <w:t xml:space="preserve"> засоби (фольклор</w:t>
      </w:r>
      <w:r w:rsidR="00347CB9">
        <w:rPr>
          <w:rFonts w:ascii="Times New Roman" w:eastAsia="Times New Roman" w:hAnsi="Times New Roman" w:cs="Times New Roman"/>
          <w:color w:val="000000"/>
          <w:sz w:val="28"/>
          <w:szCs w:val="28"/>
          <w:lang w:val="uk-UA" w:eastAsia="ru-RU"/>
        </w:rPr>
        <w:t>, відеоматеріали заходів, аудіо та відеозаписувальна</w:t>
      </w:r>
      <w:r w:rsidR="00B556AE" w:rsidRPr="004C269D">
        <w:rPr>
          <w:rFonts w:ascii="Times New Roman" w:eastAsia="Times New Roman" w:hAnsi="Times New Roman" w:cs="Times New Roman"/>
          <w:color w:val="000000"/>
          <w:sz w:val="28"/>
          <w:szCs w:val="28"/>
          <w:lang w:val="uk-UA" w:eastAsia="ru-RU"/>
        </w:rPr>
        <w:t xml:space="preserve"> апаратура, ігровий реквізит, наочність, періодика, книги, сценарії) та методи організації культурно-дозвіллєвої діяльності: театралізації, словесні (розповідь, пояснення, бесіда, дискусія), наочні (ілюстрації, демонстрації), ігрові (аукціон знань, вікторини, кросворди),</w:t>
      </w:r>
      <w:r w:rsidR="00347CB9" w:rsidRPr="00347CB9">
        <w:rPr>
          <w:rFonts w:ascii="Times New Roman" w:eastAsia="Times New Roman" w:hAnsi="Times New Roman" w:cs="Times New Roman"/>
          <w:color w:val="000000"/>
          <w:sz w:val="28"/>
          <w:szCs w:val="28"/>
          <w:lang w:val="uk-UA" w:eastAsia="ru-RU"/>
        </w:rPr>
        <w:t xml:space="preserve"> </w:t>
      </w:r>
      <w:r w:rsidR="00347CB9" w:rsidRPr="004C269D">
        <w:rPr>
          <w:rFonts w:ascii="Times New Roman" w:eastAsia="Times New Roman" w:hAnsi="Times New Roman" w:cs="Times New Roman"/>
          <w:color w:val="000000"/>
          <w:sz w:val="28"/>
          <w:szCs w:val="28"/>
          <w:lang w:val="uk-UA" w:eastAsia="ru-RU"/>
        </w:rPr>
        <w:t>виховні (прик</w:t>
      </w:r>
      <w:r w:rsidR="00347CB9">
        <w:rPr>
          <w:rFonts w:ascii="Times New Roman" w:eastAsia="Times New Roman" w:hAnsi="Times New Roman" w:cs="Times New Roman"/>
          <w:color w:val="000000"/>
          <w:sz w:val="28"/>
          <w:szCs w:val="28"/>
          <w:lang w:val="uk-UA" w:eastAsia="ru-RU"/>
        </w:rPr>
        <w:t xml:space="preserve">ладу, заохочення, стимулювання), </w:t>
      </w:r>
      <w:r w:rsidR="00B556AE" w:rsidRPr="004C269D">
        <w:rPr>
          <w:rFonts w:ascii="Times New Roman" w:eastAsia="Times New Roman" w:hAnsi="Times New Roman" w:cs="Times New Roman"/>
          <w:color w:val="000000"/>
          <w:sz w:val="28"/>
          <w:szCs w:val="28"/>
          <w:lang w:val="uk-UA" w:eastAsia="ru-RU"/>
        </w:rPr>
        <w:t>проблемно – розвивальні (творчі завдання, запитання, проблемні ситуації), адаптивні,</w:t>
      </w:r>
      <w:r w:rsidR="00347CB9">
        <w:rPr>
          <w:rFonts w:ascii="Times New Roman" w:eastAsia="Times New Roman" w:hAnsi="Times New Roman" w:cs="Times New Roman"/>
          <w:color w:val="000000"/>
          <w:sz w:val="28"/>
          <w:szCs w:val="28"/>
          <w:lang w:val="uk-UA" w:eastAsia="ru-RU"/>
        </w:rPr>
        <w:t xml:space="preserve"> психокоригувальні, моделювання.</w:t>
      </w:r>
      <w:r w:rsidR="00B556AE" w:rsidRPr="004C269D">
        <w:rPr>
          <w:rFonts w:ascii="Times New Roman" w:eastAsia="Times New Roman" w:hAnsi="Times New Roman" w:cs="Times New Roman"/>
          <w:color w:val="000000"/>
          <w:sz w:val="28"/>
          <w:szCs w:val="28"/>
          <w:lang w:val="uk-UA" w:eastAsia="ru-RU"/>
        </w:rPr>
        <w:t xml:space="preserve"> виховні (прикладу, заохочення, стимулювання).</w:t>
      </w:r>
    </w:p>
    <w:p w:rsidR="00B50D3D" w:rsidRDefault="00B556AE" w:rsidP="00347CB9">
      <w:pPr>
        <w:spacing w:after="0" w:line="360" w:lineRule="auto"/>
        <w:ind w:firstLine="709"/>
        <w:jc w:val="both"/>
        <w:rPr>
          <w:rFonts w:ascii="Times New Roman" w:eastAsia="Times New Roman" w:hAnsi="Times New Roman" w:cs="Times New Roman"/>
          <w:color w:val="000000"/>
          <w:sz w:val="28"/>
          <w:szCs w:val="28"/>
          <w:lang w:val="uk-UA" w:eastAsia="ru-RU"/>
        </w:rPr>
      </w:pPr>
      <w:r w:rsidRPr="00375691">
        <w:rPr>
          <w:rFonts w:ascii="Times New Roman" w:eastAsia="Times New Roman" w:hAnsi="Times New Roman" w:cs="Times New Roman"/>
          <w:b/>
          <w:color w:val="000000"/>
          <w:sz w:val="28"/>
          <w:szCs w:val="28"/>
          <w:lang w:val="uk-UA" w:eastAsia="ru-RU"/>
        </w:rPr>
        <w:t>Культурно-дозвіллєва діяльність учнів</w:t>
      </w:r>
      <w:r w:rsidRPr="00F25DE4">
        <w:rPr>
          <w:rFonts w:ascii="Times New Roman" w:eastAsia="Times New Roman" w:hAnsi="Times New Roman" w:cs="Times New Roman"/>
          <w:color w:val="000000"/>
          <w:sz w:val="28"/>
          <w:szCs w:val="28"/>
          <w:lang w:val="uk-UA" w:eastAsia="ru-RU"/>
        </w:rPr>
        <w:t xml:space="preserve"> - це любительська діяльність, яка будучи пов’язаною з організацією їхнього вільного часу та відпочинку, виконує певну виховну мету через реалізацію соціально-педагогічної (забезпечення можливостей вільного обрання особистісно та суспільно спрямованих, корисних, цікавих і привабливих для них видів любительської діяльності); інформаційно-освітньої (стимулювання активного набуття дітьми знань самостійним шляхом; розвиток їхніх пошуково-творчих здібностей та вмінь; набуття ними навичок практичного застосування отриманих знань); творчо-розвивальної (актуалізація потреб учнів щодо творчого самовизначення </w:t>
      </w:r>
    </w:p>
    <w:p w:rsidR="00B50D3D" w:rsidRDefault="00B50D3D" w:rsidP="00B50D3D">
      <w:pPr>
        <w:spacing w:after="0" w:line="360" w:lineRule="auto"/>
        <w:ind w:firstLine="709"/>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p w:rsidR="00347CB9" w:rsidRDefault="00B556AE" w:rsidP="00B50D3D">
      <w:pPr>
        <w:spacing w:after="0" w:line="360" w:lineRule="auto"/>
        <w:jc w:val="both"/>
        <w:rPr>
          <w:lang w:val="uk-UA"/>
        </w:rPr>
      </w:pPr>
      <w:r w:rsidRPr="00F25DE4">
        <w:rPr>
          <w:rFonts w:ascii="Times New Roman" w:eastAsia="Times New Roman" w:hAnsi="Times New Roman" w:cs="Times New Roman"/>
          <w:color w:val="000000"/>
          <w:sz w:val="28"/>
          <w:szCs w:val="28"/>
          <w:lang w:val="uk-UA" w:eastAsia="ru-RU"/>
        </w:rPr>
        <w:lastRenderedPageBreak/>
        <w:t>та самовираження шляхом залучення ї</w:t>
      </w:r>
      <w:r w:rsidR="001E2FB5">
        <w:rPr>
          <w:rFonts w:ascii="Times New Roman" w:eastAsia="Times New Roman" w:hAnsi="Times New Roman" w:cs="Times New Roman"/>
          <w:color w:val="000000"/>
          <w:sz w:val="28"/>
          <w:szCs w:val="28"/>
          <w:lang w:val="uk-UA" w:eastAsia="ru-RU"/>
        </w:rPr>
        <w:t xml:space="preserve">х до мережі дозвіллєвих наукових та </w:t>
      </w:r>
      <w:r w:rsidRPr="00F25DE4">
        <w:rPr>
          <w:rFonts w:ascii="Times New Roman" w:eastAsia="Times New Roman" w:hAnsi="Times New Roman" w:cs="Times New Roman"/>
          <w:color w:val="000000"/>
          <w:sz w:val="28"/>
          <w:szCs w:val="28"/>
          <w:lang w:val="uk-UA" w:eastAsia="ru-RU"/>
        </w:rPr>
        <w:t xml:space="preserve">технічних гуртків, художніх і музичних студій, колективів ужиткового мистецтва та інших аматорських об’єднань з обов’язковою демонстрацією результатів творчої праці через організацію виставок, експозицій, концертів і т.ін.) та рекреаційно-розважальної (забезпечення фізичної розрядки особистості, зняття у неї інтелектуальної втоми і нервової напруги, збагачення </w:t>
      </w:r>
      <w:r w:rsidR="00347CB9">
        <w:rPr>
          <w:rFonts w:ascii="Times New Roman" w:eastAsia="Times New Roman" w:hAnsi="Times New Roman" w:cs="Times New Roman"/>
          <w:color w:val="000000"/>
          <w:sz w:val="28"/>
          <w:szCs w:val="28"/>
          <w:lang w:val="uk-UA" w:eastAsia="ru-RU"/>
        </w:rPr>
        <w:t>позитивними емоціями в ході активної участі у процесі дозвілля).</w:t>
      </w:r>
      <w:r w:rsidRPr="00F25DE4">
        <w:rPr>
          <w:rFonts w:ascii="Times New Roman" w:eastAsia="Times New Roman" w:hAnsi="Times New Roman" w:cs="Times New Roman"/>
          <w:color w:val="000000"/>
          <w:sz w:val="28"/>
          <w:szCs w:val="28"/>
          <w:lang w:val="uk-UA" w:eastAsia="ru-RU"/>
        </w:rPr>
        <w:br/>
      </w:r>
      <w:r w:rsidR="00C01226">
        <w:rPr>
          <w:rFonts w:ascii="Times New Roman" w:eastAsia="Times New Roman" w:hAnsi="Times New Roman" w:cs="Times New Roman"/>
          <w:color w:val="000000"/>
          <w:sz w:val="28"/>
          <w:szCs w:val="28"/>
          <w:lang w:val="uk-UA" w:eastAsia="ru-RU"/>
        </w:rPr>
        <w:t xml:space="preserve">        </w:t>
      </w:r>
      <w:r w:rsidRPr="009E1981">
        <w:rPr>
          <w:rFonts w:ascii="Times New Roman" w:eastAsia="Times New Roman" w:hAnsi="Times New Roman" w:cs="Times New Roman"/>
          <w:color w:val="000000"/>
          <w:sz w:val="28"/>
          <w:szCs w:val="28"/>
          <w:lang w:val="uk-UA" w:eastAsia="ru-RU"/>
        </w:rPr>
        <w:t xml:space="preserve"> </w:t>
      </w:r>
      <w:r w:rsidRPr="00375691">
        <w:rPr>
          <w:rFonts w:ascii="Times New Roman" w:eastAsia="Times New Roman" w:hAnsi="Times New Roman" w:cs="Times New Roman"/>
          <w:b/>
          <w:color w:val="000000"/>
          <w:sz w:val="28"/>
          <w:szCs w:val="28"/>
          <w:lang w:val="uk-UA" w:eastAsia="ru-RU"/>
        </w:rPr>
        <w:t>Під організацією культурно-дозвіллєвої</w:t>
      </w:r>
      <w:r w:rsidRPr="009E1981">
        <w:rPr>
          <w:rFonts w:ascii="Times New Roman" w:eastAsia="Times New Roman" w:hAnsi="Times New Roman" w:cs="Times New Roman"/>
          <w:color w:val="000000"/>
          <w:sz w:val="28"/>
          <w:szCs w:val="28"/>
          <w:lang w:val="uk-UA" w:eastAsia="ru-RU"/>
        </w:rPr>
        <w:t xml:space="preserve"> діяльності ми розуміємо двобічний процес, де органічно поєднуються опосередкований педагогічний вплив учителя з активною самодіяльністю учнів, їхньою свободою при виборі в</w:t>
      </w:r>
      <w:r w:rsidR="00347CB9">
        <w:rPr>
          <w:rFonts w:ascii="Times New Roman" w:eastAsia="Times New Roman" w:hAnsi="Times New Roman" w:cs="Times New Roman"/>
          <w:color w:val="000000"/>
          <w:sz w:val="28"/>
          <w:szCs w:val="28"/>
          <w:lang w:val="uk-UA" w:eastAsia="ru-RU"/>
        </w:rPr>
        <w:t xml:space="preserve">идів і форм дозвілля та засобів </w:t>
      </w:r>
      <w:r w:rsidRPr="009E1981">
        <w:rPr>
          <w:rFonts w:ascii="Times New Roman" w:eastAsia="Times New Roman" w:hAnsi="Times New Roman" w:cs="Times New Roman"/>
          <w:color w:val="000000"/>
          <w:sz w:val="28"/>
          <w:szCs w:val="28"/>
          <w:lang w:val="uk-UA" w:eastAsia="ru-RU"/>
        </w:rPr>
        <w:t xml:space="preserve"> заповнення його змісту. Специфіка організації культурно-дозвіллєвої діяльності зумовлена особливостями її об’єкта (який одночасно є суб’єктом вільного вибору змісту, форм і видів дозвілля) - учнів, характером їхнього дозвіллєвого спілкування (високий рівень психологічної сумісності, взаєморозуміння і уваги; чуйність і емпатія; виключення безапеляційного вказівного тону) з учителем (як носія соціокультурного досвіду і посередника поміж дитиною та культурою, тобто суб’єкта педагогічного супроводу й керівництва), змістом (“будівельний матеріал” для педагогічного проектування й засвоєння учнями) та засобами опосередкованого педагогічного впливу (форми, методи, прийоми</w:t>
      </w:r>
      <w:r>
        <w:rPr>
          <w:rFonts w:ascii="Times New Roman" w:eastAsia="Times New Roman" w:hAnsi="Times New Roman" w:cs="Times New Roman"/>
          <w:color w:val="000000"/>
          <w:sz w:val="28"/>
          <w:szCs w:val="28"/>
          <w:lang w:val="uk-UA" w:eastAsia="ru-RU"/>
        </w:rPr>
        <w:t>)</w:t>
      </w:r>
      <w:r w:rsidRPr="009E1981">
        <w:rPr>
          <w:rFonts w:ascii="Times New Roman" w:eastAsia="Times New Roman" w:hAnsi="Times New Roman" w:cs="Times New Roman"/>
          <w:color w:val="000000"/>
          <w:sz w:val="28"/>
          <w:szCs w:val="28"/>
          <w:lang w:val="uk-UA" w:eastAsia="ru-RU"/>
        </w:rPr>
        <w:t>.</w:t>
      </w:r>
      <w:r w:rsidRPr="009E1981">
        <w:rPr>
          <w:lang w:val="uk-UA"/>
        </w:rPr>
        <w:t xml:space="preserve"> </w:t>
      </w:r>
    </w:p>
    <w:p w:rsidR="00B556AE" w:rsidRDefault="00B556AE" w:rsidP="00B556AE">
      <w:pPr>
        <w:spacing w:after="0" w:line="36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Педагогічна</w:t>
      </w:r>
      <w:r w:rsidRPr="009E1981">
        <w:rPr>
          <w:rFonts w:ascii="Times New Roman" w:eastAsia="Times New Roman" w:hAnsi="Times New Roman" w:cs="Times New Roman"/>
          <w:color w:val="000000"/>
          <w:sz w:val="28"/>
          <w:szCs w:val="28"/>
          <w:lang w:val="uk-UA" w:eastAsia="ru-RU"/>
        </w:rPr>
        <w:t xml:space="preserve"> праця </w:t>
      </w:r>
      <w:r w:rsidR="00C01226">
        <w:rPr>
          <w:rFonts w:ascii="Times New Roman" w:eastAsia="Times New Roman" w:hAnsi="Times New Roman" w:cs="Times New Roman"/>
          <w:color w:val="000000"/>
          <w:sz w:val="28"/>
          <w:szCs w:val="28"/>
          <w:lang w:val="uk-UA" w:eastAsia="ru-RU"/>
        </w:rPr>
        <w:t>вчителя з організації культурно</w:t>
      </w:r>
      <w:r w:rsidRPr="009E1981">
        <w:rPr>
          <w:rFonts w:ascii="Times New Roman" w:eastAsia="Times New Roman" w:hAnsi="Times New Roman" w:cs="Times New Roman"/>
          <w:color w:val="000000"/>
          <w:sz w:val="28"/>
          <w:szCs w:val="28"/>
          <w:lang w:val="uk-UA" w:eastAsia="ru-RU"/>
        </w:rPr>
        <w:t>-дозвільної діяльності</w:t>
      </w:r>
      <w:r w:rsidR="00C01226">
        <w:rPr>
          <w:rFonts w:ascii="Times New Roman" w:eastAsia="Times New Roman" w:hAnsi="Times New Roman" w:cs="Times New Roman"/>
          <w:color w:val="000000"/>
          <w:sz w:val="28"/>
          <w:szCs w:val="28"/>
          <w:lang w:val="uk-UA" w:eastAsia="ru-RU"/>
        </w:rPr>
        <w:t xml:space="preserve"> реально проявляє свою сутність, з одного боку, як специфічна система</w:t>
      </w:r>
      <w:r w:rsidRPr="009E1981">
        <w:rPr>
          <w:rFonts w:ascii="Times New Roman" w:eastAsia="Times New Roman" w:hAnsi="Times New Roman" w:cs="Times New Roman"/>
          <w:color w:val="000000"/>
          <w:sz w:val="28"/>
          <w:szCs w:val="28"/>
          <w:lang w:val="uk-UA" w:eastAsia="ru-RU"/>
        </w:rPr>
        <w:t>, структура я</w:t>
      </w:r>
      <w:r w:rsidR="00C01226">
        <w:rPr>
          <w:rFonts w:ascii="Times New Roman" w:eastAsia="Times New Roman" w:hAnsi="Times New Roman" w:cs="Times New Roman"/>
          <w:color w:val="000000"/>
          <w:sz w:val="28"/>
          <w:szCs w:val="28"/>
          <w:lang w:val="uk-UA" w:eastAsia="ru-RU"/>
        </w:rPr>
        <w:t xml:space="preserve">кої утворена єдністю проектувального, конструктивного, </w:t>
      </w:r>
      <w:r w:rsidRPr="009E1981">
        <w:rPr>
          <w:rFonts w:ascii="Times New Roman" w:eastAsia="Times New Roman" w:hAnsi="Times New Roman" w:cs="Times New Roman"/>
          <w:color w:val="000000"/>
          <w:sz w:val="28"/>
          <w:szCs w:val="28"/>
          <w:lang w:val="uk-UA" w:eastAsia="ru-RU"/>
        </w:rPr>
        <w:t xml:space="preserve">комунікативного </w:t>
      </w:r>
      <w:r w:rsidR="00C01226">
        <w:rPr>
          <w:rFonts w:ascii="Times New Roman" w:eastAsia="Times New Roman" w:hAnsi="Times New Roman" w:cs="Times New Roman"/>
          <w:color w:val="000000"/>
          <w:sz w:val="28"/>
          <w:szCs w:val="28"/>
          <w:lang w:val="uk-UA" w:eastAsia="ru-RU"/>
        </w:rPr>
        <w:t>та організаційного компонентів</w:t>
      </w:r>
      <w:r>
        <w:rPr>
          <w:rFonts w:ascii="Times New Roman" w:eastAsia="Times New Roman" w:hAnsi="Times New Roman" w:cs="Times New Roman"/>
          <w:color w:val="000000"/>
          <w:sz w:val="28"/>
          <w:szCs w:val="28"/>
          <w:lang w:val="uk-UA" w:eastAsia="ru-RU"/>
        </w:rPr>
        <w:t>;</w:t>
      </w:r>
      <w:r w:rsidR="00C01226">
        <w:rPr>
          <w:rFonts w:ascii="Times New Roman" w:eastAsia="Times New Roman" w:hAnsi="Times New Roman" w:cs="Times New Roman"/>
          <w:color w:val="000000"/>
          <w:sz w:val="28"/>
          <w:szCs w:val="28"/>
          <w:lang w:val="uk-UA" w:eastAsia="ru-RU"/>
        </w:rPr>
        <w:t xml:space="preserve"> а з іншого, як безперервний процес</w:t>
      </w:r>
      <w:r w:rsidRPr="009E1981">
        <w:rPr>
          <w:rFonts w:ascii="Times New Roman" w:eastAsia="Times New Roman" w:hAnsi="Times New Roman" w:cs="Times New Roman"/>
          <w:color w:val="000000"/>
          <w:sz w:val="28"/>
          <w:szCs w:val="28"/>
          <w:lang w:val="uk-UA" w:eastAsia="ru-RU"/>
        </w:rPr>
        <w:t xml:space="preserve">, цілісний акт якого в своєму складі має чотири основних </w:t>
      </w:r>
      <w:r w:rsidR="00C01226">
        <w:rPr>
          <w:rFonts w:ascii="Times New Roman" w:eastAsia="Times New Roman" w:hAnsi="Times New Roman" w:cs="Times New Roman"/>
          <w:color w:val="000000"/>
          <w:sz w:val="28"/>
          <w:szCs w:val="28"/>
          <w:lang w:val="uk-UA" w:eastAsia="ru-RU"/>
        </w:rPr>
        <w:t>етапи: орієнтовний - підготовки, моделюючий - прийняття</w:t>
      </w:r>
      <w:r w:rsidRPr="009E1981">
        <w:rPr>
          <w:rFonts w:ascii="Times New Roman" w:eastAsia="Times New Roman" w:hAnsi="Times New Roman" w:cs="Times New Roman"/>
          <w:color w:val="000000"/>
          <w:sz w:val="28"/>
          <w:szCs w:val="28"/>
          <w:lang w:val="uk-UA" w:eastAsia="ru-RU"/>
        </w:rPr>
        <w:t>, виконавський - практичній реалізації , рефлексивний - контролю якості виконання прийнятих педагогічних</w:t>
      </w:r>
      <w:r w:rsidR="00C01226">
        <w:rPr>
          <w:rFonts w:ascii="Times New Roman" w:eastAsia="Times New Roman" w:hAnsi="Times New Roman" w:cs="Times New Roman"/>
          <w:color w:val="000000"/>
          <w:sz w:val="28"/>
          <w:szCs w:val="28"/>
          <w:lang w:val="uk-UA" w:eastAsia="ru-RU"/>
        </w:rPr>
        <w:t xml:space="preserve"> рішень з організації</w:t>
      </w:r>
      <w:r>
        <w:rPr>
          <w:rFonts w:ascii="Times New Roman" w:eastAsia="Times New Roman" w:hAnsi="Times New Roman" w:cs="Times New Roman"/>
          <w:color w:val="000000"/>
          <w:sz w:val="28"/>
          <w:szCs w:val="28"/>
          <w:lang w:val="uk-UA" w:eastAsia="ru-RU"/>
        </w:rPr>
        <w:t xml:space="preserve"> дозвіллєвої діяльності.</w:t>
      </w:r>
    </w:p>
    <w:p w:rsidR="006B53D9" w:rsidRDefault="006B53D9" w:rsidP="00B50D3D">
      <w:pPr>
        <w:spacing w:after="0" w:line="360" w:lineRule="auto"/>
        <w:ind w:firstLine="709"/>
        <w:jc w:val="center"/>
        <w:rPr>
          <w:rFonts w:ascii="Times New Roman" w:eastAsia="Times New Roman" w:hAnsi="Times New Roman" w:cs="Times New Roman"/>
          <w:color w:val="000000"/>
          <w:sz w:val="28"/>
          <w:szCs w:val="28"/>
          <w:lang w:val="uk-UA" w:eastAsia="ru-RU"/>
        </w:rPr>
      </w:pPr>
    </w:p>
    <w:p w:rsidR="00B50D3D" w:rsidRDefault="00B50D3D" w:rsidP="00B50D3D">
      <w:pPr>
        <w:spacing w:after="0" w:line="360" w:lineRule="auto"/>
        <w:ind w:firstLine="709"/>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p w:rsidR="000C2F80" w:rsidRPr="00B8657B" w:rsidRDefault="00EB332B" w:rsidP="000C2F80">
      <w:pPr>
        <w:spacing w:line="360" w:lineRule="auto"/>
        <w:jc w:val="both"/>
        <w:rPr>
          <w:rFonts w:ascii="Times New Roman" w:hAnsi="Times New Roman" w:cs="Times New Roman"/>
          <w:b/>
          <w:sz w:val="28"/>
          <w:szCs w:val="28"/>
        </w:rPr>
      </w:pPr>
      <w:r w:rsidRPr="00B8657B">
        <w:rPr>
          <w:rFonts w:ascii="Times New Roman" w:hAnsi="Times New Roman" w:cs="Times New Roman"/>
          <w:b/>
          <w:sz w:val="28"/>
          <w:szCs w:val="28"/>
          <w:lang w:val="uk-UA"/>
        </w:rPr>
        <w:lastRenderedPageBreak/>
        <w:t xml:space="preserve"> </w:t>
      </w:r>
      <w:r w:rsidR="007723AD" w:rsidRPr="00B8657B">
        <w:rPr>
          <w:rFonts w:ascii="Times New Roman" w:hAnsi="Times New Roman" w:cs="Times New Roman"/>
          <w:b/>
          <w:sz w:val="28"/>
          <w:szCs w:val="28"/>
          <w:lang w:val="uk-UA"/>
        </w:rPr>
        <w:t>1.2.Етапи підготовки  студентів до організації культурно-дозвіллєвої діяльності</w:t>
      </w:r>
    </w:p>
    <w:p w:rsidR="00B556AE" w:rsidRPr="000C2F80" w:rsidRDefault="000C2F80" w:rsidP="000C2F80">
      <w:pPr>
        <w:spacing w:after="0" w:line="360" w:lineRule="auto"/>
        <w:jc w:val="both"/>
        <w:rPr>
          <w:rFonts w:ascii="Times New Roman" w:hAnsi="Times New Roman" w:cs="Times New Roman"/>
          <w:sz w:val="28"/>
          <w:szCs w:val="28"/>
          <w:lang w:val="uk-UA"/>
        </w:rPr>
      </w:pPr>
      <w:r w:rsidRPr="000C2F80">
        <w:rPr>
          <w:rFonts w:ascii="Times New Roman" w:hAnsi="Times New Roman" w:cs="Times New Roman"/>
          <w:sz w:val="28"/>
          <w:szCs w:val="28"/>
        </w:rPr>
        <w:t xml:space="preserve">       </w:t>
      </w:r>
      <w:r w:rsidR="00B556AE" w:rsidRPr="000C2F80">
        <w:rPr>
          <w:rFonts w:ascii="Times New Roman" w:hAnsi="Times New Roman" w:cs="Times New Roman"/>
          <w:color w:val="000000"/>
          <w:sz w:val="28"/>
          <w:szCs w:val="28"/>
          <w:shd w:val="clear" w:color="auto" w:fill="FFFFFF"/>
          <w:lang w:val="uk-UA"/>
        </w:rPr>
        <w:t>Педагогічна праця вихователя, вчителя або керівника з організації культурно-дозвіллєвої діяльності дітей розгортає свою сутність як певна функціональна система (у складі гностичної, проектувальної, конструктивної, комунікативної й організаційної функцій) і як цілісний процес, управлінський акт якого містить чотири провідних етапи: орієнтувальний, моделювальний, виконавський і рефлексивний. В результаті цього ми дійшли висновку, що опанування вихователем, вчителем або керівником кожного з означених етапів педагогічної праці у визначеному напряму передбачає, відповідно, наявності ознак його підготовленості до розробки, ухвалення, реалізації й контролю якості виконання педагогічних рішень щодо організації культурно-дозвіллєвої діяльності школярів</w:t>
      </w:r>
      <w:r w:rsidR="00B556AE" w:rsidRPr="00F159F4">
        <w:rPr>
          <w:color w:val="000000"/>
          <w:sz w:val="28"/>
          <w:szCs w:val="28"/>
          <w:shd w:val="clear" w:color="auto" w:fill="FFFFFF"/>
          <w:lang w:val="uk-UA"/>
        </w:rPr>
        <w:t>.</w:t>
      </w:r>
    </w:p>
    <w:p w:rsidR="00245DE7" w:rsidRDefault="00B556AE" w:rsidP="000C2F80">
      <w:pPr>
        <w:pStyle w:val="a3"/>
        <w:shd w:val="clear" w:color="auto" w:fill="FFFFFF"/>
        <w:spacing w:before="0" w:beforeAutospacing="0" w:after="0" w:afterAutospacing="0" w:line="360" w:lineRule="auto"/>
        <w:ind w:firstLine="709"/>
        <w:jc w:val="both"/>
        <w:rPr>
          <w:color w:val="000000"/>
          <w:sz w:val="28"/>
          <w:szCs w:val="28"/>
          <w:shd w:val="clear" w:color="auto" w:fill="FFFFFF"/>
          <w:lang w:val="uk-UA"/>
        </w:rPr>
      </w:pPr>
      <w:r w:rsidRPr="00F159F4">
        <w:rPr>
          <w:color w:val="000000"/>
          <w:sz w:val="28"/>
          <w:szCs w:val="28"/>
          <w:shd w:val="clear" w:color="auto" w:fill="FFFFFF"/>
          <w:lang w:val="uk-UA"/>
        </w:rPr>
        <w:t>На першому — орієнтувальному етапі педагогічної праці підготовленість вихователя або учителя до розробки педагогічних рішень з організації культурно-дозвіллєвої діяльності дітей виявляється через сприйняття означеного процесу як цілісної педагогічної системи; диференціації особливостей його структурних компонентів та їх взаємозв’язків (мета; суб’єкт; об’єкт; зміст, способи; засоби; результат); усвідомлення особливостей функціонального механізму кожної із підсистем (любительська діяльність дітей у вільний час і професійна діяльність вихователя, учителя щодо її організації); бачення суб’єктивних й об’єктивних чинників підвищення ефективності цього процесу.</w:t>
      </w:r>
      <w:r w:rsidRPr="00F159F4">
        <w:rPr>
          <w:rStyle w:val="apple-converted-space"/>
          <w:color w:val="000000"/>
          <w:sz w:val="28"/>
          <w:szCs w:val="28"/>
          <w:shd w:val="clear" w:color="auto" w:fill="FFFFFF"/>
        </w:rPr>
        <w:t> </w:t>
      </w:r>
      <w:r w:rsidRPr="00F159F4">
        <w:rPr>
          <w:color w:val="000000"/>
          <w:sz w:val="28"/>
          <w:szCs w:val="28"/>
          <w:lang w:val="uk-UA"/>
        </w:rPr>
        <w:br/>
      </w:r>
      <w:r w:rsidR="00843ABE">
        <w:rPr>
          <w:color w:val="000000"/>
          <w:sz w:val="28"/>
          <w:szCs w:val="28"/>
          <w:shd w:val="clear" w:color="auto" w:fill="FFFFFF"/>
          <w:lang w:val="uk-UA"/>
        </w:rPr>
        <w:t xml:space="preserve">         </w:t>
      </w:r>
      <w:r w:rsidRPr="00823022">
        <w:rPr>
          <w:color w:val="000000"/>
          <w:sz w:val="28"/>
          <w:szCs w:val="28"/>
          <w:shd w:val="clear" w:color="auto" w:fill="FFFFFF"/>
          <w:lang w:val="uk-UA"/>
        </w:rPr>
        <w:t xml:space="preserve">На другому — моделювальному етапі підготовленість вихователя або учителя до ухвалення педагогічних рішень з організації культурно-дозвіллєвої діяльності дітей виявляється на підставі бачення ним її суперечностей і утруднень; трансформації змісту інформаційно-пізнавальних, пошуково-творчих чи рекреаційно-розважальних проблем у структуру управлінських завдань; прогнозування ймовірних реакцій дітей на педагогічні впливи, що </w:t>
      </w:r>
    </w:p>
    <w:p w:rsidR="00245DE7" w:rsidRDefault="00245DE7" w:rsidP="00245DE7">
      <w:pPr>
        <w:pStyle w:val="a3"/>
        <w:shd w:val="clear" w:color="auto" w:fill="FFFFFF"/>
        <w:spacing w:before="0" w:beforeAutospacing="0" w:after="0" w:afterAutospacing="0" w:line="360" w:lineRule="auto"/>
        <w:ind w:firstLine="709"/>
        <w:jc w:val="center"/>
        <w:rPr>
          <w:color w:val="000000"/>
          <w:sz w:val="28"/>
          <w:szCs w:val="28"/>
          <w:shd w:val="clear" w:color="auto" w:fill="FFFFFF"/>
          <w:lang w:val="uk-UA"/>
        </w:rPr>
      </w:pPr>
      <w:r>
        <w:rPr>
          <w:color w:val="000000"/>
          <w:sz w:val="28"/>
          <w:szCs w:val="28"/>
          <w:shd w:val="clear" w:color="auto" w:fill="FFFFFF"/>
          <w:lang w:val="uk-UA"/>
        </w:rPr>
        <w:t>12</w:t>
      </w:r>
    </w:p>
    <w:p w:rsidR="003F6F1A" w:rsidRDefault="00B556AE" w:rsidP="00245DE7">
      <w:pPr>
        <w:pStyle w:val="a3"/>
        <w:shd w:val="clear" w:color="auto" w:fill="FFFFFF"/>
        <w:spacing w:before="0" w:beforeAutospacing="0" w:after="0" w:afterAutospacing="0" w:line="360" w:lineRule="auto"/>
        <w:jc w:val="both"/>
        <w:rPr>
          <w:color w:val="000000"/>
          <w:sz w:val="28"/>
          <w:szCs w:val="28"/>
          <w:shd w:val="clear" w:color="auto" w:fill="FFFFFF"/>
          <w:lang w:val="uk-UA"/>
        </w:rPr>
      </w:pPr>
      <w:r w:rsidRPr="00823022">
        <w:rPr>
          <w:color w:val="000000"/>
          <w:sz w:val="28"/>
          <w:szCs w:val="28"/>
          <w:shd w:val="clear" w:color="auto" w:fill="FFFFFF"/>
          <w:lang w:val="uk-UA"/>
        </w:rPr>
        <w:lastRenderedPageBreak/>
        <w:t>плануються; алгоритмізації стратегії і тактики власної поведінки і дій дітей у кожному з основних видів культурно-дозвіллєвої діяльності.</w:t>
      </w:r>
      <w:r w:rsidRPr="00F159F4">
        <w:rPr>
          <w:rStyle w:val="apple-converted-space"/>
          <w:color w:val="000000"/>
          <w:sz w:val="28"/>
          <w:szCs w:val="28"/>
          <w:shd w:val="clear" w:color="auto" w:fill="FFFFFF"/>
        </w:rPr>
        <w:t> </w:t>
      </w:r>
      <w:r w:rsidRPr="00823022">
        <w:rPr>
          <w:color w:val="000000"/>
          <w:sz w:val="28"/>
          <w:szCs w:val="28"/>
          <w:lang w:val="uk-UA"/>
        </w:rPr>
        <w:br/>
      </w:r>
      <w:r w:rsidR="00372BA4">
        <w:rPr>
          <w:color w:val="000000"/>
          <w:sz w:val="28"/>
          <w:szCs w:val="28"/>
          <w:shd w:val="clear" w:color="auto" w:fill="FFFFFF"/>
          <w:lang w:val="uk-UA"/>
        </w:rPr>
        <w:t xml:space="preserve">         </w:t>
      </w:r>
      <w:r w:rsidRPr="00823022">
        <w:rPr>
          <w:color w:val="000000"/>
          <w:sz w:val="28"/>
          <w:szCs w:val="28"/>
          <w:shd w:val="clear" w:color="auto" w:fill="FFFFFF"/>
          <w:lang w:val="uk-UA"/>
        </w:rPr>
        <w:t>На третьому – виконавському етапі підготовленість вихователя або учителя щодо реалізації ухвалених педагогічних рішень з організації культурно-дозвіллєвої діяльності дітей виявляється через доведення ним основних завдань щодо раціонального використання вільного часу до дітей із зазначенням порядку і способів їх найбільш конструктивного вирішення; мотивування активної позиції й позитивного ставлення дітей до виконання функцій своєї власної інформаційно-пізнавальної, пошуково-творчої та рекреаційно-розважальної діяльності; забезпечення оптимального чергування видів культурно-дозвіллєвої діяльності дітей шляхом стимулювання їхньої творчої, емоційно-вольової і пізнавальної активності; оперативне регулювання і корекцію власних і чужих взаємин та дій</w:t>
      </w:r>
      <w:r w:rsidR="00560896">
        <w:rPr>
          <w:color w:val="000000"/>
          <w:sz w:val="28"/>
          <w:szCs w:val="28"/>
          <w:shd w:val="clear" w:color="auto" w:fill="FFFFFF"/>
          <w:lang w:val="uk-UA"/>
        </w:rPr>
        <w:t xml:space="preserve"> в процесі дозвіллєвої діяльності</w:t>
      </w:r>
      <w:r w:rsidRPr="00823022">
        <w:rPr>
          <w:color w:val="000000"/>
          <w:sz w:val="28"/>
          <w:szCs w:val="28"/>
          <w:shd w:val="clear" w:color="auto" w:fill="FFFFFF"/>
          <w:lang w:val="uk-UA"/>
        </w:rPr>
        <w:t>.</w:t>
      </w:r>
      <w:r w:rsidRPr="00F159F4">
        <w:rPr>
          <w:rStyle w:val="apple-converted-space"/>
          <w:color w:val="000000"/>
          <w:sz w:val="28"/>
          <w:szCs w:val="28"/>
          <w:shd w:val="clear" w:color="auto" w:fill="FFFFFF"/>
        </w:rPr>
        <w:t> </w:t>
      </w:r>
      <w:r w:rsidRPr="00823022">
        <w:rPr>
          <w:color w:val="000000"/>
          <w:sz w:val="28"/>
          <w:szCs w:val="28"/>
          <w:lang w:val="uk-UA"/>
        </w:rPr>
        <w:br/>
      </w:r>
      <w:r w:rsidR="00372BA4">
        <w:rPr>
          <w:color w:val="000000"/>
          <w:sz w:val="28"/>
          <w:szCs w:val="28"/>
          <w:shd w:val="clear" w:color="auto" w:fill="FFFFFF"/>
          <w:lang w:val="uk-UA"/>
        </w:rPr>
        <w:t xml:space="preserve">           </w:t>
      </w:r>
      <w:r w:rsidRPr="00823022">
        <w:rPr>
          <w:color w:val="000000"/>
          <w:sz w:val="28"/>
          <w:szCs w:val="28"/>
          <w:shd w:val="clear" w:color="auto" w:fill="FFFFFF"/>
          <w:lang w:val="uk-UA"/>
        </w:rPr>
        <w:t>На останньому – рефлексивному етапі педагогічної праці підготовленість вихователя або учителя до контролю якості виконання ухвалених педагогічних рішень з організації культурно-дозвіллєвої діяльності дітей виявляється на підставі усвідомленого уявлення про особистісні настанови, орієнтації та індивідуальні можливості її учасників у вирішенні поставлених завдань; бачення ймовірної картини ситуації дозвілля, що потребує її аналізу з різних статусних позицій; розуміння логіки управлінських дій, сутності раціональних прийомів у своїй діяльності і культурно-дозвіллєвій діяльності дітей; бачення негативних моментів в обґрунтуванні й реалізації стратегії і тактики керування означеним процесом, їх причин і способів подолання.</w:t>
      </w:r>
    </w:p>
    <w:p w:rsidR="00022416" w:rsidRDefault="00B556AE" w:rsidP="003F6F1A">
      <w:pPr>
        <w:pStyle w:val="a3"/>
        <w:shd w:val="clear" w:color="auto" w:fill="FFFFFF"/>
        <w:spacing w:before="0" w:beforeAutospacing="0" w:after="0" w:afterAutospacing="0" w:line="360" w:lineRule="auto"/>
        <w:ind w:firstLine="709"/>
        <w:jc w:val="both"/>
        <w:rPr>
          <w:color w:val="646464"/>
          <w:sz w:val="28"/>
          <w:szCs w:val="28"/>
          <w:lang w:val="uk-UA"/>
        </w:rPr>
      </w:pPr>
      <w:r w:rsidRPr="00823022">
        <w:rPr>
          <w:color w:val="646464"/>
          <w:sz w:val="28"/>
          <w:szCs w:val="28"/>
          <w:lang w:val="uk-UA"/>
        </w:rPr>
        <w:t xml:space="preserve"> </w:t>
      </w:r>
    </w:p>
    <w:p w:rsidR="00EB332B" w:rsidRDefault="00EB332B" w:rsidP="003F6F1A">
      <w:pPr>
        <w:pStyle w:val="a3"/>
        <w:shd w:val="clear" w:color="auto" w:fill="FFFFFF"/>
        <w:spacing w:before="0" w:beforeAutospacing="0" w:after="0" w:afterAutospacing="0" w:line="360" w:lineRule="auto"/>
        <w:ind w:firstLine="709"/>
        <w:jc w:val="both"/>
        <w:rPr>
          <w:b/>
          <w:sz w:val="28"/>
          <w:szCs w:val="28"/>
          <w:lang w:val="uk-UA"/>
        </w:rPr>
      </w:pPr>
    </w:p>
    <w:p w:rsidR="00EB332B" w:rsidRDefault="00EB332B" w:rsidP="003F6F1A">
      <w:pPr>
        <w:pStyle w:val="a3"/>
        <w:shd w:val="clear" w:color="auto" w:fill="FFFFFF"/>
        <w:spacing w:before="0" w:beforeAutospacing="0" w:after="0" w:afterAutospacing="0" w:line="360" w:lineRule="auto"/>
        <w:ind w:firstLine="709"/>
        <w:jc w:val="both"/>
        <w:rPr>
          <w:b/>
          <w:sz w:val="28"/>
          <w:szCs w:val="28"/>
          <w:lang w:val="uk-UA"/>
        </w:rPr>
      </w:pPr>
    </w:p>
    <w:p w:rsidR="00EB332B" w:rsidRDefault="00EB332B" w:rsidP="003F6F1A">
      <w:pPr>
        <w:pStyle w:val="a3"/>
        <w:shd w:val="clear" w:color="auto" w:fill="FFFFFF"/>
        <w:spacing w:before="0" w:beforeAutospacing="0" w:after="0" w:afterAutospacing="0" w:line="360" w:lineRule="auto"/>
        <w:ind w:firstLine="709"/>
        <w:jc w:val="both"/>
        <w:rPr>
          <w:b/>
          <w:sz w:val="28"/>
          <w:szCs w:val="28"/>
          <w:lang w:val="uk-UA"/>
        </w:rPr>
      </w:pPr>
    </w:p>
    <w:p w:rsidR="00EB332B" w:rsidRDefault="00EB332B" w:rsidP="003F6F1A">
      <w:pPr>
        <w:pStyle w:val="a3"/>
        <w:shd w:val="clear" w:color="auto" w:fill="FFFFFF"/>
        <w:spacing w:before="0" w:beforeAutospacing="0" w:after="0" w:afterAutospacing="0" w:line="360" w:lineRule="auto"/>
        <w:ind w:firstLine="709"/>
        <w:jc w:val="both"/>
        <w:rPr>
          <w:b/>
          <w:sz w:val="28"/>
          <w:szCs w:val="28"/>
          <w:lang w:val="uk-UA"/>
        </w:rPr>
      </w:pPr>
    </w:p>
    <w:p w:rsidR="00EB332B" w:rsidRPr="00245DE7" w:rsidRDefault="00EB332B" w:rsidP="00245DE7">
      <w:pPr>
        <w:pStyle w:val="a3"/>
        <w:shd w:val="clear" w:color="auto" w:fill="FFFFFF"/>
        <w:spacing w:before="0" w:beforeAutospacing="0" w:after="0" w:afterAutospacing="0" w:line="360" w:lineRule="auto"/>
        <w:ind w:firstLine="709"/>
        <w:jc w:val="center"/>
        <w:rPr>
          <w:sz w:val="28"/>
          <w:szCs w:val="28"/>
          <w:lang w:val="uk-UA"/>
        </w:rPr>
      </w:pPr>
    </w:p>
    <w:p w:rsidR="00EB332B" w:rsidRPr="00245DE7" w:rsidRDefault="00245DE7" w:rsidP="00245DE7">
      <w:pPr>
        <w:pStyle w:val="a3"/>
        <w:shd w:val="clear" w:color="auto" w:fill="FFFFFF"/>
        <w:spacing w:before="0" w:beforeAutospacing="0" w:after="0" w:afterAutospacing="0" w:line="360" w:lineRule="auto"/>
        <w:ind w:firstLine="709"/>
        <w:jc w:val="center"/>
        <w:rPr>
          <w:sz w:val="28"/>
          <w:szCs w:val="28"/>
          <w:lang w:val="uk-UA"/>
        </w:rPr>
      </w:pPr>
      <w:r w:rsidRPr="00245DE7">
        <w:rPr>
          <w:sz w:val="28"/>
          <w:szCs w:val="28"/>
          <w:lang w:val="uk-UA"/>
        </w:rPr>
        <w:t>13</w:t>
      </w:r>
    </w:p>
    <w:p w:rsidR="00EB332B" w:rsidRPr="00EB332B" w:rsidRDefault="00EB332B" w:rsidP="00EB332B">
      <w:pPr>
        <w:spacing w:line="360" w:lineRule="auto"/>
        <w:jc w:val="both"/>
        <w:rPr>
          <w:rFonts w:ascii="Times New Roman" w:hAnsi="Times New Roman" w:cs="Times New Roman"/>
          <w:b/>
          <w:sz w:val="28"/>
          <w:szCs w:val="28"/>
          <w:lang w:val="uk-UA"/>
        </w:rPr>
      </w:pPr>
      <w:r w:rsidRPr="00EB332B">
        <w:rPr>
          <w:rFonts w:ascii="Times New Roman" w:hAnsi="Times New Roman" w:cs="Times New Roman"/>
          <w:b/>
          <w:sz w:val="28"/>
          <w:szCs w:val="28"/>
          <w:lang w:val="uk-UA"/>
        </w:rPr>
        <w:lastRenderedPageBreak/>
        <w:t>Розділ2.Методичні рекомендації щодо організації дитячих свят.</w:t>
      </w:r>
    </w:p>
    <w:p w:rsidR="00EB332B" w:rsidRPr="00EB332B" w:rsidRDefault="00EB332B" w:rsidP="00EB332B">
      <w:pPr>
        <w:spacing w:line="360" w:lineRule="auto"/>
        <w:jc w:val="both"/>
        <w:rPr>
          <w:rFonts w:ascii="Times New Roman" w:hAnsi="Times New Roman" w:cs="Times New Roman"/>
          <w:b/>
          <w:sz w:val="28"/>
          <w:szCs w:val="28"/>
          <w:lang w:val="uk-UA"/>
        </w:rPr>
      </w:pPr>
      <w:r w:rsidRPr="00EB332B">
        <w:rPr>
          <w:rFonts w:ascii="Times New Roman" w:hAnsi="Times New Roman" w:cs="Times New Roman"/>
          <w:b/>
          <w:sz w:val="28"/>
          <w:szCs w:val="28"/>
          <w:lang w:val="uk-UA"/>
        </w:rPr>
        <w:t>2.1.Свята в дошкільних навчальних закладах.</w:t>
      </w:r>
    </w:p>
    <w:p w:rsidR="00EB332B" w:rsidRDefault="00EB332B" w:rsidP="003F6F1A">
      <w:pPr>
        <w:pStyle w:val="a3"/>
        <w:shd w:val="clear" w:color="auto" w:fill="FFFFFF"/>
        <w:spacing w:before="0" w:beforeAutospacing="0" w:after="0" w:afterAutospacing="0" w:line="360" w:lineRule="auto"/>
        <w:ind w:firstLine="709"/>
        <w:jc w:val="both"/>
        <w:rPr>
          <w:b/>
          <w:sz w:val="28"/>
          <w:szCs w:val="28"/>
          <w:lang w:val="uk-UA"/>
        </w:rPr>
      </w:pPr>
    </w:p>
    <w:p w:rsidR="003F6F1A" w:rsidRDefault="00B556AE" w:rsidP="003F6F1A">
      <w:pPr>
        <w:pStyle w:val="a3"/>
        <w:shd w:val="clear" w:color="auto" w:fill="FFFFFF"/>
        <w:spacing w:before="0" w:beforeAutospacing="0" w:after="0" w:afterAutospacing="0" w:line="360" w:lineRule="auto"/>
        <w:ind w:firstLine="709"/>
        <w:jc w:val="both"/>
        <w:rPr>
          <w:color w:val="000000"/>
          <w:sz w:val="28"/>
          <w:szCs w:val="28"/>
          <w:lang w:val="uk-UA"/>
        </w:rPr>
      </w:pPr>
      <w:r w:rsidRPr="003F6F1A">
        <w:rPr>
          <w:b/>
          <w:sz w:val="28"/>
          <w:szCs w:val="28"/>
          <w:lang w:val="uk-UA"/>
        </w:rPr>
        <w:t>Методичні рекомендації щодо організації дитячих свят в дошкільних навчальних закладах.</w:t>
      </w:r>
    </w:p>
    <w:p w:rsidR="00245DE7" w:rsidRDefault="00372BA4" w:rsidP="009C199A">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 </w:t>
      </w:r>
      <w:r w:rsidR="00B556AE" w:rsidRPr="00A269BE">
        <w:rPr>
          <w:sz w:val="28"/>
          <w:szCs w:val="28"/>
          <w:lang w:val="uk-UA"/>
        </w:rPr>
        <w:t>Свята, які проводяться в дошкільних навчальних закладах, повинні духовно і культурно збагачувати маленьку особистість, сприяти її успішній соціалізації, широко відкривати їй особливості і</w:t>
      </w:r>
      <w:r w:rsidR="00B556AE" w:rsidRPr="00F159F4">
        <w:rPr>
          <w:rStyle w:val="apple-converted-space"/>
          <w:sz w:val="28"/>
          <w:szCs w:val="28"/>
        </w:rPr>
        <w:t> </w:t>
      </w:r>
      <w:hyperlink r:id="rId6" w:history="1">
        <w:r w:rsidR="00B556AE" w:rsidRPr="00A269BE">
          <w:rPr>
            <w:rStyle w:val="a4"/>
            <w:color w:val="auto"/>
            <w:sz w:val="28"/>
            <w:szCs w:val="28"/>
            <w:u w:val="none"/>
            <w:lang w:val="uk-UA"/>
          </w:rPr>
          <w:t>традиції</w:t>
        </w:r>
      </w:hyperlink>
      <w:r w:rsidR="00B556AE" w:rsidRPr="00F159F4">
        <w:rPr>
          <w:rStyle w:val="apple-converted-space"/>
          <w:sz w:val="28"/>
          <w:szCs w:val="28"/>
        </w:rPr>
        <w:t> </w:t>
      </w:r>
      <w:r w:rsidR="00B556AE" w:rsidRPr="00A269BE">
        <w:rPr>
          <w:sz w:val="28"/>
          <w:szCs w:val="28"/>
          <w:lang w:val="uk-UA"/>
        </w:rPr>
        <w:t>рідного та інших народів, розширювати знання дитини про саму себе і про навколишній світ.</w:t>
      </w:r>
      <w:r w:rsidR="00B556AE" w:rsidRPr="00A269BE">
        <w:rPr>
          <w:sz w:val="28"/>
          <w:szCs w:val="28"/>
          <w:lang w:val="uk-UA"/>
        </w:rPr>
        <w:br/>
        <w:t>Організоване дитяче свято має забезпечити формування у дітей вміння реагувати на прояви естетичного в мистецтві та житті, розуміти засоби художньої виразності різних видів мистецтва та вміти застосовувати їх у самостійній діяльності, проявляти ініціативу, творчість, отримувати насолоду від</w:t>
      </w:r>
      <w:r w:rsidR="00B556AE" w:rsidRPr="00F159F4">
        <w:rPr>
          <w:sz w:val="28"/>
          <w:szCs w:val="28"/>
          <w:lang w:val="uk-UA"/>
        </w:rPr>
        <w:t xml:space="preserve"> </w:t>
      </w:r>
      <w:r w:rsidR="00B556AE" w:rsidRPr="00A269BE">
        <w:rPr>
          <w:sz w:val="28"/>
          <w:szCs w:val="28"/>
          <w:lang w:val="uk-UA"/>
        </w:rPr>
        <w:t>участі у святковому заході.</w:t>
      </w:r>
      <w:r w:rsidR="00B556AE" w:rsidRPr="00F159F4">
        <w:rPr>
          <w:sz w:val="28"/>
          <w:szCs w:val="28"/>
          <w:lang w:val="uk-UA"/>
        </w:rPr>
        <w:t xml:space="preserve"> З метою формування готовності</w:t>
      </w:r>
      <w:r w:rsidR="00B556AE" w:rsidRPr="00F159F4">
        <w:rPr>
          <w:rStyle w:val="apple-converted-space"/>
          <w:sz w:val="28"/>
          <w:szCs w:val="28"/>
        </w:rPr>
        <w:t> </w:t>
      </w:r>
      <w:hyperlink r:id="rId7" w:history="1">
        <w:r w:rsidR="00B556AE" w:rsidRPr="00F159F4">
          <w:rPr>
            <w:rStyle w:val="a4"/>
            <w:color w:val="auto"/>
            <w:sz w:val="28"/>
            <w:szCs w:val="28"/>
            <w:u w:val="none"/>
            <w:lang w:val="uk-UA"/>
          </w:rPr>
          <w:t>педагогів</w:t>
        </w:r>
      </w:hyperlink>
      <w:r w:rsidR="00B556AE" w:rsidRPr="00F159F4">
        <w:rPr>
          <w:rStyle w:val="apple-converted-space"/>
          <w:sz w:val="28"/>
          <w:szCs w:val="28"/>
        </w:rPr>
        <w:t> </w:t>
      </w:r>
      <w:r w:rsidR="00B556AE" w:rsidRPr="00F159F4">
        <w:rPr>
          <w:sz w:val="28"/>
          <w:szCs w:val="28"/>
          <w:lang w:val="uk-UA"/>
        </w:rPr>
        <w:t>(музичних</w:t>
      </w:r>
      <w:r w:rsidR="00B556AE" w:rsidRPr="00F159F4">
        <w:rPr>
          <w:rStyle w:val="apple-converted-space"/>
          <w:sz w:val="28"/>
          <w:szCs w:val="28"/>
        </w:rPr>
        <w:t> </w:t>
      </w:r>
      <w:hyperlink r:id="rId8" w:history="1">
        <w:r w:rsidR="00B556AE" w:rsidRPr="00F159F4">
          <w:rPr>
            <w:rStyle w:val="a4"/>
            <w:color w:val="auto"/>
            <w:sz w:val="28"/>
            <w:szCs w:val="28"/>
            <w:u w:val="none"/>
            <w:lang w:val="uk-UA"/>
          </w:rPr>
          <w:t>керівників</w:t>
        </w:r>
      </w:hyperlink>
      <w:r w:rsidR="00B556AE" w:rsidRPr="00F159F4">
        <w:rPr>
          <w:sz w:val="28"/>
          <w:szCs w:val="28"/>
          <w:lang w:val="uk-UA"/>
        </w:rPr>
        <w:t xml:space="preserve">, вихователів, інших спеціалістів) до ефективної організації дитячих свят, практичної реалізації форм та методів організації дозвіллєвої діяльності взагалі </w:t>
      </w:r>
      <w:r w:rsidR="00850255">
        <w:rPr>
          <w:sz w:val="28"/>
          <w:szCs w:val="28"/>
          <w:lang w:val="uk-UA"/>
        </w:rPr>
        <w:t>і дитячого свята зокрема,</w:t>
      </w:r>
      <w:r w:rsidR="00850255">
        <w:rPr>
          <w:sz w:val="28"/>
          <w:szCs w:val="28"/>
          <w:lang w:val="uk-UA"/>
        </w:rPr>
        <w:br/>
        <w:t>рекомендуємо   п</w:t>
      </w:r>
      <w:r w:rsidR="00B556AE" w:rsidRPr="00F159F4">
        <w:rPr>
          <w:sz w:val="28"/>
          <w:szCs w:val="28"/>
          <w:lang w:val="uk-UA"/>
        </w:rPr>
        <w:t xml:space="preserve">ри організації дозвіллєвої діяльності обов'язково враховувати вікові та психологічні особливості дітей різних вікових категорій. </w:t>
      </w:r>
      <w:r w:rsidR="00B556AE" w:rsidRPr="00372BA4">
        <w:rPr>
          <w:sz w:val="28"/>
          <w:szCs w:val="28"/>
          <w:lang w:val="uk-UA"/>
        </w:rPr>
        <w:t>Оптимальна тривалість святк</w:t>
      </w:r>
      <w:r>
        <w:rPr>
          <w:sz w:val="28"/>
          <w:szCs w:val="28"/>
          <w:lang w:val="uk-UA"/>
        </w:rPr>
        <w:t>ових заходів для дітей молодших</w:t>
      </w:r>
      <w:r w:rsidR="00322037">
        <w:rPr>
          <w:sz w:val="28"/>
          <w:szCs w:val="28"/>
          <w:lang w:val="uk-UA"/>
        </w:rPr>
        <w:t xml:space="preserve"> віку – 20-3</w:t>
      </w:r>
      <w:r w:rsidR="00B556AE" w:rsidRPr="00372BA4">
        <w:rPr>
          <w:sz w:val="28"/>
          <w:szCs w:val="28"/>
          <w:lang w:val="uk-UA"/>
        </w:rPr>
        <w:t xml:space="preserve">0 хв, для </w:t>
      </w:r>
      <w:r w:rsidR="00322037">
        <w:rPr>
          <w:sz w:val="28"/>
          <w:szCs w:val="28"/>
          <w:lang w:val="uk-UA"/>
        </w:rPr>
        <w:t>старшого віку – 40-50</w:t>
      </w:r>
      <w:r w:rsidR="00B556AE" w:rsidRPr="00372BA4">
        <w:rPr>
          <w:sz w:val="28"/>
          <w:szCs w:val="28"/>
          <w:lang w:val="uk-UA"/>
        </w:rPr>
        <w:t>хв.</w:t>
      </w:r>
      <w:r>
        <w:rPr>
          <w:sz w:val="28"/>
          <w:szCs w:val="28"/>
          <w:lang w:val="uk-UA"/>
        </w:rPr>
        <w:t xml:space="preserve"> </w:t>
      </w:r>
      <w:r w:rsidR="00B556AE" w:rsidRPr="00372BA4">
        <w:rPr>
          <w:sz w:val="28"/>
          <w:szCs w:val="28"/>
          <w:lang w:val="uk-UA"/>
        </w:rPr>
        <w:t>Кожен сценарій свята розробляється творчою групою працівників</w:t>
      </w:r>
      <w:r w:rsidR="00B556AE" w:rsidRPr="00F159F4">
        <w:rPr>
          <w:rStyle w:val="apple-converted-space"/>
          <w:sz w:val="28"/>
          <w:szCs w:val="28"/>
        </w:rPr>
        <w:t> </w:t>
      </w:r>
      <w:r w:rsidR="00850255">
        <w:rPr>
          <w:lang w:val="uk-UA"/>
        </w:rPr>
        <w:t>ДНЗ</w:t>
      </w:r>
      <w:r w:rsidR="00B556AE" w:rsidRPr="00F159F4">
        <w:rPr>
          <w:rStyle w:val="apple-converted-space"/>
          <w:sz w:val="28"/>
          <w:szCs w:val="28"/>
        </w:rPr>
        <w:t> </w:t>
      </w:r>
      <w:r w:rsidR="00B556AE" w:rsidRPr="00372BA4">
        <w:rPr>
          <w:sz w:val="28"/>
          <w:szCs w:val="28"/>
          <w:lang w:val="uk-UA"/>
        </w:rPr>
        <w:t>для конкретно</w:t>
      </w:r>
      <w:r w:rsidR="00C14166">
        <w:rPr>
          <w:sz w:val="28"/>
          <w:szCs w:val="28"/>
          <w:lang w:val="uk-UA"/>
        </w:rPr>
        <w:t>ї</w:t>
      </w:r>
      <w:r w:rsidR="00B556AE" w:rsidRPr="00372BA4">
        <w:rPr>
          <w:sz w:val="28"/>
          <w:szCs w:val="28"/>
          <w:lang w:val="uk-UA"/>
        </w:rPr>
        <w:t xml:space="preserve"> групи дітей з урахуванням потенціалу музичного керівника, фізінструктора, вихователів та</w:t>
      </w:r>
      <w:r w:rsidR="00B556AE" w:rsidRPr="00F159F4">
        <w:rPr>
          <w:rStyle w:val="apple-converted-space"/>
          <w:sz w:val="28"/>
          <w:szCs w:val="28"/>
        </w:rPr>
        <w:t> </w:t>
      </w:r>
      <w:hyperlink r:id="rId9" w:history="1">
        <w:r w:rsidR="00B556AE" w:rsidRPr="00372BA4">
          <w:rPr>
            <w:rStyle w:val="a4"/>
            <w:color w:val="auto"/>
            <w:sz w:val="28"/>
            <w:szCs w:val="28"/>
            <w:u w:val="none"/>
            <w:lang w:val="uk-UA"/>
          </w:rPr>
          <w:t>батьків</w:t>
        </w:r>
      </w:hyperlink>
      <w:r w:rsidR="00B556AE" w:rsidRPr="00F159F4">
        <w:rPr>
          <w:rStyle w:val="apple-converted-space"/>
          <w:sz w:val="28"/>
          <w:szCs w:val="28"/>
        </w:rPr>
        <w:t> </w:t>
      </w:r>
      <w:r w:rsidR="00B556AE" w:rsidRPr="00372BA4">
        <w:rPr>
          <w:sz w:val="28"/>
          <w:szCs w:val="28"/>
          <w:lang w:val="uk-UA"/>
        </w:rPr>
        <w:t>вихованців.</w:t>
      </w:r>
      <w:r>
        <w:rPr>
          <w:sz w:val="28"/>
          <w:szCs w:val="28"/>
          <w:lang w:val="uk-UA"/>
        </w:rPr>
        <w:t xml:space="preserve"> </w:t>
      </w:r>
      <w:r w:rsidR="00B556AE" w:rsidRPr="00372BA4">
        <w:rPr>
          <w:sz w:val="28"/>
          <w:szCs w:val="28"/>
          <w:lang w:val="uk-UA"/>
        </w:rPr>
        <w:t>Організуючим і надихаючим вектором у дитячому святі повинні бути:</w:t>
      </w:r>
      <w:r w:rsidR="009C199A">
        <w:rPr>
          <w:sz w:val="28"/>
          <w:szCs w:val="28"/>
          <w:lang w:val="uk-UA"/>
        </w:rPr>
        <w:t xml:space="preserve"> </w:t>
      </w:r>
      <w:r w:rsidR="00B556AE" w:rsidRPr="00372BA4">
        <w:rPr>
          <w:sz w:val="28"/>
          <w:szCs w:val="28"/>
          <w:lang w:val="uk-UA"/>
        </w:rPr>
        <w:t>яскраве і змістовне оформлення святкової зали;</w:t>
      </w:r>
      <w:r w:rsidR="009C199A">
        <w:rPr>
          <w:sz w:val="28"/>
          <w:szCs w:val="28"/>
          <w:lang w:val="uk-UA"/>
        </w:rPr>
        <w:t xml:space="preserve"> </w:t>
      </w:r>
      <w:r w:rsidR="00B556AE" w:rsidRPr="00372BA4">
        <w:rPr>
          <w:sz w:val="28"/>
          <w:szCs w:val="28"/>
          <w:lang w:val="uk-UA"/>
        </w:rPr>
        <w:t xml:space="preserve">святкові костюми чи їх елементи для театралізації та рольових епізодів: у цей день діти обов'язково мають бути вдягнуті святково (хлопчики – білі сорочки, колготки або шкарпетки, чорні шорти або штанці, галстук або «метелик», дівчатка – ошатне платтячко). </w:t>
      </w:r>
    </w:p>
    <w:p w:rsidR="00245DE7" w:rsidRDefault="00245DE7" w:rsidP="00245DE7">
      <w:pPr>
        <w:pStyle w:val="a3"/>
        <w:shd w:val="clear" w:color="auto" w:fill="FFFFFF"/>
        <w:spacing w:before="0" w:beforeAutospacing="0" w:after="0" w:afterAutospacing="0" w:line="360" w:lineRule="auto"/>
        <w:ind w:firstLine="709"/>
        <w:jc w:val="center"/>
        <w:rPr>
          <w:sz w:val="28"/>
          <w:szCs w:val="28"/>
          <w:lang w:val="uk-UA"/>
        </w:rPr>
      </w:pPr>
      <w:r>
        <w:rPr>
          <w:sz w:val="28"/>
          <w:szCs w:val="28"/>
          <w:lang w:val="uk-UA"/>
        </w:rPr>
        <w:t>14</w:t>
      </w:r>
    </w:p>
    <w:p w:rsidR="00245DE7" w:rsidRDefault="00245DE7" w:rsidP="00245DE7">
      <w:pPr>
        <w:pStyle w:val="a3"/>
        <w:shd w:val="clear" w:color="auto" w:fill="FFFFFF"/>
        <w:spacing w:before="0" w:beforeAutospacing="0" w:after="0" w:afterAutospacing="0" w:line="360" w:lineRule="auto"/>
        <w:jc w:val="both"/>
        <w:rPr>
          <w:sz w:val="28"/>
          <w:szCs w:val="28"/>
          <w:lang w:val="uk-UA"/>
        </w:rPr>
      </w:pPr>
    </w:p>
    <w:p w:rsidR="00245DE7" w:rsidRDefault="00B556AE" w:rsidP="00245DE7">
      <w:pPr>
        <w:pStyle w:val="a3"/>
        <w:shd w:val="clear" w:color="auto" w:fill="FFFFFF"/>
        <w:spacing w:before="0" w:beforeAutospacing="0" w:after="0" w:afterAutospacing="0" w:line="360" w:lineRule="auto"/>
        <w:jc w:val="both"/>
        <w:rPr>
          <w:sz w:val="28"/>
          <w:szCs w:val="28"/>
          <w:lang w:val="uk-UA"/>
        </w:rPr>
      </w:pPr>
      <w:r w:rsidRPr="00245DE7">
        <w:rPr>
          <w:sz w:val="28"/>
          <w:szCs w:val="28"/>
          <w:lang w:val="uk-UA"/>
        </w:rPr>
        <w:t>Залежно від свята і виконуваної ролі чи</w:t>
      </w:r>
      <w:r w:rsidR="00245DE7">
        <w:rPr>
          <w:sz w:val="28"/>
          <w:szCs w:val="28"/>
          <w:lang w:val="uk-UA"/>
        </w:rPr>
        <w:t xml:space="preserve"> функцій у дітей можуть бути </w:t>
      </w:r>
      <w:r w:rsidRPr="00245DE7">
        <w:rPr>
          <w:sz w:val="28"/>
          <w:szCs w:val="28"/>
          <w:lang w:val="uk-UA"/>
        </w:rPr>
        <w:t>інші</w:t>
      </w:r>
    </w:p>
    <w:p w:rsidR="009C199A" w:rsidRDefault="00B556AE" w:rsidP="00245DE7">
      <w:pPr>
        <w:pStyle w:val="a3"/>
        <w:shd w:val="clear" w:color="auto" w:fill="FFFFFF"/>
        <w:spacing w:before="0" w:beforeAutospacing="0" w:after="0" w:afterAutospacing="0" w:line="360" w:lineRule="auto"/>
        <w:jc w:val="both"/>
        <w:rPr>
          <w:sz w:val="28"/>
          <w:szCs w:val="28"/>
          <w:lang w:val="uk-UA"/>
        </w:rPr>
      </w:pPr>
      <w:r w:rsidRPr="00245DE7">
        <w:rPr>
          <w:sz w:val="28"/>
          <w:szCs w:val="28"/>
          <w:lang w:val="uk-UA"/>
        </w:rPr>
        <w:t xml:space="preserve"> </w:t>
      </w:r>
      <w:r w:rsidRPr="00F159F4">
        <w:rPr>
          <w:sz w:val="28"/>
          <w:szCs w:val="28"/>
        </w:rPr>
        <w:t>костюми певного персонажа. Якщо діти мають перевдягатися під час свята, потрібно забезпечити для цього асистентів з числа вільних дорослих</w:t>
      </w:r>
      <w:r w:rsidR="009C199A">
        <w:rPr>
          <w:sz w:val="28"/>
          <w:szCs w:val="28"/>
          <w:lang w:val="uk-UA"/>
        </w:rPr>
        <w:t>. В наявності має бути піжготовлений х</w:t>
      </w:r>
      <w:r w:rsidRPr="009C199A">
        <w:rPr>
          <w:sz w:val="28"/>
          <w:szCs w:val="28"/>
          <w:lang w:val="uk-UA"/>
        </w:rPr>
        <w:t>удожній літературний матеріал, що потребує виразного</w:t>
      </w:r>
      <w:r w:rsidRPr="00F159F4">
        <w:rPr>
          <w:sz w:val="28"/>
          <w:szCs w:val="28"/>
          <w:lang w:val="uk-UA"/>
        </w:rPr>
        <w:t xml:space="preserve"> </w:t>
      </w:r>
      <w:r w:rsidRPr="009C199A">
        <w:rPr>
          <w:sz w:val="28"/>
          <w:szCs w:val="28"/>
          <w:lang w:val="uk-UA"/>
        </w:rPr>
        <w:t>читання; музичний матеріал; ігровий матеріал разом з методичним інструментарієм (ігровий рекв</w:t>
      </w:r>
      <w:r w:rsidR="00372BA4" w:rsidRPr="009C199A">
        <w:rPr>
          <w:sz w:val="28"/>
          <w:szCs w:val="28"/>
          <w:lang w:val="uk-UA"/>
        </w:rPr>
        <w:t>ізит, атрибутика, призи тощо).</w:t>
      </w:r>
      <w:r w:rsidR="00372BA4" w:rsidRPr="009C199A">
        <w:rPr>
          <w:sz w:val="28"/>
          <w:szCs w:val="28"/>
          <w:lang w:val="uk-UA"/>
        </w:rPr>
        <w:br/>
      </w:r>
      <w:r w:rsidRPr="009C199A">
        <w:rPr>
          <w:sz w:val="28"/>
          <w:szCs w:val="28"/>
          <w:lang w:val="uk-UA"/>
        </w:rPr>
        <w:t xml:space="preserve"> </w:t>
      </w:r>
      <w:r w:rsidRPr="00F159F4">
        <w:rPr>
          <w:sz w:val="28"/>
          <w:szCs w:val="28"/>
        </w:rPr>
        <w:t>В підготовці та проведенні свята повинні брати участь усі діти. Не можна допускати ситуацій, коли одні діти, здібності яких дещо ширше розкрилися на цей час, будуть перевантажуватись, а решта залишаться виключеними з активних діячів на святі. Педагог повинен кожному знайти певну роль відповідно його нахилів та здібностей. Особливої уваги потребують діти, яким необхідний індивідуальний підхід, їх потрібно зацікавити, щоб вони впевнено почували себе в колективі і повірили у власні сили. Не можна відлучати від участі у святі дітей, які пропуст</w:t>
      </w:r>
      <w:r w:rsidR="00372BA4">
        <w:rPr>
          <w:sz w:val="28"/>
          <w:szCs w:val="28"/>
        </w:rPr>
        <w:t>или підготовку до нього.</w:t>
      </w:r>
      <w:r w:rsidR="00372BA4">
        <w:rPr>
          <w:sz w:val="28"/>
          <w:szCs w:val="28"/>
        </w:rPr>
        <w:br/>
      </w:r>
      <w:r w:rsidRPr="00F159F4">
        <w:rPr>
          <w:sz w:val="28"/>
          <w:szCs w:val="28"/>
        </w:rPr>
        <w:t>Певну допомогу у підготовці свята може надавати сім'я. У домашньому форматі підготовки до свята можна разом із батьками виготовляти запрошення, шити костюми, малювати святкові сюжети, які можна використати у святковому вернісажі, випустити плакат –</w:t>
      </w:r>
      <w:r w:rsidRPr="00F159F4">
        <w:rPr>
          <w:rStyle w:val="apple-converted-space"/>
          <w:sz w:val="28"/>
          <w:szCs w:val="28"/>
        </w:rPr>
        <w:t> </w:t>
      </w:r>
      <w:hyperlink r:id="rId10" w:history="1">
        <w:r w:rsidRPr="00F159F4">
          <w:rPr>
            <w:rStyle w:val="a4"/>
            <w:color w:val="auto"/>
            <w:sz w:val="28"/>
            <w:szCs w:val="28"/>
            <w:u w:val="none"/>
          </w:rPr>
          <w:t>оголошення</w:t>
        </w:r>
      </w:hyperlink>
      <w:r w:rsidRPr="00F159F4">
        <w:rPr>
          <w:rStyle w:val="apple-converted-space"/>
          <w:sz w:val="28"/>
          <w:szCs w:val="28"/>
        </w:rPr>
        <w:t> </w:t>
      </w:r>
      <w:r w:rsidRPr="00F159F4">
        <w:rPr>
          <w:sz w:val="28"/>
          <w:szCs w:val="28"/>
        </w:rPr>
        <w:t xml:space="preserve">або яскраву афішу </w:t>
      </w:r>
      <w:r>
        <w:rPr>
          <w:sz w:val="28"/>
          <w:szCs w:val="28"/>
        </w:rPr>
        <w:t>тощо.</w:t>
      </w:r>
      <w:r w:rsidR="00372BA4">
        <w:rPr>
          <w:sz w:val="28"/>
          <w:szCs w:val="28"/>
          <w:lang w:val="uk-UA"/>
        </w:rPr>
        <w:t xml:space="preserve"> </w:t>
      </w:r>
      <w:r w:rsidRPr="00F159F4">
        <w:rPr>
          <w:sz w:val="28"/>
          <w:szCs w:val="28"/>
        </w:rPr>
        <w:t>Репетиції масових номерів (пісень, танців, музичних ігор, інсценувань), як правило, проводяться на музичних заняттях, а творчих груп – на спеціальних заняттях у ІІ полови</w:t>
      </w:r>
      <w:r w:rsidR="00372BA4">
        <w:rPr>
          <w:sz w:val="28"/>
          <w:szCs w:val="28"/>
        </w:rPr>
        <w:t>ну дня з тривалістю 10-15 хв.</w:t>
      </w:r>
      <w:r w:rsidR="00372BA4">
        <w:rPr>
          <w:sz w:val="28"/>
          <w:szCs w:val="28"/>
        </w:rPr>
        <w:br/>
      </w:r>
      <w:r w:rsidRPr="00F159F4">
        <w:rPr>
          <w:sz w:val="28"/>
          <w:szCs w:val="28"/>
        </w:rPr>
        <w:t>Готовність свята в цілому перевіряється на генеральній репетиції, яка проводиться не пізніше, ніж за тиждень до свята. Неприпустимими є багаторазові масові репетиції повного ходу свята.</w:t>
      </w:r>
      <w:r w:rsidRPr="00F159F4">
        <w:rPr>
          <w:sz w:val="28"/>
          <w:szCs w:val="28"/>
        </w:rPr>
        <w:br/>
        <w:t>Після цього можуть вноситись корективи і викристалізовуватись кінцевий варіант сценарію свята. При цьому варто пам'ятати про те, що діти не повинні побачити все свято в цілому, почути всі тексти, бути посвячені у сюрпризний момент, знати всі ігри,</w:t>
      </w:r>
      <w:r w:rsidR="00372BA4">
        <w:rPr>
          <w:sz w:val="28"/>
          <w:szCs w:val="28"/>
        </w:rPr>
        <w:t xml:space="preserve"> включені у святкову програму.</w:t>
      </w:r>
    </w:p>
    <w:p w:rsidR="00245DE7" w:rsidRPr="00245DE7" w:rsidRDefault="00245DE7" w:rsidP="00245DE7">
      <w:pPr>
        <w:pStyle w:val="a3"/>
        <w:shd w:val="clear" w:color="auto" w:fill="FFFFFF"/>
        <w:spacing w:before="0" w:beforeAutospacing="0" w:after="0" w:afterAutospacing="0" w:line="360" w:lineRule="auto"/>
        <w:jc w:val="center"/>
        <w:rPr>
          <w:sz w:val="28"/>
          <w:szCs w:val="28"/>
          <w:lang w:val="uk-UA"/>
        </w:rPr>
      </w:pPr>
      <w:r>
        <w:rPr>
          <w:sz w:val="28"/>
          <w:szCs w:val="28"/>
          <w:lang w:val="uk-UA"/>
        </w:rPr>
        <w:t>15</w:t>
      </w:r>
    </w:p>
    <w:p w:rsidR="00EF7862" w:rsidRDefault="00B556AE" w:rsidP="009C199A">
      <w:pPr>
        <w:pStyle w:val="a3"/>
        <w:shd w:val="clear" w:color="auto" w:fill="FFFFFF"/>
        <w:spacing w:before="0" w:beforeAutospacing="0" w:after="0" w:afterAutospacing="0" w:line="360" w:lineRule="auto"/>
        <w:ind w:firstLine="709"/>
        <w:jc w:val="both"/>
        <w:rPr>
          <w:sz w:val="28"/>
          <w:szCs w:val="28"/>
          <w:lang w:val="uk-UA"/>
        </w:rPr>
      </w:pPr>
      <w:r w:rsidRPr="00F159F4">
        <w:rPr>
          <w:sz w:val="28"/>
          <w:szCs w:val="28"/>
        </w:rPr>
        <w:lastRenderedPageBreak/>
        <w:t xml:space="preserve"> Особливе місце на етапі реалізації дитячого свята посідає сюрпризний момент, який розгортається у кульмінаційній зоні. Завданням сюрпризного моменту є підготовка дітей до заслуженого отримання подарунку, який має бути на кожному святі. Доречно, щоб подарунок був одним і бажаним, легко утримувався у руці дитини. Отримати подарунок дітям приємніше у святковій залі, а не в групі, подарунки мають бути однакові для всіх, в окремих випадках готують подарунки для хлопч</w:t>
      </w:r>
      <w:r w:rsidR="00372BA4">
        <w:rPr>
          <w:sz w:val="28"/>
          <w:szCs w:val="28"/>
        </w:rPr>
        <w:t>иків і дівчаток окремо.</w:t>
      </w:r>
      <w:r w:rsidR="00372BA4">
        <w:rPr>
          <w:sz w:val="28"/>
          <w:szCs w:val="28"/>
        </w:rPr>
        <w:br/>
      </w:r>
      <w:r w:rsidRPr="00F159F4">
        <w:rPr>
          <w:sz w:val="28"/>
          <w:szCs w:val="28"/>
        </w:rPr>
        <w:t xml:space="preserve">Емоційний стан учасників свята викликає бажання зафіксувати окремі моменти у фото і кіно матеріалах. Але варто пам'ятати, що фотографування чи зйомка під час свята дуже заважає і навіть перешкоджає процесу святкування. Батьки мають зрозуміти: свято не подіум для індивідуальних постановочних зйомок, дитина – не учасник кастингу. Тому треба чітко визначати зону для фотографування, </w:t>
      </w:r>
      <w:r w:rsidR="009C199A">
        <w:rPr>
          <w:sz w:val="28"/>
          <w:szCs w:val="28"/>
        </w:rPr>
        <w:t>знімати слід без фотоспалаху.</w:t>
      </w:r>
      <w:r w:rsidR="00BA2F18">
        <w:rPr>
          <w:sz w:val="28"/>
          <w:szCs w:val="28"/>
          <w:lang w:val="uk-UA"/>
        </w:rPr>
        <w:t xml:space="preserve"> </w:t>
      </w:r>
      <w:r w:rsidRPr="00BA2F18">
        <w:rPr>
          <w:sz w:val="28"/>
          <w:szCs w:val="28"/>
          <w:lang w:val="uk-UA"/>
        </w:rPr>
        <w:t xml:space="preserve">Для дошкільника особливої цінності набуває оприлюднення вихователем оцінки результатів його дій, праці, докладених зусиль, ініціативи тощо. </w:t>
      </w:r>
      <w:r w:rsidRPr="003031D5">
        <w:rPr>
          <w:sz w:val="28"/>
          <w:szCs w:val="28"/>
          <w:lang w:val="uk-UA"/>
        </w:rPr>
        <w:t xml:space="preserve">Для того, щоб у дитячій пам'яті надовго утримувати світлі, радісні, яскраві враження, на які багате кожне дитяче свято, необхідно максимально використовувати їх у ситуаціях під час навчання, розвитку і виховання як у дитячому садку, так і вдома. </w:t>
      </w:r>
      <w:r w:rsidR="00EF7862">
        <w:rPr>
          <w:sz w:val="28"/>
          <w:szCs w:val="28"/>
          <w:lang w:val="uk-UA"/>
        </w:rPr>
        <w:t xml:space="preserve"> </w:t>
      </w:r>
    </w:p>
    <w:p w:rsidR="00022416" w:rsidRDefault="00022416"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0D7BA8"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p>
    <w:p w:rsidR="000D7BA8" w:rsidRPr="00B8657B" w:rsidRDefault="00245DE7"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16</w:t>
      </w:r>
    </w:p>
    <w:p w:rsidR="000D7BA8" w:rsidRPr="00245DE7" w:rsidRDefault="00245DE7" w:rsidP="000D7BA8">
      <w:pPr>
        <w:spacing w:line="360" w:lineRule="auto"/>
        <w:jc w:val="both"/>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lastRenderedPageBreak/>
        <w:t xml:space="preserve">                             </w:t>
      </w:r>
      <w:r w:rsidR="000D7BA8" w:rsidRPr="00B8657B">
        <w:rPr>
          <w:rFonts w:ascii="Times New Roman" w:hAnsi="Times New Roman" w:cs="Times New Roman"/>
          <w:b/>
          <w:sz w:val="28"/>
          <w:szCs w:val="28"/>
          <w:lang w:val="uk-UA"/>
        </w:rPr>
        <w:t xml:space="preserve"> 2.2 Організація дозвілля дітей та молоді </w:t>
      </w:r>
    </w:p>
    <w:p w:rsidR="003735BA" w:rsidRPr="003735BA" w:rsidRDefault="003735BA" w:rsidP="003735BA">
      <w:pPr>
        <w:spacing w:after="0" w:line="360" w:lineRule="auto"/>
        <w:jc w:val="center"/>
        <w:outlineLvl w:val="0"/>
        <w:rPr>
          <w:rFonts w:ascii="Times New Roman" w:eastAsia="Times New Roman" w:hAnsi="Times New Roman" w:cs="Times New Roman"/>
          <w:b/>
          <w:bCs/>
          <w:color w:val="000000"/>
          <w:kern w:val="36"/>
          <w:sz w:val="28"/>
          <w:szCs w:val="28"/>
          <w:lang w:val="uk-UA" w:eastAsia="ru-RU"/>
        </w:rPr>
      </w:pPr>
      <w:r w:rsidRPr="00B8657B">
        <w:rPr>
          <w:rFonts w:ascii="Times New Roman" w:eastAsia="Times New Roman" w:hAnsi="Times New Roman" w:cs="Times New Roman"/>
          <w:b/>
          <w:bCs/>
          <w:color w:val="000000"/>
          <w:kern w:val="36"/>
          <w:sz w:val="28"/>
          <w:szCs w:val="28"/>
          <w:lang w:val="uk-UA" w:eastAsia="ru-RU"/>
        </w:rPr>
        <w:t>Методика організації дозвілля дітей та молоді</w:t>
      </w:r>
      <w:r w:rsidR="00696214">
        <w:rPr>
          <w:rFonts w:ascii="Times New Roman" w:eastAsia="Times New Roman" w:hAnsi="Times New Roman" w:cs="Times New Roman"/>
          <w:b/>
          <w:bCs/>
          <w:color w:val="000000"/>
          <w:kern w:val="36"/>
          <w:sz w:val="28"/>
          <w:szCs w:val="28"/>
          <w:lang w:val="uk-UA" w:eastAsia="ru-RU"/>
        </w:rPr>
        <w:t>.</w:t>
      </w:r>
    </w:p>
    <w:p w:rsidR="00B40966" w:rsidRDefault="00696214"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Pr>
          <w:rFonts w:ascii="Times New Roman" w:eastAsia="Times New Roman" w:hAnsi="Times New Roman" w:cs="Times New Roman"/>
          <w:color w:val="000000"/>
          <w:sz w:val="28"/>
          <w:szCs w:val="28"/>
          <w:lang w:val="uk-UA" w:eastAsia="ru-RU"/>
        </w:rPr>
        <w:t>П</w:t>
      </w:r>
      <w:r w:rsidR="003735BA" w:rsidRPr="0046142C">
        <w:rPr>
          <w:rFonts w:ascii="Times New Roman" w:eastAsia="Times New Roman" w:hAnsi="Times New Roman" w:cs="Times New Roman"/>
          <w:color w:val="000000"/>
          <w:sz w:val="28"/>
          <w:szCs w:val="28"/>
          <w:lang w:val="uk-UA" w:eastAsia="ru-RU"/>
        </w:rPr>
        <w:t xml:space="preserve">едагогіка дозвілля спрямовує свою увагу на ту складину загальної педагогічної науки, що допомагає забезпечити безпосередню реалізацію педагогічних основ та положень у практичній життєдіяльності людини. Педагогічний процес у сфері дозвілля становить цілеспрямовану організацію дозвіллєвої діяльності та її систематичне удосконалення з урахуванням характерних ознак та потреб особистості. </w:t>
      </w:r>
      <w:r w:rsidR="003735BA" w:rsidRPr="003735BA">
        <w:rPr>
          <w:rFonts w:ascii="Times New Roman" w:eastAsia="Times New Roman" w:hAnsi="Times New Roman" w:cs="Times New Roman"/>
          <w:color w:val="000000"/>
          <w:sz w:val="28"/>
          <w:szCs w:val="28"/>
          <w:lang w:eastAsia="ru-RU"/>
        </w:rPr>
        <w:t>Він значно ускладнюється через величезні соціальні та психологічні навантаження на людину, знижений рівень загальної культури в суспільстві,</w:t>
      </w:r>
      <w:r w:rsidR="00750293">
        <w:rPr>
          <w:rFonts w:ascii="Times New Roman" w:eastAsia="Times New Roman" w:hAnsi="Times New Roman" w:cs="Times New Roman"/>
          <w:color w:val="000000"/>
          <w:sz w:val="28"/>
          <w:szCs w:val="28"/>
          <w:lang w:eastAsia="ru-RU"/>
        </w:rPr>
        <w:t xml:space="preserve"> інформаційні стреси.</w:t>
      </w:r>
      <w:r w:rsidR="00750293">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val="uk-UA" w:eastAsia="ru-RU"/>
        </w:rPr>
        <w:t xml:space="preserve">Найзагальнішими вихідними положеннями педагогіки дозвілля є: принципи інтересу, єдності рекреації (відпочинку і відновлення сил) і пізнання, спільності діяльності. </w:t>
      </w:r>
      <w:r w:rsidR="003735BA" w:rsidRPr="0046142C">
        <w:rPr>
          <w:rFonts w:ascii="Times New Roman" w:eastAsia="Times New Roman" w:hAnsi="Times New Roman" w:cs="Times New Roman"/>
          <w:color w:val="000000"/>
          <w:sz w:val="28"/>
          <w:szCs w:val="28"/>
          <w:lang w:val="uk-UA" w:eastAsia="ru-RU"/>
        </w:rPr>
        <w:t xml:space="preserve">Найважливіший принцип педагогіки дозвілля - принцип інтересу. Це зумовлено тим, що дозвіллєва діяльність диктується особистими потребами людини, а інтерес виступає як її домінуючий мотив. Дозвіллєва активність або пасивність людини повною мірою визначається лише наявністю або відсутністю інтересу до неї. </w:t>
      </w:r>
      <w:r w:rsidR="003735BA" w:rsidRPr="003735BA">
        <w:rPr>
          <w:rFonts w:ascii="Times New Roman" w:eastAsia="Times New Roman" w:hAnsi="Times New Roman" w:cs="Times New Roman"/>
          <w:color w:val="000000"/>
          <w:sz w:val="28"/>
          <w:szCs w:val="28"/>
          <w:lang w:eastAsia="ru-RU"/>
        </w:rPr>
        <w:t>Тому спонукання людини до певного виду дозвіллєвої діяльності, як і включення в неї, повинно виходити з урахування її інтересів, оскільки неврахований інт</w:t>
      </w:r>
      <w:r w:rsidR="00B40966">
        <w:rPr>
          <w:rFonts w:ascii="Times New Roman" w:eastAsia="Times New Roman" w:hAnsi="Times New Roman" w:cs="Times New Roman"/>
          <w:color w:val="000000"/>
          <w:sz w:val="28"/>
          <w:szCs w:val="28"/>
          <w:lang w:eastAsia="ru-RU"/>
        </w:rPr>
        <w:t>ерес - це незадоволена потреба.</w:t>
      </w:r>
    </w:p>
    <w:p w:rsidR="00245DE7" w:rsidRDefault="00B40966"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i/>
          <w:color w:val="000000"/>
          <w:sz w:val="28"/>
          <w:szCs w:val="28"/>
          <w:lang w:eastAsia="ru-RU"/>
        </w:rPr>
        <w:t>Принцип єдності рекреації і пізнання.</w:t>
      </w:r>
      <w:r w:rsidR="003735BA" w:rsidRPr="003735BA">
        <w:rPr>
          <w:rFonts w:ascii="Times New Roman" w:eastAsia="Times New Roman" w:hAnsi="Times New Roman" w:cs="Times New Roman"/>
          <w:color w:val="000000"/>
          <w:sz w:val="28"/>
          <w:szCs w:val="28"/>
          <w:lang w:eastAsia="ru-RU"/>
        </w:rPr>
        <w:t xml:space="preserve"> Пізнання - це залучення людини до культури. Особистість живе і діє в умовах культури, культура наповнює собою особистість. Культура як творча й освітня діяльність звільняє людину від монотонного слідування біологічним інстинктам, багаторазово збагачує набір видів поведінки та діяльності, духовний світ людини. Засвоєння культури вимагає від людини активних зусиль, напруги, спроможності до самоосвіти, саморозвитку.</w:t>
      </w:r>
      <w:r w:rsidR="003735BA" w:rsidRPr="003735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val="uk-UA" w:eastAsia="ru-RU"/>
        </w:rPr>
        <w:t xml:space="preserve">       </w:t>
      </w:r>
      <w:r w:rsidR="003735BA" w:rsidRPr="0046142C">
        <w:rPr>
          <w:rFonts w:ascii="Times New Roman" w:eastAsia="Times New Roman" w:hAnsi="Times New Roman" w:cs="Times New Roman"/>
          <w:i/>
          <w:color w:val="000000"/>
          <w:sz w:val="28"/>
          <w:szCs w:val="28"/>
          <w:lang w:val="uk-UA" w:eastAsia="ru-RU"/>
        </w:rPr>
        <w:t>Принцип спільності діяльності.</w:t>
      </w:r>
      <w:r w:rsidR="003735BA" w:rsidRPr="0046142C">
        <w:rPr>
          <w:rFonts w:ascii="Times New Roman" w:eastAsia="Times New Roman" w:hAnsi="Times New Roman" w:cs="Times New Roman"/>
          <w:color w:val="000000"/>
          <w:sz w:val="28"/>
          <w:szCs w:val="28"/>
          <w:lang w:val="uk-UA" w:eastAsia="ru-RU"/>
        </w:rPr>
        <w:t xml:space="preserve"> Дозвіллєва діяльність як і будь-який інший вид діяльності може здійснюватися людиною як індивідуально, так і разом з іншими людьми. Але «разом» не означає «спільно». Спільність діяльності така </w:t>
      </w:r>
    </w:p>
    <w:p w:rsid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17</w:t>
      </w:r>
    </w:p>
    <w:p w:rsidR="00245DE7"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46142C">
        <w:rPr>
          <w:rFonts w:ascii="Times New Roman" w:eastAsia="Times New Roman" w:hAnsi="Times New Roman" w:cs="Times New Roman"/>
          <w:color w:val="000000"/>
          <w:sz w:val="28"/>
          <w:szCs w:val="28"/>
          <w:lang w:val="uk-UA" w:eastAsia="ru-RU"/>
        </w:rPr>
        <w:lastRenderedPageBreak/>
        <w:t>взаємодія, у процесі якої люди знаходяться у певних стосунках взаємної залежності і взаємної відповідальності. Така залежність виникає тоді, коли успіх одного з учасмиків дозвіллєвого заходу визначає успішність дозвіллєвої діяльності інших, а невдача одного впливає на результат іншого. Ці умови повною мірою виявляють себе в педагогічно організованій дозвіллєвій діяльності.</w:t>
      </w:r>
      <w:r w:rsidRPr="0046142C">
        <w:rPr>
          <w:rFonts w:ascii="Times New Roman" w:eastAsia="Times New Roman" w:hAnsi="Times New Roman" w:cs="Times New Roman"/>
          <w:color w:val="000000"/>
          <w:sz w:val="28"/>
          <w:szCs w:val="28"/>
          <w:lang w:val="uk-UA" w:eastAsia="ru-RU"/>
        </w:rPr>
        <w:br/>
      </w:r>
      <w:r w:rsidR="00B40966">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В сучасному суспільстві не знаходить реального підтвердження думка про те, що формування особистості є справою лише педагогічних закладів. Актуальним сьогодні є розвиток дозвіллєвих центрів, що охоплюють різні вікові категорії населення, різні суспільні структури (сім'ю, вулицю, любительські об'єднання, підліткові</w:t>
      </w:r>
      <w:r w:rsidR="00B40966">
        <w:rPr>
          <w:rFonts w:ascii="Times New Roman" w:eastAsia="Times New Roman" w:hAnsi="Times New Roman" w:cs="Times New Roman"/>
          <w:color w:val="000000"/>
          <w:sz w:val="28"/>
          <w:szCs w:val="28"/>
          <w:lang w:eastAsia="ru-RU"/>
        </w:rPr>
        <w:t xml:space="preserve"> групи).</w:t>
      </w:r>
      <w:r w:rsidRPr="003735BA">
        <w:rPr>
          <w:rFonts w:ascii="Times New Roman" w:eastAsia="Times New Roman" w:hAnsi="Times New Roman" w:cs="Times New Roman"/>
          <w:color w:val="000000"/>
          <w:sz w:val="28"/>
          <w:szCs w:val="28"/>
          <w:lang w:eastAsia="ru-RU"/>
        </w:rPr>
        <w:t>Зміст виховання особистості у дозвіллєвій сфері залежить від орієнтації людини у вільний час. На характер проведення людиною свого часу впливає багато чинників, найголовнішими серед них є соціальне становище, національні традиції, психічні та фізіологічні зміни, ціннісні орієнтації, притаманні конкретному віковому стану.</w:t>
      </w:r>
      <w:r w:rsidRPr="003735BA">
        <w:rPr>
          <w:rFonts w:ascii="Times New Roman" w:eastAsia="Times New Roman" w:hAnsi="Times New Roman" w:cs="Times New Roman"/>
          <w:color w:val="000000"/>
          <w:sz w:val="28"/>
          <w:szCs w:val="28"/>
          <w:lang w:eastAsia="ru-RU"/>
        </w:rPr>
        <w:br/>
        <w:t>Виховання гармонійної особистості передбачає цілісний підхід до дитини, що полягає у створенні спільними зусиллями викладачів, батьків, вихователів гуманного педагогічного середовища для кожної дитини. Натомість, життя сучасної людини з самого дитинства характеризується гострими суперечностями та вкрай суперечливими цінностями, що пропонуються дитині школою, сім'єю, вулицею, засобами масової інформації. І саме дозвіллєва діяльність як педагогічний процес здатна усунути бар'єри між школою, сім'</w:t>
      </w:r>
      <w:r w:rsidR="00B40966">
        <w:rPr>
          <w:rFonts w:ascii="Times New Roman" w:eastAsia="Times New Roman" w:hAnsi="Times New Roman" w:cs="Times New Roman"/>
          <w:color w:val="000000"/>
          <w:sz w:val="28"/>
          <w:szCs w:val="28"/>
          <w:lang w:eastAsia="ru-RU"/>
        </w:rPr>
        <w:t>єю та внутрішнім життям дитини.</w:t>
      </w:r>
      <w:r w:rsidRPr="003735BA">
        <w:rPr>
          <w:rFonts w:ascii="Times New Roman" w:eastAsia="Times New Roman" w:hAnsi="Times New Roman" w:cs="Times New Roman"/>
          <w:color w:val="000000"/>
          <w:sz w:val="28"/>
          <w:szCs w:val="28"/>
          <w:lang w:eastAsia="ru-RU"/>
        </w:rPr>
        <w:t>Стрижнем розвитку творчого потенціалу дитини є сімейне дозвілля, що характеризується емоційною, естетичною, пізнавальною, культурною спрямованістю. Воно формує й розкриває індивідуальні творчі здібності дитини, згуртовує батьків та дітей, зацікавлює батьків внутрішнім світом дитини, зменшує або й зовсім усуває негативні соціальні впливи на дитину. Саме дозвілля, завдяки своїй дієвості стає чинником розвитку людини, яка є головним суб'єктом дозвіллєвої організації, планування та здійснення</w:t>
      </w:r>
    </w:p>
    <w:p w:rsid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18</w:t>
      </w:r>
    </w:p>
    <w:p w:rsidR="00245DE7"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6F45EA">
        <w:rPr>
          <w:rFonts w:ascii="Times New Roman" w:eastAsia="Times New Roman" w:hAnsi="Times New Roman" w:cs="Times New Roman"/>
          <w:color w:val="000000"/>
          <w:sz w:val="28"/>
          <w:szCs w:val="28"/>
          <w:lang w:val="uk-UA" w:eastAsia="ru-RU"/>
        </w:rPr>
        <w:lastRenderedPageBreak/>
        <w:t xml:space="preserve">дозвілля. Дозвілля, на відміну від навчальної діяльності, не має жорстко регламентованих складових, тому інтенсивний розвиток самодіяльності, ініціативи і творчості спостерігається саме у вільний час людини; а будь-яке дозвіллєве заняття реалізується не з позиції «повинен», а з позицій «маю право» та «хочу». Тому взаємодія особистості, сім'ї, навчальних закладів, дозвіллєвої сфери є об'єктивним, складним процесом, який вимагає педагогічно цілеспрямованої </w:t>
      </w:r>
      <w:r w:rsidR="00B40966" w:rsidRPr="006F45EA">
        <w:rPr>
          <w:rFonts w:ascii="Times New Roman" w:eastAsia="Times New Roman" w:hAnsi="Times New Roman" w:cs="Times New Roman"/>
          <w:color w:val="000000"/>
          <w:sz w:val="28"/>
          <w:szCs w:val="28"/>
          <w:lang w:val="uk-UA" w:eastAsia="ru-RU"/>
        </w:rPr>
        <w:t>організації у процесі дозвілля.</w:t>
      </w:r>
      <w:r w:rsidR="00B40966">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val="uk-UA" w:eastAsia="ru-RU"/>
        </w:rPr>
        <w:t>У підлітка найгостріше виявляється потреба у вільній самореалізації, адже саме в цей час школа починає сприйматись ним як регламентована, навчальна діяльність, з'являється почуття дорослості, яке впливає на зміст життєдіяльності підлітка та водночас підліток відчуває себе залежним від свого оточення - батьків, вчителів, родичів -і намагається звільнитись від цього шляхом утвердження с</w:t>
      </w:r>
      <w:r w:rsidR="00C81FBF">
        <w:rPr>
          <w:rFonts w:ascii="Times New Roman" w:eastAsia="Times New Roman" w:hAnsi="Times New Roman" w:cs="Times New Roman"/>
          <w:color w:val="000000"/>
          <w:sz w:val="28"/>
          <w:szCs w:val="28"/>
          <w:lang w:val="uk-UA" w:eastAsia="ru-RU"/>
        </w:rPr>
        <w:t>вого «Я» саме у сфері дозвілля.</w:t>
      </w:r>
      <w:r w:rsidR="00D3034D">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val="uk-UA" w:eastAsia="ru-RU"/>
        </w:rPr>
        <w:t xml:space="preserve">Пріоритетними видами дозвілля у цей час є спілкування зі своїми ровесниками, спортивні ігри, прикладна творчість, розважальні заходи. </w:t>
      </w:r>
      <w:r w:rsidRPr="0046142C">
        <w:rPr>
          <w:rFonts w:ascii="Times New Roman" w:eastAsia="Times New Roman" w:hAnsi="Times New Roman" w:cs="Times New Roman"/>
          <w:color w:val="000000"/>
          <w:sz w:val="28"/>
          <w:szCs w:val="28"/>
          <w:lang w:val="uk-UA" w:eastAsia="ru-RU"/>
        </w:rPr>
        <w:t>Проаналізувавши позашкільні підліткові дозвіллєві утворення зарубіжні вчені підкреслюють, що вони не ідентичні шкільним колективам і відрізняються за своїм складом, різнорівневою культурою підлітків, різним соціальним та матеріальним становищем їхніх батьків. У таких позашкільних дозвіллєвих спільнотах, відбувається соціалізація особистості, набуваються навички спілкування та соціальної взаємодії, формуються відчуття команди та вміння відстоювати свою позицію і узгоджувати її з іншими точками зору. На відміну від навчальних установ, дозвіллєві об'єднання характеризуються ширшими можливостями педагогічно врегульованого міжособистісного спілкування.</w:t>
      </w:r>
      <w:r w:rsidRPr="0046142C">
        <w:rPr>
          <w:rFonts w:ascii="Times New Roman" w:eastAsia="Times New Roman" w:hAnsi="Times New Roman" w:cs="Times New Roman"/>
          <w:color w:val="000000"/>
          <w:sz w:val="28"/>
          <w:szCs w:val="28"/>
          <w:lang w:val="uk-UA" w:eastAsia="ru-RU"/>
        </w:rPr>
        <w:br/>
        <w:t xml:space="preserve">Важливу роль відіграє дозвілля й у юнацькому віці, стаючи пріоритетною сферою життя молодої людини, сферою її соціалізації. Увага юнаків та дівчат зосереджується на питаннях свого місця та ролі в суспільстві, міжособистісному спілкуванні, на мріях і роздумах про майбутнє. </w:t>
      </w:r>
      <w:r w:rsidRPr="003735BA">
        <w:rPr>
          <w:rFonts w:ascii="Times New Roman" w:eastAsia="Times New Roman" w:hAnsi="Times New Roman" w:cs="Times New Roman"/>
          <w:color w:val="000000"/>
          <w:sz w:val="28"/>
          <w:szCs w:val="28"/>
          <w:lang w:eastAsia="ru-RU"/>
        </w:rPr>
        <w:t xml:space="preserve">Перевага надається професійному вибору, задоволенню індивідуальних </w:t>
      </w:r>
      <w:r w:rsidR="00D3034D">
        <w:rPr>
          <w:rFonts w:ascii="Times New Roman" w:eastAsia="Times New Roman" w:hAnsi="Times New Roman" w:cs="Times New Roman"/>
          <w:color w:val="000000"/>
          <w:sz w:val="28"/>
          <w:szCs w:val="28"/>
          <w:lang w:eastAsia="ru-RU"/>
        </w:rPr>
        <w:t>потреб та інтересів, рекреації.</w:t>
      </w:r>
      <w:r w:rsidR="00D3034D">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val="uk-UA" w:eastAsia="ru-RU"/>
        </w:rPr>
        <w:t xml:space="preserve">Для ефективного та всебічного розвитку підлітка важливо </w:t>
      </w:r>
    </w:p>
    <w:p w:rsid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19</w:t>
      </w:r>
    </w:p>
    <w:p w:rsidR="00D3034D"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3735BA">
        <w:rPr>
          <w:rFonts w:ascii="Times New Roman" w:eastAsia="Times New Roman" w:hAnsi="Times New Roman" w:cs="Times New Roman"/>
          <w:color w:val="000000"/>
          <w:sz w:val="28"/>
          <w:szCs w:val="28"/>
          <w:lang w:val="uk-UA" w:eastAsia="ru-RU"/>
        </w:rPr>
        <w:lastRenderedPageBreak/>
        <w:t xml:space="preserve">органічно розвивати такі життєві сфери, як виробничу (навчальну), сімейну, дозвіллєву та спілкування. </w:t>
      </w:r>
      <w:r w:rsidRPr="003735BA">
        <w:rPr>
          <w:rFonts w:ascii="Times New Roman" w:eastAsia="Times New Roman" w:hAnsi="Times New Roman" w:cs="Times New Roman"/>
          <w:color w:val="000000"/>
          <w:sz w:val="28"/>
          <w:szCs w:val="28"/>
          <w:lang w:eastAsia="ru-RU"/>
        </w:rPr>
        <w:t xml:space="preserve">Якщо ж хоча б одна із них зазнає обмежень, людина відчуває дисгармонію, невпевненість, вона занижує самооцінку («У мене нічого не вийде», «Я поганий товариш», «Я дуже погано працюю»). </w:t>
      </w:r>
    </w:p>
    <w:p w:rsidR="00245DE7" w:rsidRDefault="00D3034D"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Важливе значення має й педагогічно цілеспрямована організація дозвілля, що дозволить ефективно використати виховний потенціал. Натомість «стихійність» дозвіллєвої діяльності призведе до примітивних і деструктивних форм проведен</w:t>
      </w:r>
      <w:r>
        <w:rPr>
          <w:rFonts w:ascii="Times New Roman" w:eastAsia="Times New Roman" w:hAnsi="Times New Roman" w:cs="Times New Roman"/>
          <w:color w:val="000000"/>
          <w:sz w:val="28"/>
          <w:szCs w:val="28"/>
          <w:lang w:eastAsia="ru-RU"/>
        </w:rPr>
        <w:t>ня людиною свого вільного часу.</w:t>
      </w: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Дозвілля володіє й потужними можливостями залучення молодої людини до самостійної освітньої підготовки. Уміння, навички та прийоми самоосвіти як цілеспрямованої, систематичної, самокерованої пізнавальної діяльності, метою якої є поглиблення освіти людини, соціально-цінпісні мотиви неперервної освіти бажано набувати у молодому віці. Дозвіллєв</w:t>
      </w:r>
      <w:r>
        <w:rPr>
          <w:rFonts w:ascii="Times New Roman" w:eastAsia="Times New Roman" w:hAnsi="Times New Roman" w:cs="Times New Roman"/>
          <w:color w:val="000000"/>
          <w:sz w:val="28"/>
          <w:szCs w:val="28"/>
          <w:lang w:eastAsia="ru-RU"/>
        </w:rPr>
        <w:t>і заняття сприяють ненав'язли</w:t>
      </w:r>
      <w:r>
        <w:rPr>
          <w:rFonts w:ascii="Times New Roman" w:eastAsia="Times New Roman" w:hAnsi="Times New Roman" w:cs="Times New Roman"/>
          <w:color w:val="000000"/>
          <w:sz w:val="28"/>
          <w:szCs w:val="28"/>
          <w:lang w:val="uk-UA" w:eastAsia="ru-RU"/>
        </w:rPr>
        <w:t>во</w:t>
      </w:r>
      <w:r w:rsidR="003735BA" w:rsidRPr="003735BA">
        <w:rPr>
          <w:rFonts w:ascii="Times New Roman" w:eastAsia="Times New Roman" w:hAnsi="Times New Roman" w:cs="Times New Roman"/>
          <w:color w:val="000000"/>
          <w:sz w:val="28"/>
          <w:szCs w:val="28"/>
          <w:lang w:eastAsia="ru-RU"/>
        </w:rPr>
        <w:t>му розвитку творчого мислення, вмінню критично мислити та об'єктивно сприймати інфо</w:t>
      </w:r>
      <w:r>
        <w:rPr>
          <w:rFonts w:ascii="Times New Roman" w:eastAsia="Times New Roman" w:hAnsi="Times New Roman" w:cs="Times New Roman"/>
          <w:color w:val="000000"/>
          <w:sz w:val="28"/>
          <w:szCs w:val="28"/>
          <w:lang w:eastAsia="ru-RU"/>
        </w:rPr>
        <w:t>рмацію, самостійно</w:t>
      </w: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застосо</w:t>
      </w:r>
      <w:r>
        <w:rPr>
          <w:rFonts w:ascii="Times New Roman" w:eastAsia="Times New Roman" w:hAnsi="Times New Roman" w:cs="Times New Roman"/>
          <w:color w:val="000000"/>
          <w:sz w:val="28"/>
          <w:szCs w:val="28"/>
          <w:lang w:eastAsia="ru-RU"/>
        </w:rPr>
        <w:t>вувати на практиці нові знання.</w:t>
      </w:r>
      <w:r w:rsidR="003735BA" w:rsidRPr="003735BA">
        <w:rPr>
          <w:rFonts w:ascii="Times New Roman" w:eastAsia="Times New Roman" w:hAnsi="Times New Roman" w:cs="Times New Roman"/>
          <w:color w:val="000000"/>
          <w:sz w:val="28"/>
          <w:szCs w:val="28"/>
          <w:lang w:eastAsia="ru-RU"/>
        </w:rPr>
        <w:t>Особливе виділення у методиці організації дозвіллєвої діяльності такої вікової групи як підлітки зумовлено тим, що цей вік є тим періодом у житті людини, від якого значною мірою залежить його соціалізація, формування ціннісних орієнтацій, моральних принципів, становлення як цілісної і самоцінної особистості.</w:t>
      </w:r>
      <w:r w:rsidR="003735BA" w:rsidRPr="003735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val="uk-UA" w:eastAsia="ru-RU"/>
        </w:rPr>
        <w:t xml:space="preserve">Незважаючи на те, що в 12-15 років складаються певні моральні уявлення і ціннісні орієнтації, вони ще недостатньо стійкі і піддаються корекції. </w:t>
      </w:r>
      <w:r w:rsidR="003735BA" w:rsidRPr="003735BA">
        <w:rPr>
          <w:rFonts w:ascii="Times New Roman" w:eastAsia="Times New Roman" w:hAnsi="Times New Roman" w:cs="Times New Roman"/>
          <w:color w:val="000000"/>
          <w:sz w:val="28"/>
          <w:szCs w:val="28"/>
          <w:lang w:eastAsia="ru-RU"/>
        </w:rPr>
        <w:t>Така корекція може відбуватися як у бік соціально значущий, так і асоціальний.</w:t>
      </w:r>
      <w:r w:rsidR="003735BA" w:rsidRPr="003735BA">
        <w:rPr>
          <w:rFonts w:ascii="Times New Roman" w:eastAsia="Times New Roman" w:hAnsi="Times New Roman" w:cs="Times New Roman"/>
          <w:color w:val="000000"/>
          <w:sz w:val="28"/>
          <w:szCs w:val="28"/>
          <w:lang w:eastAsia="ru-RU"/>
        </w:rPr>
        <w:br/>
        <w:t>Гострота проблеми підліткового дозвілля посилюється ще і тим, що сучасна школа втрачає вплив на цю частину життєдіяльності підлітка. Зорієнтована насамперед на те, щоб дати знання, школа, за виразом західного теоретика педагогіки</w:t>
      </w:r>
      <w:r w:rsidR="005B1B34">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 xml:space="preserve"> Р.Вінкеля, перетворилася на «безперспективну пустелю, в</w:t>
      </w:r>
      <w:r>
        <w:rPr>
          <w:rFonts w:ascii="Times New Roman" w:eastAsia="Times New Roman" w:hAnsi="Times New Roman" w:cs="Times New Roman"/>
          <w:color w:val="000000"/>
          <w:sz w:val="28"/>
          <w:szCs w:val="28"/>
          <w:lang w:eastAsia="ru-RU"/>
        </w:rPr>
        <w:t xml:space="preserve"> якій стало безглуздо жити».</w:t>
      </w:r>
      <w:r w:rsidR="005B1B34">
        <w:rPr>
          <w:rFonts w:ascii="Times New Roman" w:eastAsia="Times New Roman" w:hAnsi="Times New Roman" w:cs="Times New Roman"/>
          <w:color w:val="000000"/>
          <w:sz w:val="28"/>
          <w:szCs w:val="28"/>
          <w:lang w:val="uk-UA" w:eastAsia="ru-RU"/>
        </w:rPr>
        <w:t xml:space="preserve"> </w:t>
      </w:r>
      <w:r w:rsidR="003735BA" w:rsidRPr="005B1B34">
        <w:rPr>
          <w:rFonts w:ascii="Times New Roman" w:eastAsia="Times New Roman" w:hAnsi="Times New Roman" w:cs="Times New Roman"/>
          <w:color w:val="000000"/>
          <w:sz w:val="28"/>
          <w:szCs w:val="28"/>
          <w:lang w:val="uk-UA" w:eastAsia="ru-RU"/>
        </w:rPr>
        <w:t>Позбавлені змістовної спільної дозвіллєвої діяльності, підлітки заміняють її д</w:t>
      </w:r>
      <w:r w:rsidRPr="005B1B34">
        <w:rPr>
          <w:rFonts w:ascii="Times New Roman" w:eastAsia="Times New Roman" w:hAnsi="Times New Roman" w:cs="Times New Roman"/>
          <w:color w:val="000000"/>
          <w:sz w:val="28"/>
          <w:szCs w:val="28"/>
          <w:lang w:val="uk-UA" w:eastAsia="ru-RU"/>
        </w:rPr>
        <w:t>іяльністю соціально марною, асо</w:t>
      </w:r>
      <w:r w:rsidR="003735BA" w:rsidRPr="005B1B34">
        <w:rPr>
          <w:rFonts w:ascii="Times New Roman" w:eastAsia="Times New Roman" w:hAnsi="Times New Roman" w:cs="Times New Roman"/>
          <w:color w:val="000000"/>
          <w:sz w:val="28"/>
          <w:szCs w:val="28"/>
          <w:lang w:val="uk-UA" w:eastAsia="ru-RU"/>
        </w:rPr>
        <w:t xml:space="preserve">ціальною. </w:t>
      </w:r>
      <w:r w:rsidR="003735BA" w:rsidRPr="003735BA">
        <w:rPr>
          <w:rFonts w:ascii="Times New Roman" w:eastAsia="Times New Roman" w:hAnsi="Times New Roman" w:cs="Times New Roman"/>
          <w:color w:val="000000"/>
          <w:sz w:val="28"/>
          <w:szCs w:val="28"/>
          <w:lang w:eastAsia="ru-RU"/>
        </w:rPr>
        <w:t xml:space="preserve">Найбільшу кількість правопорушень підлітки вчиняють за місцем проживання або </w:t>
      </w:r>
    </w:p>
    <w:p w:rsidR="00245DE7" w:rsidRP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20</w:t>
      </w:r>
    </w:p>
    <w:p w:rsidR="005B1B34"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6F45EA">
        <w:rPr>
          <w:rFonts w:ascii="Times New Roman" w:eastAsia="Times New Roman" w:hAnsi="Times New Roman" w:cs="Times New Roman"/>
          <w:color w:val="000000"/>
          <w:sz w:val="28"/>
          <w:szCs w:val="28"/>
          <w:lang w:val="uk-UA" w:eastAsia="ru-RU"/>
        </w:rPr>
        <w:lastRenderedPageBreak/>
        <w:t xml:space="preserve">неподалік близькості від нього. Пояснюється це тим, що підлітки групуються в центрі свого повсякденного життя і намагаються уникати інші райони, </w:t>
      </w:r>
      <w:r w:rsidR="00D3034D" w:rsidRPr="006F45EA">
        <w:rPr>
          <w:rFonts w:ascii="Times New Roman" w:eastAsia="Times New Roman" w:hAnsi="Times New Roman" w:cs="Times New Roman"/>
          <w:color w:val="000000"/>
          <w:sz w:val="28"/>
          <w:szCs w:val="28"/>
          <w:lang w:val="uk-UA" w:eastAsia="ru-RU"/>
        </w:rPr>
        <w:t>тому що там існують свої групи.</w:t>
      </w:r>
      <w:r w:rsidR="00D3034D">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val="uk-UA" w:eastAsia="ru-RU"/>
        </w:rPr>
        <w:t xml:space="preserve">Згідно з численними дослідженнями, свою безцільну поведінку підлітки вважають наслідком того, що їм нікуди прикласти свої сили, що мало або зовсім відсутні умови для змістовного проведення дозвілля, що вони самі робили б що-небудь корисне і цікаве, але не знають як. </w:t>
      </w:r>
      <w:r w:rsidRPr="0046142C">
        <w:rPr>
          <w:rFonts w:ascii="Times New Roman" w:eastAsia="Times New Roman" w:hAnsi="Times New Roman" w:cs="Times New Roman"/>
          <w:color w:val="000000"/>
          <w:sz w:val="28"/>
          <w:szCs w:val="28"/>
          <w:lang w:val="uk-UA" w:eastAsia="ru-RU"/>
        </w:rPr>
        <w:t>Навіть у тому випадку, коли за місцем проживання або в мікрорайоні є якісь спортивні секції, значна частина підлітків туди не ходить, тому що керівники не вважають своєю функцією залучення у сферу педагогічно організованої дозвіллєвої діяльності підлітків, у яких немає чітко вираженого інтересу або захоплення. Крім того, вони вимагають від бажаючих відвідувати секцію або гурток працьовитості, завзятості, дисципліни, якою більш</w:t>
      </w:r>
      <w:r w:rsidR="005B1B34">
        <w:rPr>
          <w:rFonts w:ascii="Times New Roman" w:eastAsia="Times New Roman" w:hAnsi="Times New Roman" w:cs="Times New Roman"/>
          <w:color w:val="000000"/>
          <w:sz w:val="28"/>
          <w:szCs w:val="28"/>
          <w:lang w:val="uk-UA" w:eastAsia="ru-RU"/>
        </w:rPr>
        <w:t>ість підлітків не володіє.</w:t>
      </w:r>
    </w:p>
    <w:p w:rsidR="00245DE7" w:rsidRDefault="005B1B34"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46142C">
        <w:rPr>
          <w:rFonts w:ascii="Times New Roman" w:eastAsia="Times New Roman" w:hAnsi="Times New Roman" w:cs="Times New Roman"/>
          <w:color w:val="000000"/>
          <w:sz w:val="28"/>
          <w:szCs w:val="28"/>
          <w:lang w:val="uk-UA" w:eastAsia="ru-RU"/>
        </w:rPr>
        <w:t xml:space="preserve">З огляду на таку ситуацію слід визначити основні чинники, врахування яких дозволяє педагогічно організувати і спрямувати дозвіллєву діяльність підлітків. Підліток - це самоцінна особистість зі своїми поглядами й інтересами, які варто поважати, </w:t>
      </w:r>
      <w:r w:rsidR="00D3034D" w:rsidRPr="0046142C">
        <w:rPr>
          <w:rFonts w:ascii="Times New Roman" w:eastAsia="Times New Roman" w:hAnsi="Times New Roman" w:cs="Times New Roman"/>
          <w:color w:val="000000"/>
          <w:sz w:val="28"/>
          <w:szCs w:val="28"/>
          <w:lang w:val="uk-UA" w:eastAsia="ru-RU"/>
        </w:rPr>
        <w:t>з якими варто рахуватися.</w:t>
      </w:r>
      <w:r>
        <w:rPr>
          <w:rFonts w:ascii="Times New Roman" w:eastAsia="Times New Roman" w:hAnsi="Times New Roman" w:cs="Times New Roman"/>
          <w:color w:val="000000"/>
          <w:sz w:val="28"/>
          <w:szCs w:val="28"/>
          <w:lang w:val="uk-UA" w:eastAsia="ru-RU"/>
        </w:rPr>
        <w:t xml:space="preserve"> </w:t>
      </w:r>
      <w:r w:rsidR="003735BA" w:rsidRPr="0046142C">
        <w:rPr>
          <w:rFonts w:ascii="Times New Roman" w:eastAsia="Times New Roman" w:hAnsi="Times New Roman" w:cs="Times New Roman"/>
          <w:color w:val="000000"/>
          <w:sz w:val="28"/>
          <w:szCs w:val="28"/>
          <w:lang w:val="uk-UA" w:eastAsia="ru-RU"/>
        </w:rPr>
        <w:t>Педагогам і батькам слід відмовитися від звички реагувати на будь-які прохання підлітка про свободу, обмежувати її лише тому, що способи її реалізації не відп</w:t>
      </w:r>
      <w:r>
        <w:rPr>
          <w:rFonts w:ascii="Times New Roman" w:eastAsia="Times New Roman" w:hAnsi="Times New Roman" w:cs="Times New Roman"/>
          <w:color w:val="000000"/>
          <w:sz w:val="28"/>
          <w:szCs w:val="28"/>
          <w:lang w:val="uk-UA" w:eastAsia="ru-RU"/>
        </w:rPr>
        <w:t>овідають їхньому досвіду.</w:t>
      </w:r>
      <w:r w:rsidR="003735BA" w:rsidRPr="0046142C">
        <w:rPr>
          <w:rFonts w:ascii="Times New Roman" w:eastAsia="Times New Roman" w:hAnsi="Times New Roman" w:cs="Times New Roman"/>
          <w:color w:val="000000"/>
          <w:sz w:val="28"/>
          <w:szCs w:val="28"/>
          <w:lang w:val="uk-UA" w:eastAsia="ru-RU"/>
        </w:rPr>
        <w:t xml:space="preserve">Не варто нав'язувати предмет, форми, способи проведення дозвілля. Альберт Ейнштейн відзначив, що було б великою помилкою думати, що почуття обов'язку й примуси можуть сприяти знаходженню радості в тому, щоб дивитися і шукати. </w:t>
      </w:r>
      <w:r w:rsidR="003735BA" w:rsidRPr="003735BA">
        <w:rPr>
          <w:rFonts w:ascii="Times New Roman" w:eastAsia="Times New Roman" w:hAnsi="Times New Roman" w:cs="Times New Roman"/>
          <w:color w:val="000000"/>
          <w:sz w:val="28"/>
          <w:szCs w:val="28"/>
          <w:lang w:eastAsia="ru-RU"/>
        </w:rPr>
        <w:t>Навіть хижак утратив би апетит до їжі, якби спробувати за допомогою палиці змусити його їсти і, головне, якщо примусово запропон</w:t>
      </w:r>
      <w:r w:rsidR="001C0528">
        <w:rPr>
          <w:rFonts w:ascii="Times New Roman" w:eastAsia="Times New Roman" w:hAnsi="Times New Roman" w:cs="Times New Roman"/>
          <w:color w:val="000000"/>
          <w:sz w:val="28"/>
          <w:szCs w:val="28"/>
          <w:lang w:eastAsia="ru-RU"/>
        </w:rPr>
        <w:t>ована їжа обрана не ним.</w:t>
      </w:r>
      <w:r w:rsidR="001C0528">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Підліток прагне реалізувати свою дозвіллєву діяльність у групі. Поза групою він не мислить своє існування. Відсутність дозвільної спільності у підлітка явище ненормальне. Воно свідчить про вт</w:t>
      </w:r>
      <w:r w:rsidR="001C0528">
        <w:rPr>
          <w:rFonts w:ascii="Times New Roman" w:eastAsia="Times New Roman" w:hAnsi="Times New Roman" w:cs="Times New Roman"/>
          <w:color w:val="000000"/>
          <w:sz w:val="28"/>
          <w:szCs w:val="28"/>
          <w:lang w:eastAsia="ru-RU"/>
        </w:rPr>
        <w:t>рати сімейного виховання.</w:t>
      </w:r>
      <w:r w:rsidR="001C0528">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 xml:space="preserve">Індивідуальна виховна робота педагога з підлітком у сфері дозвілля практично безперспективна. Вона зведеться або до наставлянь і моралей, або до нав'язування якогось предмета дозвіллєвї діяльності. І в тому, і в іншому </w:t>
      </w:r>
    </w:p>
    <w:p w:rsidR="00245DE7" w:rsidRP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21</w:t>
      </w:r>
    </w:p>
    <w:p w:rsidR="00245DE7" w:rsidRDefault="00245DE7" w:rsidP="003735BA">
      <w:pPr>
        <w:spacing w:after="0" w:line="360" w:lineRule="auto"/>
        <w:jc w:val="both"/>
        <w:rPr>
          <w:rFonts w:ascii="Times New Roman" w:eastAsia="Times New Roman" w:hAnsi="Times New Roman" w:cs="Times New Roman"/>
          <w:color w:val="000000"/>
          <w:sz w:val="28"/>
          <w:szCs w:val="28"/>
          <w:lang w:val="uk-UA" w:eastAsia="ru-RU"/>
        </w:rPr>
      </w:pPr>
    </w:p>
    <w:p w:rsidR="005B1B34" w:rsidRDefault="00245DE7"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випадку всі</w:t>
      </w:r>
      <w:r w:rsidR="001C0528">
        <w:rPr>
          <w:rFonts w:ascii="Times New Roman" w:eastAsia="Times New Roman" w:hAnsi="Times New Roman" w:cs="Times New Roman"/>
          <w:color w:val="000000"/>
          <w:sz w:val="28"/>
          <w:szCs w:val="28"/>
          <w:lang w:eastAsia="ru-RU"/>
        </w:rPr>
        <w:t xml:space="preserve"> зусилля педагога будуть марні.</w:t>
      </w:r>
      <w:r w:rsidR="001C0528">
        <w:rPr>
          <w:rFonts w:ascii="Times New Roman" w:eastAsia="Times New Roman" w:hAnsi="Times New Roman" w:cs="Times New Roman"/>
          <w:color w:val="000000"/>
          <w:sz w:val="28"/>
          <w:szCs w:val="28"/>
          <w:lang w:val="uk-UA" w:eastAsia="ru-RU"/>
        </w:rPr>
        <w:t xml:space="preserve"> </w:t>
      </w:r>
    </w:p>
    <w:p w:rsidR="00340F5E" w:rsidRDefault="005B1B34"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val="uk-UA" w:eastAsia="ru-RU"/>
        </w:rPr>
        <w:t xml:space="preserve">Виходячи з перерахованих чинників, педагогічна організація дозвіллєвої діяльності підлітків повинна, по-перше, бути зорієнтована на групові форми роботи. </w:t>
      </w:r>
      <w:r w:rsidR="003735BA" w:rsidRPr="0046142C">
        <w:rPr>
          <w:rFonts w:ascii="Times New Roman" w:eastAsia="Times New Roman" w:hAnsi="Times New Roman" w:cs="Times New Roman"/>
          <w:color w:val="000000"/>
          <w:sz w:val="28"/>
          <w:szCs w:val="28"/>
          <w:lang w:val="uk-UA" w:eastAsia="ru-RU"/>
        </w:rPr>
        <w:t xml:space="preserve">При цьому така організація найефективніша, коли підліткова щільність функціонує в єдності навчальної і дозвіллєвої діяльності, що забезпечує цілісність впливу, єдність у формуванні життєвих принципів і ціннісних орієнтацій. </w:t>
      </w:r>
      <w:r w:rsidR="003735BA" w:rsidRPr="003735BA">
        <w:rPr>
          <w:rFonts w:ascii="Times New Roman" w:eastAsia="Times New Roman" w:hAnsi="Times New Roman" w:cs="Times New Roman"/>
          <w:color w:val="000000"/>
          <w:sz w:val="28"/>
          <w:szCs w:val="28"/>
          <w:lang w:eastAsia="ru-RU"/>
        </w:rPr>
        <w:t>На це особливо вказував А.С.Макаре</w:t>
      </w:r>
      <w:r w:rsidR="001C0528">
        <w:rPr>
          <w:rFonts w:ascii="Times New Roman" w:eastAsia="Times New Roman" w:hAnsi="Times New Roman" w:cs="Times New Roman"/>
          <w:color w:val="000000"/>
          <w:sz w:val="28"/>
          <w:szCs w:val="28"/>
          <w:lang w:eastAsia="ru-RU"/>
        </w:rPr>
        <w:t>нко, який писав про те, що</w:t>
      </w:r>
      <w:r w:rsidR="001C0528">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 xml:space="preserve"> в закладах інтернатного типу можна досягти повної гармонії між школою, відпочинком, культурною роботою, можна досягти того, що називається єдиним педагогічним процесом. </w:t>
      </w:r>
      <w:r w:rsidR="00340F5E">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Обґрунтованість такого підходу до виховної роботи підтверджена не тільки досвідом самого А.С.Макаренка, а й інших видатних педагогів. Досить згадати «Будинок сиріт» Януша Корчака або Павлишську школу В.Сухомлинського.Звичайна загальноосвітня школа так само дозволяє здійснити єдиний педагогічний процес, але тільки за умови достатньо організованої й розвинутої дозвіллєвої діяльності підлітків на своїй базі. Безумовно, основою цієї діяльності буде гурткова робота,</w:t>
      </w:r>
      <w:r w:rsidR="00340F5E">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 xml:space="preserve"> яка враховує, що підліток ще не визначився у своїх інтересах і охоче втягується </w:t>
      </w:r>
      <w:r w:rsidR="00340F5E">
        <w:rPr>
          <w:rFonts w:ascii="Times New Roman" w:eastAsia="Times New Roman" w:hAnsi="Times New Roman" w:cs="Times New Roman"/>
          <w:color w:val="000000"/>
          <w:sz w:val="28"/>
          <w:szCs w:val="28"/>
          <w:lang w:eastAsia="ru-RU"/>
        </w:rPr>
        <w:t>у різноманітні види діяльності.</w:t>
      </w:r>
      <w:r w:rsidR="00340F5E">
        <w:rPr>
          <w:rFonts w:ascii="Times New Roman" w:eastAsia="Times New Roman" w:hAnsi="Times New Roman" w:cs="Times New Roman"/>
          <w:color w:val="000000"/>
          <w:sz w:val="28"/>
          <w:szCs w:val="28"/>
          <w:lang w:val="uk-UA" w:eastAsia="ru-RU"/>
        </w:rPr>
        <w:t xml:space="preserve"> </w:t>
      </w:r>
      <w:r w:rsidR="003735BA" w:rsidRPr="00340F5E">
        <w:rPr>
          <w:rFonts w:ascii="Times New Roman" w:eastAsia="Times New Roman" w:hAnsi="Times New Roman" w:cs="Times New Roman"/>
          <w:color w:val="000000"/>
          <w:sz w:val="28"/>
          <w:szCs w:val="28"/>
          <w:lang w:val="uk-UA" w:eastAsia="ru-RU"/>
        </w:rPr>
        <w:t>Щоб підліток міг знайти той інтерес, що буде домінувати, йому потрібно надати можливість змінити предмет дозвіллєвої діяльності без дорікань у розкиданні, у відсутності цілеспрямованості, в неорганізованості і ін. У цьому відношенні показовим є досвід гурткової роботи А.С.Макаренка. Вона саме і будувалася на створенні умов для різно</w:t>
      </w:r>
      <w:r w:rsidR="00340F5E" w:rsidRPr="00340F5E">
        <w:rPr>
          <w:rFonts w:ascii="Times New Roman" w:eastAsia="Times New Roman" w:hAnsi="Times New Roman" w:cs="Times New Roman"/>
          <w:color w:val="000000"/>
          <w:sz w:val="28"/>
          <w:szCs w:val="28"/>
          <w:lang w:val="uk-UA" w:eastAsia="ru-RU"/>
        </w:rPr>
        <w:t>манітної і спільної діяльності.</w:t>
      </w:r>
    </w:p>
    <w:p w:rsidR="00245DE7" w:rsidRDefault="00340F5E" w:rsidP="003735B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735BA" w:rsidRPr="003735BA">
        <w:rPr>
          <w:rFonts w:ascii="Times New Roman" w:eastAsia="Times New Roman" w:hAnsi="Times New Roman" w:cs="Times New Roman"/>
          <w:color w:val="000000"/>
          <w:sz w:val="28"/>
          <w:szCs w:val="28"/>
          <w:lang w:eastAsia="ru-RU"/>
        </w:rPr>
        <w:t xml:space="preserve">Сучасні умови дозволяють не тільки використовувати цей досвід, а і значно збагатити його новим змістом. Наприклад, наявність комп'ютерної техніки і портативна розмножувальна апаратура дають можливість змінити характер літературного гуртка шляхом самостійного видання літературних творів, випуском шкільної багатотиражки, що зумовить необхідність опанування </w:t>
      </w:r>
      <w:r w:rsidR="00245DE7">
        <w:rPr>
          <w:rFonts w:ascii="Times New Roman" w:eastAsia="Times New Roman" w:hAnsi="Times New Roman" w:cs="Times New Roman"/>
          <w:color w:val="000000"/>
          <w:sz w:val="28"/>
          <w:szCs w:val="28"/>
          <w:lang w:val="uk-UA" w:eastAsia="ru-RU"/>
        </w:rPr>
        <w:t xml:space="preserve"> </w:t>
      </w:r>
    </w:p>
    <w:p w:rsid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22</w:t>
      </w:r>
    </w:p>
    <w:p w:rsidR="00245DE7"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3735BA">
        <w:rPr>
          <w:rFonts w:ascii="Times New Roman" w:eastAsia="Times New Roman" w:hAnsi="Times New Roman" w:cs="Times New Roman"/>
          <w:color w:val="000000"/>
          <w:sz w:val="28"/>
          <w:szCs w:val="28"/>
          <w:lang w:eastAsia="ru-RU"/>
        </w:rPr>
        <w:lastRenderedPageBreak/>
        <w:t>комп'ютерним набором і версткою, стимулюватиме створення шкільного видавництва та редакції. На відміну від барвистих стінних газет, що випускаються до святкових дат і більше схожі на декоративні плакати, шкільна багатотиражка буде дійсно справжньою газетою. Участь у ній стане престижною, так як юний автор матиме «по-справжньому» опублікованими свої дописи, вірші, статті, малюнки. Таке використання комп'ютера виявиться більш привабливим, аніж безкінечна гра на ньому. Серйозність дозвіллєвих занять створює умови для притягнення до участі у них учнів старших класів, у яких традиційні гурткові форми роботи не викликають інтересу, за винятком</w:t>
      </w:r>
      <w:r w:rsidR="001C0528">
        <w:rPr>
          <w:rFonts w:ascii="Times New Roman" w:eastAsia="Times New Roman" w:hAnsi="Times New Roman" w:cs="Times New Roman"/>
          <w:color w:val="000000"/>
          <w:sz w:val="28"/>
          <w:szCs w:val="28"/>
          <w:lang w:eastAsia="ru-RU"/>
        </w:rPr>
        <w:t xml:space="preserve"> спортивних секцій та дискотек.</w:t>
      </w:r>
      <w:r w:rsidR="001C0528">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Згідно з дослідженнями, майже 16% старшокласників прагне оберігати молодших, займатися з ними різноманітними справами. Залучення цієї частини старших учнів створює позитивний вплив не тільки на організаційну структуру дозвіллєвої діяльності, але й на моральний образ учасників. Коли старші добровільно беруть на себе якусь справу, тим самим вони з власної волі переймають на себе велику відповідальність за неї. Щодо підлітків, то увійшовши в педагогічно організовану групу, вони вже стають членами об'єднання, що має цілі та предмет діяльності, правила існування, які зумовлюють і впливають на їхню поведінку. Якою б не була за предметом педагогічно організована дозвіллєва діяльність підлітка, вона приводить до розширення його соціальних ролей, в яких він виступає в якості суб'єкта власної діяльності з особистою відповідальністю за загальну справу.</w:t>
      </w:r>
      <w:r w:rsidRPr="003735BA">
        <w:rPr>
          <w:rFonts w:ascii="Times New Roman" w:eastAsia="Times New Roman" w:hAnsi="Times New Roman" w:cs="Times New Roman"/>
          <w:color w:val="000000"/>
          <w:sz w:val="28"/>
          <w:szCs w:val="28"/>
          <w:lang w:eastAsia="ru-RU"/>
        </w:rPr>
        <w:br/>
        <w:t>Такою справою на перших етапах формування групи можуть бути походи за місто, подорожі, розбивка футбольного поля або устрій спортивних площадок, взимку -</w:t>
      </w:r>
      <w:r w:rsidR="001C0528">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влаштування ковзанки, проведення нескладних командних ігор та ін.</w:t>
      </w:r>
      <w:r w:rsidRPr="003735BA">
        <w:rPr>
          <w:rFonts w:ascii="Times New Roman" w:eastAsia="Times New Roman" w:hAnsi="Times New Roman" w:cs="Times New Roman"/>
          <w:color w:val="000000"/>
          <w:sz w:val="28"/>
          <w:szCs w:val="28"/>
          <w:lang w:eastAsia="ru-RU"/>
        </w:rPr>
        <w:br/>
        <w:t>Істотним консолідуючим чинником для підлітка є зовнішні елементи формалізації: назва об'єднання, його символіка, ритуали, статут, знаки відзнаки, форма та ін. При цьому група повинна бути не просто об'єднан</w:t>
      </w:r>
      <w:r w:rsidR="00340F5E">
        <w:rPr>
          <w:rFonts w:ascii="Times New Roman" w:eastAsia="Times New Roman" w:hAnsi="Times New Roman" w:cs="Times New Roman"/>
          <w:color w:val="000000"/>
          <w:sz w:val="28"/>
          <w:szCs w:val="28"/>
          <w:lang w:eastAsia="ru-RU"/>
        </w:rPr>
        <w:t>ням, а командою, загоном, орден</w:t>
      </w:r>
      <w:r w:rsidR="00340F5E">
        <w:rPr>
          <w:rFonts w:ascii="Times New Roman" w:eastAsia="Times New Roman" w:hAnsi="Times New Roman" w:cs="Times New Roman"/>
          <w:color w:val="000000"/>
          <w:sz w:val="28"/>
          <w:szCs w:val="28"/>
          <w:lang w:val="uk-UA" w:eastAsia="ru-RU"/>
        </w:rPr>
        <w:t>о</w:t>
      </w:r>
      <w:r w:rsidRPr="003735BA">
        <w:rPr>
          <w:rFonts w:ascii="Times New Roman" w:eastAsia="Times New Roman" w:hAnsi="Times New Roman" w:cs="Times New Roman"/>
          <w:color w:val="000000"/>
          <w:sz w:val="28"/>
          <w:szCs w:val="28"/>
          <w:lang w:eastAsia="ru-RU"/>
        </w:rPr>
        <w:t xml:space="preserve">м обов'язково з оригінальною назвою. Вибір такої назви повинен здійснюватися самими підлітками і прийнятий загальними </w:t>
      </w:r>
    </w:p>
    <w:p w:rsidR="00245DE7" w:rsidRP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23</w:t>
      </w:r>
    </w:p>
    <w:p w:rsidR="00245DE7" w:rsidRDefault="003735BA" w:rsidP="003735BA">
      <w:pPr>
        <w:spacing w:after="0" w:line="360" w:lineRule="auto"/>
        <w:jc w:val="both"/>
        <w:rPr>
          <w:rFonts w:ascii="Times New Roman" w:eastAsia="Times New Roman" w:hAnsi="Times New Roman" w:cs="Times New Roman"/>
          <w:color w:val="000000"/>
          <w:sz w:val="28"/>
          <w:szCs w:val="28"/>
          <w:lang w:val="uk-UA" w:eastAsia="ru-RU"/>
        </w:rPr>
      </w:pPr>
      <w:r w:rsidRPr="003735BA">
        <w:rPr>
          <w:rFonts w:ascii="Times New Roman" w:eastAsia="Times New Roman" w:hAnsi="Times New Roman" w:cs="Times New Roman"/>
          <w:color w:val="000000"/>
          <w:sz w:val="28"/>
          <w:szCs w:val="28"/>
          <w:lang w:eastAsia="ru-RU"/>
        </w:rPr>
        <w:lastRenderedPageBreak/>
        <w:t>зборами. Тут варто тільки лише підказати, що назва - це не просто звучне й красиве на перший погляд поняття. За кожним поняттям криється певний зміст, у даному випадку - зміст діяльності групи, її спрямованість, предмет діяльності. Чим чіткіше виражений взаємозв'язок між назвою і змістом діяльності об'єднання, тим динамічніше відбувається процес її формалізації.</w:t>
      </w:r>
      <w:r w:rsidRPr="003735BA">
        <w:rPr>
          <w:rFonts w:ascii="Times New Roman" w:eastAsia="Times New Roman" w:hAnsi="Times New Roman" w:cs="Times New Roman"/>
          <w:color w:val="000000"/>
          <w:sz w:val="28"/>
          <w:szCs w:val="28"/>
          <w:lang w:eastAsia="ru-RU"/>
        </w:rPr>
        <w:br/>
        <w:t>Прикладом психологічно і педагогічно обґрунтованої організації дозвіллєвої діяльності підлітків може бути скаутський рух, що уже баг</w:t>
      </w:r>
      <w:r w:rsidR="001C0528">
        <w:rPr>
          <w:rFonts w:ascii="Times New Roman" w:eastAsia="Times New Roman" w:hAnsi="Times New Roman" w:cs="Times New Roman"/>
          <w:color w:val="000000"/>
          <w:sz w:val="28"/>
          <w:szCs w:val="28"/>
          <w:lang w:eastAsia="ru-RU"/>
        </w:rPr>
        <w:t>ато років існує в усьому світі.</w:t>
      </w:r>
      <w:r w:rsidR="001C0528">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Практика свідчить про те, що великі можливості для стимулювання активності підлітків у сфері дозвілля створюють ігрові ситуації. Гра як педагогічна ситуація - це свобода емоційних проявів, психологічне розкріпачення учасників, що робить духовну цінність засобом спілкування, єднання і зближення. Відтворюючи соціальні відношення між людьми поза умовами безпосередньої утилітарної діяльності, гра повною мірою відповідає сутності й сп</w:t>
      </w:r>
      <w:r w:rsidR="001C0528">
        <w:rPr>
          <w:rFonts w:ascii="Times New Roman" w:eastAsia="Times New Roman" w:hAnsi="Times New Roman" w:cs="Times New Roman"/>
          <w:color w:val="000000"/>
          <w:sz w:val="28"/>
          <w:szCs w:val="28"/>
          <w:lang w:eastAsia="ru-RU"/>
        </w:rPr>
        <w:t>ецифіці діяльності дозвіллєвої.</w:t>
      </w:r>
      <w:r w:rsidR="00340F5E">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Сутність гри полягає в тому, що вона не звичайне, реальне життя, а є умовність, вихід у сферу діяльності цілком специфічного характеру. Гра - це вільний прояв людської діяльності. Вона ніколи не нав'язується і не може бути нав'язана фізично або морально.</w:t>
      </w:r>
      <w:r w:rsidRPr="003735BA">
        <w:rPr>
          <w:rFonts w:ascii="Times New Roman" w:eastAsia="Times New Roman" w:hAnsi="Times New Roman" w:cs="Times New Roman"/>
          <w:color w:val="000000"/>
          <w:sz w:val="28"/>
          <w:szCs w:val="28"/>
          <w:lang w:eastAsia="ru-RU"/>
        </w:rPr>
        <w:br/>
        <w:t xml:space="preserve">Ігри можуть бути індивідуальні та командні, змагальні і рольові. Кожна гра має свої правила й умови, між якими є істотні розбіжності. Правила завжди чітко окреслені, незмінні і дотримуються у грі. Проте правила змагальної гри, через її специфіку, </w:t>
      </w:r>
      <w:r w:rsidR="001C0528">
        <w:rPr>
          <w:rFonts w:ascii="Times New Roman" w:eastAsia="Times New Roman" w:hAnsi="Times New Roman" w:cs="Times New Roman"/>
          <w:color w:val="000000"/>
          <w:sz w:val="28"/>
          <w:szCs w:val="28"/>
          <w:lang w:eastAsia="ru-RU"/>
        </w:rPr>
        <w:t>повинні відповідати ряду вимог.</w:t>
      </w:r>
      <w:r w:rsidR="001C0528">
        <w:rPr>
          <w:rFonts w:ascii="Times New Roman" w:eastAsia="Times New Roman" w:hAnsi="Times New Roman" w:cs="Times New Roman"/>
          <w:color w:val="000000"/>
          <w:sz w:val="28"/>
          <w:szCs w:val="28"/>
          <w:lang w:val="uk-UA" w:eastAsia="ru-RU"/>
        </w:rPr>
        <w:t xml:space="preserve"> </w:t>
      </w:r>
      <w:r w:rsidRPr="0046142C">
        <w:rPr>
          <w:rFonts w:ascii="Times New Roman" w:eastAsia="Times New Roman" w:hAnsi="Times New Roman" w:cs="Times New Roman"/>
          <w:color w:val="000000"/>
          <w:sz w:val="28"/>
          <w:szCs w:val="28"/>
          <w:lang w:val="uk-UA" w:eastAsia="ru-RU"/>
        </w:rPr>
        <w:t xml:space="preserve">Вимога перша. Правила мають бути прості. Особливо важливо дотримуватися цієї вимоги в масовій дозвіллєвій діяльності, коли учасники заздалегідь не підготовлені, їхній склад випадковий. </w:t>
      </w:r>
      <w:r w:rsidRPr="003735BA">
        <w:rPr>
          <w:rFonts w:ascii="Times New Roman" w:eastAsia="Times New Roman" w:hAnsi="Times New Roman" w:cs="Times New Roman"/>
          <w:color w:val="000000"/>
          <w:sz w:val="28"/>
          <w:szCs w:val="28"/>
          <w:lang w:eastAsia="ru-RU"/>
        </w:rPr>
        <w:t>Складні правила доводиться довго пояснювати, розтлумачувати, а людина, що відпочиває, не схильна «завантажувати» себе складною і можливо непотрібною інформацією. У результаті втрачається</w:t>
      </w:r>
      <w:r w:rsidR="00340F5E">
        <w:rPr>
          <w:rFonts w:ascii="Times New Roman" w:eastAsia="Times New Roman" w:hAnsi="Times New Roman" w:cs="Times New Roman"/>
          <w:color w:val="000000"/>
          <w:sz w:val="28"/>
          <w:szCs w:val="28"/>
          <w:lang w:eastAsia="ru-RU"/>
        </w:rPr>
        <w:t xml:space="preserve"> інтерес. </w:t>
      </w:r>
      <w:r w:rsidRPr="003735BA">
        <w:rPr>
          <w:rFonts w:ascii="Times New Roman" w:eastAsia="Times New Roman" w:hAnsi="Times New Roman" w:cs="Times New Roman"/>
          <w:color w:val="000000"/>
          <w:sz w:val="28"/>
          <w:szCs w:val="28"/>
          <w:lang w:eastAsia="ru-RU"/>
        </w:rPr>
        <w:t xml:space="preserve">Вимога друга. До гри слід залучати всіх. Не повинно бути ситуацій, коли частину учасників залучено в процес гри, а інші - пасивні спостерігачі. Така ситуація, наприклад, виникає тоді, коли при командній грі учасники одержують індивідуальні </w:t>
      </w:r>
    </w:p>
    <w:p w:rsidR="00245DE7" w:rsidRPr="00245DE7" w:rsidRDefault="00245DE7" w:rsidP="00245DE7">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24</w:t>
      </w:r>
    </w:p>
    <w:p w:rsidR="003735BA" w:rsidRPr="003735BA" w:rsidRDefault="003735BA" w:rsidP="003735BA">
      <w:pPr>
        <w:spacing w:after="0" w:line="360" w:lineRule="auto"/>
        <w:jc w:val="both"/>
        <w:rPr>
          <w:rFonts w:ascii="Georgia" w:eastAsia="Times New Roman" w:hAnsi="Georgia" w:cs="Times New Roman"/>
          <w:color w:val="000000"/>
          <w:sz w:val="23"/>
          <w:szCs w:val="23"/>
          <w:lang w:val="uk-UA" w:eastAsia="ru-RU"/>
        </w:rPr>
      </w:pPr>
      <w:r w:rsidRPr="003735BA">
        <w:rPr>
          <w:rFonts w:ascii="Times New Roman" w:eastAsia="Times New Roman" w:hAnsi="Times New Roman" w:cs="Times New Roman"/>
          <w:color w:val="000000"/>
          <w:sz w:val="28"/>
          <w:szCs w:val="28"/>
          <w:lang w:eastAsia="ru-RU"/>
        </w:rPr>
        <w:lastRenderedPageBreak/>
        <w:t>завдання або коли проводиться конкурс, що вимагає від учасників певних здібностей - заспівати, зіграти, намалювати тощо. Той, хто такими здібностями не володіє</w:t>
      </w:r>
      <w:r w:rsidR="00340F5E">
        <w:rPr>
          <w:rFonts w:ascii="Times New Roman" w:eastAsia="Times New Roman" w:hAnsi="Times New Roman" w:cs="Times New Roman"/>
          <w:color w:val="000000"/>
          <w:sz w:val="28"/>
          <w:szCs w:val="28"/>
          <w:lang w:eastAsia="ru-RU"/>
        </w:rPr>
        <w:t>, виконувати завдання не зможе.</w:t>
      </w:r>
      <w:r w:rsidRPr="003735BA">
        <w:rPr>
          <w:rFonts w:ascii="Times New Roman" w:eastAsia="Times New Roman" w:hAnsi="Times New Roman" w:cs="Times New Roman"/>
          <w:color w:val="000000"/>
          <w:sz w:val="28"/>
          <w:szCs w:val="28"/>
          <w:lang w:eastAsia="ru-RU"/>
        </w:rPr>
        <w:t>Третя вимога. Гра повинна бути цікава для всіх. Ця вимо</w:t>
      </w:r>
      <w:r w:rsidR="001C0528">
        <w:rPr>
          <w:rFonts w:ascii="Times New Roman" w:eastAsia="Times New Roman" w:hAnsi="Times New Roman" w:cs="Times New Roman"/>
          <w:color w:val="000000"/>
          <w:sz w:val="28"/>
          <w:szCs w:val="28"/>
          <w:lang w:eastAsia="ru-RU"/>
        </w:rPr>
        <w:t>га тісно пов'язана з наступною.</w:t>
      </w:r>
      <w:r w:rsidRPr="003735BA">
        <w:rPr>
          <w:rFonts w:ascii="Times New Roman" w:eastAsia="Times New Roman" w:hAnsi="Times New Roman" w:cs="Times New Roman"/>
          <w:color w:val="000000"/>
          <w:sz w:val="28"/>
          <w:szCs w:val="28"/>
          <w:lang w:eastAsia="ru-RU"/>
        </w:rPr>
        <w:t>Четверта вимога. Гра повинна бути доступною для всіх учасників. Найбільше цієї вимоги варто дотримуватися при організації і проведенні рухливих ігор, побудованих на спритності, швидкості фізичній реакц</w:t>
      </w:r>
      <w:r w:rsidR="001C0528">
        <w:rPr>
          <w:rFonts w:ascii="Times New Roman" w:eastAsia="Times New Roman" w:hAnsi="Times New Roman" w:cs="Times New Roman"/>
          <w:color w:val="000000"/>
          <w:sz w:val="28"/>
          <w:szCs w:val="28"/>
          <w:lang w:eastAsia="ru-RU"/>
        </w:rPr>
        <w:t>ії, докладанні фізичних зусиль.</w:t>
      </w:r>
      <w:r w:rsidR="001C0528">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eastAsia="ru-RU"/>
        </w:rPr>
        <w:t>Вимога п'ята. Завдання, що містяться у грі, повинні бути однаковими або рівними за змістом і складністю для всіх. Цим чинникам має відповідати не тільки завдання, а і спосіб залучення до його виконання - жереб, вибір конверта із завданням за принципом вит</w:t>
      </w:r>
      <w:r w:rsidR="001C0528">
        <w:rPr>
          <w:rFonts w:ascii="Times New Roman" w:eastAsia="Times New Roman" w:hAnsi="Times New Roman" w:cs="Times New Roman"/>
          <w:color w:val="000000"/>
          <w:sz w:val="28"/>
          <w:szCs w:val="28"/>
          <w:lang w:eastAsia="ru-RU"/>
        </w:rPr>
        <w:t>ягування квитка на іспиті тощо.</w:t>
      </w:r>
      <w:r w:rsidR="001C0528">
        <w:rPr>
          <w:rFonts w:ascii="Times New Roman" w:eastAsia="Times New Roman" w:hAnsi="Times New Roman" w:cs="Times New Roman"/>
          <w:color w:val="000000"/>
          <w:sz w:val="28"/>
          <w:szCs w:val="28"/>
          <w:lang w:val="uk-UA" w:eastAsia="ru-RU"/>
        </w:rPr>
        <w:t xml:space="preserve"> </w:t>
      </w:r>
      <w:r w:rsidRPr="0046142C">
        <w:rPr>
          <w:rFonts w:ascii="Times New Roman" w:eastAsia="Times New Roman" w:hAnsi="Times New Roman" w:cs="Times New Roman"/>
          <w:color w:val="000000"/>
          <w:sz w:val="28"/>
          <w:szCs w:val="28"/>
          <w:lang w:val="uk-UA" w:eastAsia="ru-RU"/>
        </w:rPr>
        <w:t>Актуальність дозвіллєвої діяльності особливо підвищується під час шкільних канікул. Канікули у сфері дозвілля повинні бути насиченими заходами різнопланового характеру для повноцінного відпочинку школярів. Форми роботи у цей період можуть бути найрізноманітнішими. В період осінніх, зимових і весняних канікул можуть бути запропоновані такі види дозвіллєвих заходів: творчі тижні (літературні, музичні, театральні, кінотижні); конкурсно-ігрові програми; рекреативний відпочинок (туристичні походи); екскурсійна робота (відвідування музеїв, пам'яток історії та архітектури тощо); влаштування концертів, виставок фестивалів самодіяльних колективів.</w:t>
      </w:r>
      <w:r w:rsidRPr="0046142C">
        <w:rPr>
          <w:rFonts w:ascii="Times New Roman" w:eastAsia="Times New Roman" w:hAnsi="Times New Roman" w:cs="Times New Roman"/>
          <w:color w:val="000000"/>
          <w:sz w:val="28"/>
          <w:szCs w:val="28"/>
          <w:lang w:val="uk-UA" w:eastAsia="ru-RU"/>
        </w:rPr>
        <w:br/>
      </w:r>
      <w:r w:rsidR="001C0528">
        <w:rPr>
          <w:rFonts w:ascii="Times New Roman" w:eastAsia="Times New Roman" w:hAnsi="Times New Roman" w:cs="Times New Roman"/>
          <w:color w:val="000000"/>
          <w:sz w:val="28"/>
          <w:szCs w:val="28"/>
          <w:lang w:val="uk-UA" w:eastAsia="ru-RU"/>
        </w:rPr>
        <w:t xml:space="preserve">   </w:t>
      </w:r>
      <w:r w:rsidRPr="003735BA">
        <w:rPr>
          <w:rFonts w:ascii="Times New Roman" w:eastAsia="Times New Roman" w:hAnsi="Times New Roman" w:cs="Times New Roman"/>
          <w:color w:val="000000"/>
          <w:sz w:val="28"/>
          <w:szCs w:val="28"/>
          <w:lang w:val="uk-UA" w:eastAsia="ru-RU"/>
        </w:rPr>
        <w:t>Під час літніх канікул головна увага організатора звертається на сезонні особливості відпочинку: екскурсійні по дорожі та туризм, організація дитячих ігрових майданчиків і підліткових клубів за інтересами тощо</w:t>
      </w:r>
      <w:r w:rsidRPr="003735BA">
        <w:rPr>
          <w:rFonts w:ascii="Georgia" w:eastAsia="Times New Roman" w:hAnsi="Georgia" w:cs="Times New Roman"/>
          <w:color w:val="000000"/>
          <w:sz w:val="23"/>
          <w:szCs w:val="23"/>
          <w:lang w:val="uk-UA" w:eastAsia="ru-RU"/>
        </w:rPr>
        <w:t>.</w:t>
      </w:r>
    </w:p>
    <w:p w:rsidR="003735BA" w:rsidRDefault="003735BA" w:rsidP="009C199A">
      <w:pPr>
        <w:pStyle w:val="a3"/>
        <w:shd w:val="clear" w:color="auto" w:fill="FFFFFF"/>
        <w:spacing w:before="0" w:beforeAutospacing="0" w:after="0" w:afterAutospacing="0" w:line="360" w:lineRule="auto"/>
        <w:ind w:firstLine="709"/>
        <w:jc w:val="both"/>
        <w:rPr>
          <w:sz w:val="28"/>
          <w:szCs w:val="28"/>
          <w:lang w:val="uk-UA"/>
        </w:rPr>
      </w:pPr>
    </w:p>
    <w:p w:rsidR="000D7BA8" w:rsidRDefault="00EF7862" w:rsidP="00EF7862">
      <w:pPr>
        <w:pStyle w:val="a3"/>
        <w:shd w:val="clear" w:color="auto" w:fill="FFFFFF"/>
        <w:spacing w:before="0" w:beforeAutospacing="0" w:after="0" w:afterAutospacing="0" w:line="360" w:lineRule="auto"/>
        <w:jc w:val="both"/>
        <w:rPr>
          <w:b/>
          <w:sz w:val="28"/>
          <w:szCs w:val="28"/>
          <w:lang w:val="uk-UA"/>
        </w:rPr>
      </w:pPr>
      <w:r>
        <w:rPr>
          <w:b/>
          <w:sz w:val="28"/>
          <w:szCs w:val="28"/>
          <w:lang w:val="uk-UA"/>
        </w:rPr>
        <w:t xml:space="preserve">        </w:t>
      </w:r>
    </w:p>
    <w:p w:rsidR="000D7BA8" w:rsidRDefault="000D7BA8" w:rsidP="00EF7862">
      <w:pPr>
        <w:pStyle w:val="a3"/>
        <w:shd w:val="clear" w:color="auto" w:fill="FFFFFF"/>
        <w:spacing w:before="0" w:beforeAutospacing="0" w:after="0" w:afterAutospacing="0" w:line="360" w:lineRule="auto"/>
        <w:jc w:val="both"/>
        <w:rPr>
          <w:b/>
          <w:sz w:val="28"/>
          <w:szCs w:val="28"/>
          <w:lang w:val="uk-UA"/>
        </w:rPr>
      </w:pPr>
    </w:p>
    <w:p w:rsidR="000D7BA8" w:rsidRDefault="000D7BA8" w:rsidP="00EF7862">
      <w:pPr>
        <w:pStyle w:val="a3"/>
        <w:shd w:val="clear" w:color="auto" w:fill="FFFFFF"/>
        <w:spacing w:before="0" w:beforeAutospacing="0" w:after="0" w:afterAutospacing="0" w:line="360" w:lineRule="auto"/>
        <w:jc w:val="both"/>
        <w:rPr>
          <w:b/>
          <w:sz w:val="28"/>
          <w:szCs w:val="28"/>
          <w:lang w:val="uk-UA"/>
        </w:rPr>
      </w:pPr>
    </w:p>
    <w:p w:rsidR="000D7BA8" w:rsidRDefault="000D7BA8" w:rsidP="00EF7862">
      <w:pPr>
        <w:pStyle w:val="a3"/>
        <w:shd w:val="clear" w:color="auto" w:fill="FFFFFF"/>
        <w:spacing w:before="0" w:beforeAutospacing="0" w:after="0" w:afterAutospacing="0" w:line="360" w:lineRule="auto"/>
        <w:jc w:val="both"/>
        <w:rPr>
          <w:b/>
          <w:sz w:val="28"/>
          <w:szCs w:val="28"/>
          <w:lang w:val="uk-UA"/>
        </w:rPr>
      </w:pPr>
    </w:p>
    <w:p w:rsidR="000D7BA8" w:rsidRDefault="000D7BA8" w:rsidP="00EF7862">
      <w:pPr>
        <w:pStyle w:val="a3"/>
        <w:shd w:val="clear" w:color="auto" w:fill="FFFFFF"/>
        <w:spacing w:before="0" w:beforeAutospacing="0" w:after="0" w:afterAutospacing="0" w:line="360" w:lineRule="auto"/>
        <w:jc w:val="both"/>
        <w:rPr>
          <w:b/>
          <w:sz w:val="28"/>
          <w:szCs w:val="28"/>
          <w:lang w:val="uk-UA"/>
        </w:rPr>
      </w:pPr>
    </w:p>
    <w:p w:rsidR="000D7BA8" w:rsidRPr="00245DE7" w:rsidRDefault="00245DE7" w:rsidP="00245DE7">
      <w:pPr>
        <w:pStyle w:val="a3"/>
        <w:shd w:val="clear" w:color="auto" w:fill="FFFFFF"/>
        <w:spacing w:before="0" w:beforeAutospacing="0" w:after="0" w:afterAutospacing="0" w:line="360" w:lineRule="auto"/>
        <w:jc w:val="center"/>
        <w:rPr>
          <w:sz w:val="28"/>
          <w:szCs w:val="28"/>
          <w:lang w:val="uk-UA"/>
        </w:rPr>
      </w:pPr>
      <w:r w:rsidRPr="00245DE7">
        <w:rPr>
          <w:sz w:val="28"/>
          <w:szCs w:val="28"/>
          <w:lang w:val="uk-UA"/>
        </w:rPr>
        <w:t>25</w:t>
      </w:r>
    </w:p>
    <w:p w:rsidR="00EF7862" w:rsidRDefault="000D7BA8" w:rsidP="00EF7862">
      <w:pPr>
        <w:pStyle w:val="a3"/>
        <w:shd w:val="clear" w:color="auto" w:fill="FFFFFF"/>
        <w:spacing w:before="0" w:beforeAutospacing="0" w:after="0" w:afterAutospacing="0" w:line="360" w:lineRule="auto"/>
        <w:jc w:val="both"/>
        <w:rPr>
          <w:sz w:val="28"/>
          <w:szCs w:val="28"/>
          <w:lang w:val="uk-UA"/>
        </w:rPr>
      </w:pPr>
      <w:r>
        <w:rPr>
          <w:b/>
          <w:sz w:val="28"/>
          <w:szCs w:val="28"/>
          <w:lang w:val="uk-UA"/>
        </w:rPr>
        <w:lastRenderedPageBreak/>
        <w:t xml:space="preserve"> </w:t>
      </w:r>
      <w:r w:rsidR="00EF7862">
        <w:rPr>
          <w:b/>
          <w:sz w:val="28"/>
          <w:szCs w:val="28"/>
          <w:lang w:val="uk-UA"/>
        </w:rPr>
        <w:t xml:space="preserve"> </w:t>
      </w:r>
      <w:r w:rsidR="00635D48">
        <w:rPr>
          <w:b/>
          <w:sz w:val="28"/>
          <w:szCs w:val="28"/>
          <w:lang w:val="uk-UA"/>
        </w:rPr>
        <w:t>2.3</w:t>
      </w:r>
      <w:r w:rsidR="00EF7862">
        <w:rPr>
          <w:b/>
          <w:sz w:val="28"/>
          <w:szCs w:val="28"/>
          <w:lang w:val="uk-UA"/>
        </w:rPr>
        <w:t xml:space="preserve"> </w:t>
      </w:r>
      <w:r w:rsidR="00EF7862" w:rsidRPr="00EF7862">
        <w:rPr>
          <w:b/>
          <w:sz w:val="28"/>
          <w:szCs w:val="28"/>
          <w:lang w:val="uk-UA"/>
        </w:rPr>
        <w:t>Установи культурно-дозвіллєвого призначення</w:t>
      </w:r>
    </w:p>
    <w:p w:rsidR="00EF7862" w:rsidRDefault="00B556AE" w:rsidP="00EF7862">
      <w:pPr>
        <w:pStyle w:val="a3"/>
        <w:shd w:val="clear" w:color="auto" w:fill="FFFFFF"/>
        <w:spacing w:before="0" w:beforeAutospacing="0" w:after="0" w:afterAutospacing="0" w:line="360" w:lineRule="auto"/>
        <w:ind w:firstLine="709"/>
        <w:jc w:val="both"/>
        <w:rPr>
          <w:rStyle w:val="apple-converted-space"/>
          <w:color w:val="000000"/>
          <w:sz w:val="28"/>
          <w:szCs w:val="28"/>
          <w:lang w:val="uk-UA"/>
        </w:rPr>
      </w:pPr>
      <w:r w:rsidRPr="00EF7862">
        <w:rPr>
          <w:color w:val="000000"/>
          <w:sz w:val="28"/>
          <w:szCs w:val="28"/>
          <w:lang w:val="uk-UA"/>
        </w:rPr>
        <w:t xml:space="preserve">Дозвілля, або вільний час, як одна зі сторін життя суспільства наповнюється різним змістом. </w:t>
      </w:r>
      <w:r w:rsidRPr="00635D48">
        <w:rPr>
          <w:color w:val="000000"/>
          <w:sz w:val="28"/>
          <w:szCs w:val="28"/>
          <w:lang w:val="uk-UA"/>
        </w:rPr>
        <w:t>В основі своїй дозвілля має дві фу</w:t>
      </w:r>
      <w:r w:rsidRPr="00F159F4">
        <w:rPr>
          <w:color w:val="000000"/>
          <w:sz w:val="28"/>
          <w:szCs w:val="28"/>
        </w:rPr>
        <w:t>нкції: з одного боку, відновлення сил людини, що поглинаються різними видами праці, а з іншого боку — її духовний розвиток. Це повною мірою відноситься й до дитячого дозвілля. Діти, будучи найбільш уразливою й залежною частиною суспільства, не можуть самостійно вирішувати, коли, скільки і як вони можуть використовувати вільний від основного заняття - навчання - час. Разом з тим важливо зрозуміти специфіку дитячого дозвілля як соціально-історичної категорії в часи найбільш серйозних соціально-політичних змін. На даному історичному етапі нашої країни важливо виховувати дітей у дозвіллєвий час у дусі патріотизму, любові до ближніх, прищеплювати дітям доброту до однолітків, повагу до дорослих, прививати звичку до занять спортом.</w:t>
      </w:r>
      <w:r w:rsidRPr="00F159F4">
        <w:rPr>
          <w:rStyle w:val="apple-converted-space"/>
          <w:color w:val="000000"/>
          <w:sz w:val="28"/>
          <w:szCs w:val="28"/>
        </w:rPr>
        <w:t> </w:t>
      </w:r>
      <w:r w:rsidRPr="00F159F4">
        <w:rPr>
          <w:color w:val="000000"/>
          <w:sz w:val="28"/>
          <w:szCs w:val="28"/>
        </w:rPr>
        <w:br/>
        <w:t>Головна мета дозвіллєвої діяльності, позашкільної освіти й виховання — створення умов для творчого, інтелектуального й фізичного розвитку дітей та учнівської молоді у вільний від навчання час, впровадження якісно нових форм і методів організації позашкільної життєдіяльності дітей, задоволення їхніх освітніх та духовних потреб. Для цього установами культурно-дозвіллєвої діяльності міста організовуються різноманітні гуртки, студії, клуби за інтересами та спортивні секції.</w:t>
      </w:r>
      <w:r w:rsidRPr="00F159F4">
        <w:rPr>
          <w:rStyle w:val="apple-converted-space"/>
          <w:color w:val="000000"/>
          <w:sz w:val="28"/>
          <w:szCs w:val="28"/>
        </w:rPr>
        <w:t> </w:t>
      </w:r>
    </w:p>
    <w:p w:rsidR="00245DE7" w:rsidRDefault="00C14166" w:rsidP="00EF7862">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Г</w:t>
      </w:r>
      <w:r>
        <w:rPr>
          <w:color w:val="000000"/>
          <w:sz w:val="28"/>
          <w:szCs w:val="28"/>
        </w:rPr>
        <w:t>урткові</w:t>
      </w:r>
      <w:r>
        <w:rPr>
          <w:color w:val="000000"/>
          <w:sz w:val="28"/>
          <w:szCs w:val="28"/>
          <w:lang w:val="uk-UA"/>
        </w:rPr>
        <w:t xml:space="preserve"> </w:t>
      </w:r>
      <w:r>
        <w:rPr>
          <w:color w:val="000000"/>
          <w:sz w:val="28"/>
          <w:szCs w:val="28"/>
        </w:rPr>
        <w:t>об</w:t>
      </w:r>
      <w:r w:rsidRPr="00C14166">
        <w:rPr>
          <w:color w:val="000000"/>
          <w:sz w:val="28"/>
          <w:szCs w:val="28"/>
        </w:rPr>
        <w:t>’</w:t>
      </w:r>
      <w:r w:rsidR="00B556AE" w:rsidRPr="00F159F4">
        <w:rPr>
          <w:color w:val="000000"/>
          <w:sz w:val="28"/>
          <w:szCs w:val="28"/>
        </w:rPr>
        <w:t>єднання — це основа</w:t>
      </w:r>
      <w:r>
        <w:rPr>
          <w:color w:val="000000"/>
          <w:sz w:val="28"/>
          <w:szCs w:val="28"/>
        </w:rPr>
        <w:t xml:space="preserve"> діяльності культурно-до</w:t>
      </w:r>
      <w:r>
        <w:rPr>
          <w:color w:val="000000"/>
          <w:sz w:val="28"/>
          <w:szCs w:val="28"/>
          <w:lang w:val="uk-UA"/>
        </w:rPr>
        <w:t xml:space="preserve">звіллєвої </w:t>
      </w:r>
      <w:r w:rsidR="00B556AE" w:rsidRPr="00F159F4">
        <w:rPr>
          <w:color w:val="000000"/>
          <w:sz w:val="28"/>
          <w:szCs w:val="28"/>
        </w:rPr>
        <w:t>установи.</w:t>
      </w:r>
      <w:r w:rsidR="00B556AE" w:rsidRPr="00F159F4">
        <w:rPr>
          <w:rStyle w:val="apple-converted-space"/>
          <w:color w:val="000000"/>
          <w:sz w:val="28"/>
          <w:szCs w:val="28"/>
        </w:rPr>
        <w:t> </w:t>
      </w:r>
      <w:r w:rsidR="00B556AE" w:rsidRPr="00F159F4">
        <w:rPr>
          <w:color w:val="000000"/>
          <w:sz w:val="28"/>
          <w:szCs w:val="28"/>
        </w:rPr>
        <w:t xml:space="preserve">Під гуртковим формуванням розуміється добровільне об'єднання людей, засноване на спільності інтересів, запитів і потреб у заняттях аматорською художньою й технічною творчістю, у спільній творчій діяльності, яка сприяє розвитку талантів його учасників, освоєнню й створенню ними культурних цінностей, а також засноване на єдності прагнення людей до одержання актуальної інформації й прикладних знань у різних областях громадського життя, культури, літератури й мистецтва, науки й техніки, до оволодіння корисними навичками в області культури побуту, здорового </w:t>
      </w:r>
    </w:p>
    <w:p w:rsidR="00245DE7" w:rsidRPr="00245DE7" w:rsidRDefault="00245DE7" w:rsidP="00245DE7">
      <w:pPr>
        <w:pStyle w:val="a3"/>
        <w:shd w:val="clear" w:color="auto" w:fill="FFFFFF"/>
        <w:spacing w:before="0" w:beforeAutospacing="0" w:after="0" w:afterAutospacing="0" w:line="360" w:lineRule="auto"/>
        <w:ind w:firstLine="709"/>
        <w:jc w:val="center"/>
        <w:rPr>
          <w:color w:val="000000"/>
          <w:sz w:val="28"/>
          <w:szCs w:val="28"/>
          <w:lang w:val="uk-UA"/>
        </w:rPr>
      </w:pPr>
      <w:r>
        <w:rPr>
          <w:color w:val="000000"/>
          <w:sz w:val="28"/>
          <w:szCs w:val="28"/>
          <w:lang w:val="uk-UA"/>
        </w:rPr>
        <w:t>26</w:t>
      </w:r>
    </w:p>
    <w:p w:rsidR="00510AB8" w:rsidRDefault="00B556AE" w:rsidP="008F5612">
      <w:pPr>
        <w:pStyle w:val="a3"/>
        <w:shd w:val="clear" w:color="auto" w:fill="FFFFFF"/>
        <w:spacing w:before="0" w:beforeAutospacing="0" w:after="0" w:afterAutospacing="0" w:line="360" w:lineRule="auto"/>
        <w:ind w:firstLine="709"/>
        <w:jc w:val="both"/>
        <w:rPr>
          <w:color w:val="000000"/>
          <w:sz w:val="28"/>
          <w:szCs w:val="28"/>
          <w:lang w:val="uk-UA"/>
        </w:rPr>
      </w:pPr>
      <w:r w:rsidRPr="00F159F4">
        <w:rPr>
          <w:color w:val="000000"/>
          <w:sz w:val="28"/>
          <w:szCs w:val="28"/>
        </w:rPr>
        <w:lastRenderedPageBreak/>
        <w:t>способу життя, організації дозвілля й відпочинку. До гурткових формувань дитячого дозвілля відносяться:</w:t>
      </w:r>
      <w:r w:rsidRPr="00F159F4">
        <w:rPr>
          <w:rStyle w:val="apple-converted-space"/>
          <w:color w:val="000000"/>
          <w:sz w:val="28"/>
          <w:szCs w:val="28"/>
        </w:rPr>
        <w:t> </w:t>
      </w:r>
      <w:r w:rsidRPr="00F159F4">
        <w:rPr>
          <w:color w:val="000000"/>
          <w:sz w:val="28"/>
          <w:szCs w:val="28"/>
        </w:rPr>
        <w:t>колективи, кружки й студії аматорської художньої й технічної творчості;</w:t>
      </w:r>
      <w:r w:rsidRPr="00F159F4">
        <w:rPr>
          <w:rStyle w:val="apple-converted-space"/>
          <w:color w:val="000000"/>
          <w:sz w:val="28"/>
          <w:szCs w:val="28"/>
        </w:rPr>
        <w:t> </w:t>
      </w:r>
      <w:r w:rsidRPr="00F159F4">
        <w:rPr>
          <w:color w:val="000000"/>
          <w:sz w:val="28"/>
          <w:szCs w:val="28"/>
        </w:rPr>
        <w:t>аматорські об'єднання й гуртки, клуби по інтересах;</w:t>
      </w:r>
      <w:r w:rsidRPr="00F159F4">
        <w:rPr>
          <w:rStyle w:val="apple-converted-space"/>
          <w:color w:val="000000"/>
          <w:sz w:val="28"/>
          <w:szCs w:val="28"/>
        </w:rPr>
        <w:t> </w:t>
      </w:r>
      <w:r w:rsidRPr="00F159F4">
        <w:rPr>
          <w:color w:val="000000"/>
          <w:sz w:val="28"/>
          <w:szCs w:val="28"/>
        </w:rPr>
        <w:t>школи прикладних знань і навичок;</w:t>
      </w:r>
      <w:r w:rsidRPr="00F159F4">
        <w:rPr>
          <w:rStyle w:val="apple-converted-space"/>
          <w:color w:val="000000"/>
          <w:sz w:val="28"/>
          <w:szCs w:val="28"/>
        </w:rPr>
        <w:t> </w:t>
      </w:r>
      <w:r w:rsidRPr="00F159F4">
        <w:rPr>
          <w:color w:val="000000"/>
          <w:sz w:val="28"/>
          <w:szCs w:val="28"/>
        </w:rPr>
        <w:t>інші гурткові формування, які відповідають основним принципам і видам діяльності культурно-дозвіллєвої установи.</w:t>
      </w:r>
      <w:r w:rsidRPr="00F159F4">
        <w:rPr>
          <w:rStyle w:val="apple-converted-space"/>
          <w:color w:val="000000"/>
          <w:sz w:val="28"/>
          <w:szCs w:val="28"/>
        </w:rPr>
        <w:t> </w:t>
      </w:r>
      <w:r w:rsidRPr="00F159F4">
        <w:rPr>
          <w:color w:val="000000"/>
          <w:sz w:val="28"/>
          <w:szCs w:val="28"/>
        </w:rPr>
        <w:t>Гурткове формування для організації дозвілля дітей в рамках своєї діяльності:</w:t>
      </w:r>
      <w:r w:rsidRPr="00F159F4">
        <w:rPr>
          <w:rStyle w:val="apple-converted-space"/>
          <w:color w:val="000000"/>
          <w:sz w:val="28"/>
          <w:szCs w:val="28"/>
        </w:rPr>
        <w:t> </w:t>
      </w:r>
      <w:r w:rsidRPr="00F159F4">
        <w:rPr>
          <w:color w:val="000000"/>
          <w:sz w:val="28"/>
          <w:szCs w:val="28"/>
        </w:rPr>
        <w:t>організовує систематичні заняття у формах і видах, характерних для даного гурткового формування (репетиція, лекція, урок і т.п.);</w:t>
      </w:r>
      <w:r w:rsidRPr="00F159F4">
        <w:rPr>
          <w:rStyle w:val="apple-converted-space"/>
          <w:color w:val="000000"/>
          <w:sz w:val="28"/>
          <w:szCs w:val="28"/>
        </w:rPr>
        <w:t> </w:t>
      </w:r>
      <w:r w:rsidRPr="00F159F4">
        <w:rPr>
          <w:color w:val="000000"/>
          <w:sz w:val="28"/>
          <w:szCs w:val="28"/>
        </w:rPr>
        <w:br/>
        <w:t>проводить творчі звіти про результати своєї діяльності (концерти, виставки, конкурси, змагання, показові заняття й відкриті уроки, творчі лабораторії, майстер-класи й т.п.);</w:t>
      </w:r>
      <w:r w:rsidRPr="00F159F4">
        <w:rPr>
          <w:rStyle w:val="apple-converted-space"/>
          <w:color w:val="000000"/>
          <w:sz w:val="28"/>
          <w:szCs w:val="28"/>
        </w:rPr>
        <w:t> </w:t>
      </w:r>
      <w:r w:rsidRPr="00F159F4">
        <w:rPr>
          <w:color w:val="000000"/>
          <w:sz w:val="28"/>
          <w:szCs w:val="28"/>
        </w:rPr>
        <w:t>бере участь у загальних програмах і акціях</w:t>
      </w:r>
      <w:r w:rsidR="00510AB8" w:rsidRPr="00510AB8">
        <w:rPr>
          <w:color w:val="000000"/>
          <w:sz w:val="28"/>
          <w:szCs w:val="28"/>
        </w:rPr>
        <w:t xml:space="preserve"> </w:t>
      </w:r>
      <w:r w:rsidR="00510AB8" w:rsidRPr="00F159F4">
        <w:rPr>
          <w:color w:val="000000"/>
          <w:sz w:val="28"/>
          <w:szCs w:val="28"/>
        </w:rPr>
        <w:t>муніципальних, регіональних, загальноукраїнських і міжнародних фестивалях,</w:t>
      </w:r>
      <w:r w:rsidR="00510AB8">
        <w:rPr>
          <w:color w:val="000000"/>
          <w:sz w:val="28"/>
          <w:szCs w:val="28"/>
        </w:rPr>
        <w:t xml:space="preserve"> оглядах, конкурсах, виставках </w:t>
      </w:r>
      <w:r w:rsidR="00510AB8">
        <w:rPr>
          <w:color w:val="000000"/>
          <w:sz w:val="28"/>
          <w:szCs w:val="28"/>
          <w:lang w:val="uk-UA"/>
        </w:rPr>
        <w:t>культурно-</w:t>
      </w:r>
      <w:r w:rsidRPr="00F159F4">
        <w:rPr>
          <w:color w:val="000000"/>
          <w:sz w:val="28"/>
          <w:szCs w:val="28"/>
        </w:rPr>
        <w:t>дозвіллєвої установи;</w:t>
      </w:r>
      <w:r w:rsidRPr="00F159F4">
        <w:rPr>
          <w:rStyle w:val="apple-converted-space"/>
          <w:color w:val="000000"/>
          <w:sz w:val="28"/>
          <w:szCs w:val="28"/>
        </w:rPr>
        <w:t> </w:t>
      </w:r>
      <w:r w:rsidRPr="00F159F4">
        <w:rPr>
          <w:color w:val="000000"/>
          <w:sz w:val="28"/>
          <w:szCs w:val="28"/>
        </w:rPr>
        <w:t>використовує інші форми творчої роботи й участі в к</w:t>
      </w:r>
      <w:r w:rsidR="00510AB8">
        <w:rPr>
          <w:color w:val="000000"/>
          <w:sz w:val="28"/>
          <w:szCs w:val="28"/>
        </w:rPr>
        <w:t>ультурному й громадському житті</w:t>
      </w:r>
      <w:r w:rsidR="00510AB8">
        <w:rPr>
          <w:color w:val="000000"/>
          <w:sz w:val="28"/>
          <w:szCs w:val="28"/>
          <w:lang w:val="uk-UA"/>
        </w:rPr>
        <w:t xml:space="preserve">. </w:t>
      </w:r>
      <w:r w:rsidRPr="00510AB8">
        <w:rPr>
          <w:color w:val="000000"/>
          <w:sz w:val="28"/>
          <w:szCs w:val="28"/>
          <w:lang w:val="uk-UA"/>
        </w:rPr>
        <w:t>Гурткове формування створюється, реорганізується й ліквідується за рішенням керівника базової культурно–дозвіллєвої установи.</w:t>
      </w:r>
      <w:r w:rsidRPr="00F159F4">
        <w:rPr>
          <w:rStyle w:val="apple-converted-space"/>
          <w:color w:val="000000"/>
          <w:sz w:val="28"/>
          <w:szCs w:val="28"/>
        </w:rPr>
        <w:t> </w:t>
      </w:r>
      <w:r w:rsidRPr="00F159F4">
        <w:rPr>
          <w:color w:val="000000"/>
          <w:sz w:val="28"/>
          <w:szCs w:val="28"/>
        </w:rPr>
        <w:t>Гурткові формування можуть здійснювати свою діяльність:</w:t>
      </w:r>
      <w:r w:rsidRPr="00F159F4">
        <w:rPr>
          <w:rStyle w:val="apple-converted-space"/>
          <w:color w:val="000000"/>
          <w:sz w:val="28"/>
          <w:szCs w:val="28"/>
        </w:rPr>
        <w:t> </w:t>
      </w:r>
      <w:r w:rsidRPr="00F159F4">
        <w:rPr>
          <w:color w:val="000000"/>
          <w:sz w:val="28"/>
          <w:szCs w:val="28"/>
        </w:rPr>
        <w:t>за рахунок бюджетного фінансування базової культурно-дозвіллєвої установи;</w:t>
      </w:r>
      <w:r w:rsidRPr="00F159F4">
        <w:rPr>
          <w:rStyle w:val="apple-converted-space"/>
          <w:color w:val="000000"/>
          <w:sz w:val="28"/>
          <w:szCs w:val="28"/>
        </w:rPr>
        <w:t> </w:t>
      </w:r>
      <w:r w:rsidRPr="00F159F4">
        <w:rPr>
          <w:color w:val="000000"/>
          <w:sz w:val="28"/>
          <w:szCs w:val="28"/>
        </w:rPr>
        <w:t>за рахунок позабюджетних коштів базової культурно-дозвіллєвої установи;</w:t>
      </w:r>
      <w:r w:rsidRPr="00F159F4">
        <w:rPr>
          <w:rStyle w:val="apple-converted-space"/>
          <w:color w:val="000000"/>
          <w:sz w:val="28"/>
          <w:szCs w:val="28"/>
        </w:rPr>
        <w:t> </w:t>
      </w:r>
      <w:r w:rsidRPr="00F159F4">
        <w:rPr>
          <w:color w:val="000000"/>
          <w:sz w:val="28"/>
          <w:szCs w:val="28"/>
        </w:rPr>
        <w:t>за принципом часткової самооплатності, з використанням коштів базової культурно-дозвіллєвої установи, інших засновників, учасників гурткового формування, а також за рахунок коштів, отриманих від власної діяльності;</w:t>
      </w:r>
      <w:r w:rsidRPr="00F159F4">
        <w:rPr>
          <w:rStyle w:val="apple-converted-space"/>
          <w:color w:val="000000"/>
          <w:sz w:val="28"/>
          <w:szCs w:val="28"/>
        </w:rPr>
        <w:t> </w:t>
      </w:r>
      <w:r w:rsidRPr="00F159F4">
        <w:rPr>
          <w:color w:val="000000"/>
          <w:sz w:val="28"/>
          <w:szCs w:val="28"/>
        </w:rPr>
        <w:t>за принципом повної самооплатності, з використанням коштів учасників гурткового формування, а також коштів, отриманих від власної діяльност</w:t>
      </w:r>
      <w:r>
        <w:rPr>
          <w:color w:val="000000"/>
          <w:sz w:val="28"/>
          <w:szCs w:val="28"/>
        </w:rPr>
        <w:t>і, і інших коштів.</w:t>
      </w:r>
      <w:r w:rsidRPr="00F159F4">
        <w:rPr>
          <w:color w:val="000000"/>
          <w:sz w:val="28"/>
          <w:szCs w:val="28"/>
        </w:rPr>
        <w:t> </w:t>
      </w:r>
      <w:r w:rsidRPr="00F159F4">
        <w:rPr>
          <w:rStyle w:val="apple-converted-space"/>
          <w:color w:val="000000"/>
          <w:sz w:val="28"/>
          <w:szCs w:val="28"/>
        </w:rPr>
        <w:t> </w:t>
      </w:r>
      <w:r w:rsidRPr="00F159F4">
        <w:rPr>
          <w:color w:val="000000"/>
          <w:sz w:val="28"/>
          <w:szCs w:val="28"/>
        </w:rPr>
        <w:t>Наповнюваність учасниками гурткових формувань визначається керівником культурно-дозвіллєвої установи.</w:t>
      </w:r>
      <w:r w:rsidRPr="00F159F4">
        <w:rPr>
          <w:rStyle w:val="apple-converted-space"/>
          <w:color w:val="000000"/>
          <w:sz w:val="28"/>
          <w:szCs w:val="28"/>
        </w:rPr>
        <w:t> </w:t>
      </w:r>
      <w:r w:rsidRPr="00F159F4">
        <w:rPr>
          <w:color w:val="000000"/>
          <w:sz w:val="28"/>
          <w:szCs w:val="28"/>
        </w:rPr>
        <w:t>У гуртковому формуванні, яке діє на платній основі, його наповнюваність визначається у відповідності з кошторисом доходів і видатків</w:t>
      </w:r>
      <w:r w:rsidR="008F5612">
        <w:rPr>
          <w:color w:val="000000"/>
          <w:sz w:val="28"/>
          <w:szCs w:val="28"/>
          <w:lang w:val="uk-UA"/>
        </w:rPr>
        <w:t>.</w:t>
      </w:r>
    </w:p>
    <w:p w:rsidR="008F5612" w:rsidRDefault="008F5612" w:rsidP="008F5612">
      <w:pPr>
        <w:pStyle w:val="a3"/>
        <w:shd w:val="clear" w:color="auto" w:fill="FFFFFF"/>
        <w:spacing w:before="0" w:beforeAutospacing="0" w:after="0" w:afterAutospacing="0" w:line="360" w:lineRule="auto"/>
        <w:ind w:firstLine="709"/>
        <w:jc w:val="center"/>
        <w:rPr>
          <w:color w:val="000000"/>
          <w:sz w:val="28"/>
          <w:szCs w:val="28"/>
          <w:lang w:val="uk-UA"/>
        </w:rPr>
      </w:pPr>
      <w:r>
        <w:rPr>
          <w:color w:val="000000"/>
          <w:sz w:val="28"/>
          <w:szCs w:val="28"/>
          <w:lang w:val="uk-UA"/>
        </w:rPr>
        <w:t>27</w:t>
      </w:r>
    </w:p>
    <w:p w:rsidR="00510AB8" w:rsidRDefault="00B556AE" w:rsidP="00FC4A55">
      <w:pPr>
        <w:pStyle w:val="a3"/>
        <w:shd w:val="clear" w:color="auto" w:fill="FFFFFF"/>
        <w:spacing w:before="0" w:beforeAutospacing="0" w:after="0" w:afterAutospacing="0" w:line="360" w:lineRule="auto"/>
        <w:jc w:val="both"/>
        <w:rPr>
          <w:color w:val="000000"/>
          <w:sz w:val="28"/>
          <w:szCs w:val="28"/>
          <w:lang w:val="uk-UA"/>
        </w:rPr>
      </w:pPr>
      <w:r w:rsidRPr="00F159F4">
        <w:rPr>
          <w:rStyle w:val="apple-converted-space"/>
          <w:color w:val="000000"/>
          <w:sz w:val="28"/>
          <w:szCs w:val="28"/>
        </w:rPr>
        <w:lastRenderedPageBreak/>
        <w:t> </w:t>
      </w:r>
      <w:r w:rsidRPr="00510AB8">
        <w:rPr>
          <w:b/>
          <w:iCs/>
          <w:color w:val="000000"/>
          <w:sz w:val="28"/>
          <w:szCs w:val="28"/>
          <w:lang w:val="uk-UA"/>
        </w:rPr>
        <w:t>Колективи аматорської художньої творчості</w:t>
      </w:r>
      <w:r w:rsidRPr="00F159F4">
        <w:rPr>
          <w:rStyle w:val="apple-converted-space"/>
          <w:b/>
          <w:bCs/>
          <w:color w:val="000000"/>
          <w:sz w:val="28"/>
          <w:szCs w:val="28"/>
        </w:rPr>
        <w:t> </w:t>
      </w:r>
      <w:r w:rsidRPr="00510AB8">
        <w:rPr>
          <w:color w:val="000000"/>
          <w:sz w:val="28"/>
          <w:szCs w:val="28"/>
          <w:lang w:val="uk-UA"/>
        </w:rPr>
        <w:t xml:space="preserve">– це форма організованої діяльності групи дітей, заснованої на спільності художніх інтересів, спільному учбово-творчому процесі по освоєнню теоретичних основ і виконавських навичок музичного, хореографічного, театрального, циркового, образотворчого й декоративно-прикладного мистецтва. </w:t>
      </w:r>
      <w:r w:rsidRPr="00F159F4">
        <w:rPr>
          <w:color w:val="000000"/>
          <w:sz w:val="28"/>
          <w:szCs w:val="28"/>
        </w:rPr>
        <w:t>Це унікальна система по розвитку й удосконалюванню особистості дитини в процесі художньої діяльності.</w:t>
      </w:r>
      <w:r w:rsidRPr="00F159F4">
        <w:rPr>
          <w:rStyle w:val="apple-converted-space"/>
          <w:color w:val="000000"/>
          <w:sz w:val="28"/>
          <w:szCs w:val="28"/>
        </w:rPr>
        <w:t> </w:t>
      </w:r>
      <w:r w:rsidRPr="00F159F4">
        <w:rPr>
          <w:color w:val="000000"/>
          <w:sz w:val="28"/>
          <w:szCs w:val="28"/>
        </w:rPr>
        <w:t>Заняття у всіх колективах аматорської художньої творчості зазвичай проводяться систематично не рідше двох разів у тиждень по три навчальні години (навчальна година - 45 хвилин).</w:t>
      </w:r>
      <w:r w:rsidRPr="00F159F4">
        <w:rPr>
          <w:rStyle w:val="apple-converted-space"/>
          <w:b/>
          <w:bCs/>
          <w:color w:val="000000"/>
          <w:sz w:val="28"/>
          <w:szCs w:val="28"/>
        </w:rPr>
        <w:t> </w:t>
      </w:r>
      <w:r w:rsidRPr="00F159F4">
        <w:rPr>
          <w:color w:val="000000"/>
          <w:sz w:val="28"/>
          <w:szCs w:val="28"/>
        </w:rPr>
        <w:t>Керівники можуть збирати свої колективи на репетиції частіше, наприклад, у період підготовки до концерту, фестивалю, конкурсу, огляду й іншим подібним до заходів.</w:t>
      </w:r>
      <w:r w:rsidRPr="00F159F4">
        <w:rPr>
          <w:rStyle w:val="apple-converted-space"/>
          <w:color w:val="000000"/>
          <w:sz w:val="28"/>
          <w:szCs w:val="28"/>
        </w:rPr>
        <w:t> </w:t>
      </w:r>
      <w:r w:rsidRPr="00F159F4">
        <w:rPr>
          <w:color w:val="000000"/>
          <w:sz w:val="28"/>
          <w:szCs w:val="28"/>
        </w:rPr>
        <w:t>Наприкінці кожного творчого сезону повинні бути організовані звітні концерти, спектаклі, представлення аматорських художніх колективів, виставки робіт учасників формувань образотворчого й декоративно-прикладного мистецтва.</w:t>
      </w:r>
      <w:r w:rsidRPr="00F159F4">
        <w:rPr>
          <w:rStyle w:val="apple-converted-space"/>
          <w:color w:val="000000"/>
          <w:sz w:val="28"/>
          <w:szCs w:val="28"/>
        </w:rPr>
        <w:t> </w:t>
      </w:r>
      <w:r w:rsidRPr="00F159F4">
        <w:rPr>
          <w:color w:val="000000"/>
          <w:sz w:val="28"/>
          <w:szCs w:val="28"/>
        </w:rPr>
        <w:t>За досягнуті успіхи аматорському колективу може бути привласнене почесне звання «народний, зразковий колектив аматорської художньої творчості».</w:t>
      </w:r>
    </w:p>
    <w:p w:rsidR="00B45CDB" w:rsidRDefault="00B556AE" w:rsidP="00EF7862">
      <w:pPr>
        <w:pStyle w:val="a3"/>
        <w:shd w:val="clear" w:color="auto" w:fill="FFFFFF"/>
        <w:spacing w:before="0" w:beforeAutospacing="0" w:after="0" w:afterAutospacing="0" w:line="360" w:lineRule="auto"/>
        <w:ind w:firstLine="709"/>
        <w:jc w:val="both"/>
        <w:rPr>
          <w:color w:val="000000"/>
          <w:sz w:val="28"/>
          <w:szCs w:val="28"/>
          <w:lang w:val="uk-UA"/>
        </w:rPr>
      </w:pPr>
      <w:r w:rsidRPr="00F159F4">
        <w:rPr>
          <w:color w:val="000000"/>
          <w:sz w:val="28"/>
          <w:szCs w:val="28"/>
        </w:rPr>
        <w:t xml:space="preserve"> </w:t>
      </w:r>
      <w:r w:rsidRPr="00F159F4">
        <w:rPr>
          <w:b/>
          <w:bCs/>
          <w:i/>
          <w:iCs/>
          <w:color w:val="000000"/>
          <w:sz w:val="28"/>
          <w:szCs w:val="28"/>
        </w:rPr>
        <w:t>Студія</w:t>
      </w:r>
      <w:r w:rsidRPr="00F159F4">
        <w:rPr>
          <w:rStyle w:val="apple-converted-space"/>
          <w:color w:val="000000"/>
          <w:sz w:val="28"/>
          <w:szCs w:val="28"/>
        </w:rPr>
        <w:t> </w:t>
      </w:r>
      <w:r w:rsidRPr="00F159F4">
        <w:rPr>
          <w:color w:val="000000"/>
          <w:sz w:val="28"/>
          <w:szCs w:val="28"/>
        </w:rPr>
        <w:t>– самодіяльний клубний колектив з перевагою в суті роботи учбово-творчих занять. У культурно-дозвіллєвій роботі серед дітей провідне положення займають художні студії: музичні, хореографічні, вокальні, естрадні, художнього слова й ін.</w:t>
      </w:r>
      <w:r w:rsidRPr="00F159F4">
        <w:rPr>
          <w:rStyle w:val="apple-converted-space"/>
          <w:color w:val="000000"/>
          <w:sz w:val="28"/>
          <w:szCs w:val="28"/>
        </w:rPr>
        <w:t> </w:t>
      </w:r>
      <w:r w:rsidRPr="00F159F4">
        <w:rPr>
          <w:color w:val="000000"/>
          <w:sz w:val="28"/>
          <w:szCs w:val="28"/>
        </w:rPr>
        <w:t>У студії є свій керівник-педагог, заняття ведуться по типових програмах, затвердженим органами культури, є спеціальні класи й зали, п</w:t>
      </w:r>
      <w:r w:rsidR="00B45CDB">
        <w:rPr>
          <w:color w:val="000000"/>
          <w:sz w:val="28"/>
          <w:szCs w:val="28"/>
        </w:rPr>
        <w:t xml:space="preserve">рацюють органи самоврядування. </w:t>
      </w:r>
    </w:p>
    <w:p w:rsidR="00FC4A55" w:rsidRDefault="00B556AE" w:rsidP="00B45CDB">
      <w:pPr>
        <w:pStyle w:val="a3"/>
        <w:shd w:val="clear" w:color="auto" w:fill="FFFFFF"/>
        <w:spacing w:before="0" w:beforeAutospacing="0" w:after="0" w:afterAutospacing="0" w:line="360" w:lineRule="auto"/>
        <w:ind w:firstLine="709"/>
        <w:jc w:val="both"/>
        <w:rPr>
          <w:color w:val="000000"/>
          <w:sz w:val="28"/>
          <w:szCs w:val="28"/>
          <w:lang w:val="uk-UA"/>
        </w:rPr>
      </w:pPr>
      <w:r w:rsidRPr="00510AB8">
        <w:rPr>
          <w:b/>
          <w:bCs/>
          <w:i/>
          <w:iCs/>
          <w:color w:val="000000"/>
          <w:sz w:val="28"/>
          <w:szCs w:val="28"/>
          <w:lang w:val="uk-UA"/>
        </w:rPr>
        <w:t>Аматорські об'єднання й клуби по інтересах</w:t>
      </w:r>
      <w:r w:rsidRPr="00F159F4">
        <w:rPr>
          <w:rStyle w:val="apple-converted-space"/>
          <w:b/>
          <w:bCs/>
          <w:color w:val="000000"/>
          <w:sz w:val="28"/>
          <w:szCs w:val="28"/>
        </w:rPr>
        <w:t> </w:t>
      </w:r>
      <w:r w:rsidRPr="00510AB8">
        <w:rPr>
          <w:b/>
          <w:bCs/>
          <w:color w:val="000000"/>
          <w:sz w:val="28"/>
          <w:szCs w:val="28"/>
          <w:lang w:val="uk-UA"/>
        </w:rPr>
        <w:t>—</w:t>
      </w:r>
      <w:r w:rsidRPr="00F159F4">
        <w:rPr>
          <w:rStyle w:val="apple-converted-space"/>
          <w:b/>
          <w:bCs/>
          <w:color w:val="000000"/>
          <w:sz w:val="28"/>
          <w:szCs w:val="28"/>
        </w:rPr>
        <w:t> </w:t>
      </w:r>
      <w:r w:rsidRPr="00510AB8">
        <w:rPr>
          <w:color w:val="000000"/>
          <w:sz w:val="28"/>
          <w:szCs w:val="28"/>
          <w:lang w:val="uk-UA"/>
        </w:rPr>
        <w:t>організаційно оформлене добровільне об'єднання дітей, зайнятих соціально-корисної культурно</w:t>
      </w:r>
      <w:r w:rsidR="008E2776">
        <w:rPr>
          <w:color w:val="000000"/>
          <w:sz w:val="28"/>
          <w:szCs w:val="28"/>
          <w:lang w:val="uk-UA"/>
        </w:rPr>
        <w:t xml:space="preserve">ю </w:t>
      </w:r>
      <w:r w:rsidRPr="00510AB8">
        <w:rPr>
          <w:color w:val="000000"/>
          <w:sz w:val="28"/>
          <w:szCs w:val="28"/>
          <w:lang w:val="uk-UA"/>
        </w:rPr>
        <w:t>дозвіллєвою діяльністю з метою задоволення різноманітних духовних запитів і інтересів у сфері вільного часу.</w:t>
      </w:r>
      <w:r w:rsidRPr="00F159F4">
        <w:rPr>
          <w:rStyle w:val="apple-converted-space"/>
          <w:color w:val="000000"/>
          <w:sz w:val="28"/>
          <w:szCs w:val="28"/>
        </w:rPr>
        <w:t> </w:t>
      </w:r>
      <w:r w:rsidR="00533834" w:rsidRPr="00533834">
        <w:rPr>
          <w:color w:val="000000"/>
          <w:sz w:val="28"/>
          <w:szCs w:val="28"/>
          <w:lang w:val="uk-UA"/>
        </w:rPr>
        <w:t xml:space="preserve"> </w:t>
      </w:r>
      <w:r w:rsidRPr="00533834">
        <w:rPr>
          <w:color w:val="000000"/>
          <w:sz w:val="28"/>
          <w:szCs w:val="28"/>
          <w:lang w:val="uk-UA"/>
        </w:rPr>
        <w:t>Метою участі в аматорському об'єднанні є не стільки одержання вмінь і навичок у певному жанрі самодіяльної творчості, скільки спілкування з однодумцями на основі</w:t>
      </w:r>
      <w:r w:rsidR="00951761">
        <w:rPr>
          <w:color w:val="000000"/>
          <w:sz w:val="28"/>
          <w:szCs w:val="28"/>
          <w:lang w:val="uk-UA"/>
        </w:rPr>
        <w:t xml:space="preserve"> спільних інтересів і захоплень.</w:t>
      </w:r>
      <w:r w:rsidRPr="00F159F4">
        <w:rPr>
          <w:rStyle w:val="apple-converted-space"/>
          <w:color w:val="000000"/>
          <w:sz w:val="28"/>
          <w:szCs w:val="28"/>
        </w:rPr>
        <w:t> </w:t>
      </w:r>
      <w:r w:rsidRPr="00533834">
        <w:rPr>
          <w:color w:val="000000"/>
          <w:sz w:val="28"/>
          <w:szCs w:val="28"/>
          <w:lang w:val="uk-UA"/>
        </w:rPr>
        <w:t xml:space="preserve">Робота аматорського об'єднання будується на </w:t>
      </w:r>
    </w:p>
    <w:p w:rsidR="00FC4A55" w:rsidRPr="00FC4A55" w:rsidRDefault="00FC4A55" w:rsidP="00FC4A55">
      <w:pPr>
        <w:pStyle w:val="a3"/>
        <w:shd w:val="clear" w:color="auto" w:fill="FFFFFF"/>
        <w:spacing w:before="0" w:beforeAutospacing="0" w:after="0" w:afterAutospacing="0" w:line="360" w:lineRule="auto"/>
        <w:ind w:firstLine="709"/>
        <w:jc w:val="center"/>
        <w:rPr>
          <w:color w:val="000000"/>
          <w:sz w:val="28"/>
          <w:szCs w:val="28"/>
          <w:lang w:val="uk-UA"/>
        </w:rPr>
      </w:pPr>
      <w:r w:rsidRPr="00FC4A55">
        <w:rPr>
          <w:color w:val="000000"/>
          <w:sz w:val="28"/>
          <w:szCs w:val="28"/>
          <w:lang w:val="uk-UA"/>
        </w:rPr>
        <w:t>28</w:t>
      </w:r>
    </w:p>
    <w:p w:rsidR="00B45CDB" w:rsidRDefault="00B556AE" w:rsidP="00FC4A55">
      <w:pPr>
        <w:pStyle w:val="a3"/>
        <w:shd w:val="clear" w:color="auto" w:fill="FFFFFF"/>
        <w:spacing w:before="0" w:beforeAutospacing="0" w:after="0" w:afterAutospacing="0" w:line="360" w:lineRule="auto"/>
        <w:jc w:val="both"/>
        <w:rPr>
          <w:color w:val="000000"/>
          <w:sz w:val="28"/>
          <w:szCs w:val="28"/>
          <w:lang w:val="uk-UA"/>
        </w:rPr>
      </w:pPr>
      <w:r w:rsidRPr="00533834">
        <w:rPr>
          <w:color w:val="000000"/>
          <w:sz w:val="28"/>
          <w:szCs w:val="28"/>
          <w:lang w:val="uk-UA"/>
        </w:rPr>
        <w:lastRenderedPageBreak/>
        <w:t xml:space="preserve">принципах самоврядування. </w:t>
      </w:r>
      <w:r w:rsidRPr="003031D5">
        <w:rPr>
          <w:color w:val="000000"/>
          <w:sz w:val="28"/>
          <w:szCs w:val="28"/>
          <w:lang w:val="uk-UA"/>
        </w:rPr>
        <w:t>Керівник аматорського об'єднання, як правило, це громадський працівник, що не одержує заробітну п</w:t>
      </w:r>
      <w:r w:rsidR="00635481" w:rsidRPr="003031D5">
        <w:rPr>
          <w:color w:val="000000"/>
          <w:sz w:val="28"/>
          <w:szCs w:val="28"/>
          <w:lang w:val="uk-UA"/>
        </w:rPr>
        <w:t>лату за керівництво об'єднанням</w:t>
      </w:r>
      <w:r w:rsidR="00635481">
        <w:rPr>
          <w:color w:val="000000"/>
          <w:sz w:val="28"/>
          <w:szCs w:val="28"/>
          <w:lang w:val="uk-UA"/>
        </w:rPr>
        <w:t>.</w:t>
      </w:r>
      <w:r w:rsidRPr="00F159F4">
        <w:rPr>
          <w:rStyle w:val="apple-converted-space"/>
          <w:color w:val="000000"/>
          <w:sz w:val="28"/>
          <w:szCs w:val="28"/>
        </w:rPr>
        <w:t> </w:t>
      </w:r>
      <w:r w:rsidRPr="00F159F4">
        <w:rPr>
          <w:color w:val="000000"/>
          <w:sz w:val="28"/>
          <w:szCs w:val="28"/>
        </w:rPr>
        <w:t>Аматорське об'єднання може не мати строго фіксований графік зустрічей і занять, його загальний кількісний скл</w:t>
      </w:r>
      <w:r w:rsidR="00635481">
        <w:rPr>
          <w:color w:val="000000"/>
          <w:sz w:val="28"/>
          <w:szCs w:val="28"/>
        </w:rPr>
        <w:t>ад також може не бути постійним</w:t>
      </w:r>
      <w:r w:rsidR="00635481">
        <w:rPr>
          <w:color w:val="000000"/>
          <w:sz w:val="28"/>
          <w:szCs w:val="28"/>
          <w:lang w:val="uk-UA"/>
        </w:rPr>
        <w:t>.</w:t>
      </w:r>
      <w:r w:rsidRPr="00F159F4">
        <w:rPr>
          <w:rStyle w:val="apple-converted-space"/>
          <w:color w:val="000000"/>
          <w:sz w:val="28"/>
          <w:szCs w:val="28"/>
        </w:rPr>
        <w:t> </w:t>
      </w:r>
      <w:r w:rsidRPr="00B45CDB">
        <w:rPr>
          <w:color w:val="000000"/>
          <w:sz w:val="28"/>
          <w:szCs w:val="28"/>
          <w:lang w:val="uk-UA"/>
        </w:rPr>
        <w:t>Аматорські об'єднання й клуби по інтересах розвиваються по цілому ряді напрямків, що дає підставу для їхньої зразкової класифікації:</w:t>
      </w:r>
      <w:r w:rsidRPr="00F159F4">
        <w:rPr>
          <w:rStyle w:val="apple-converted-space"/>
          <w:color w:val="000000"/>
          <w:sz w:val="28"/>
          <w:szCs w:val="28"/>
        </w:rPr>
        <w:t> </w:t>
      </w:r>
      <w:r w:rsidRPr="00B45CDB">
        <w:rPr>
          <w:color w:val="000000"/>
          <w:sz w:val="28"/>
          <w:szCs w:val="28"/>
          <w:lang w:val="uk-UA"/>
        </w:rPr>
        <w:br/>
        <w:t>художньо–творчі;</w:t>
      </w:r>
      <w:r w:rsidRPr="00F159F4">
        <w:rPr>
          <w:rStyle w:val="apple-converted-space"/>
          <w:color w:val="000000"/>
          <w:sz w:val="28"/>
          <w:szCs w:val="28"/>
        </w:rPr>
        <w:t> </w:t>
      </w:r>
      <w:r w:rsidRPr="00B45CDB">
        <w:rPr>
          <w:color w:val="000000"/>
          <w:sz w:val="28"/>
          <w:szCs w:val="28"/>
          <w:lang w:val="uk-UA"/>
        </w:rPr>
        <w:t>культурно–розважальні;</w:t>
      </w:r>
      <w:r w:rsidRPr="00F159F4">
        <w:rPr>
          <w:rStyle w:val="apple-converted-space"/>
          <w:color w:val="000000"/>
          <w:sz w:val="28"/>
          <w:szCs w:val="28"/>
        </w:rPr>
        <w:t> </w:t>
      </w:r>
      <w:r w:rsidRPr="00B45CDB">
        <w:rPr>
          <w:color w:val="000000"/>
          <w:sz w:val="28"/>
          <w:szCs w:val="28"/>
          <w:lang w:val="uk-UA"/>
        </w:rPr>
        <w:t>науково – технічні;</w:t>
      </w:r>
      <w:r w:rsidR="00B45CDB">
        <w:rPr>
          <w:color w:val="000000"/>
          <w:sz w:val="28"/>
          <w:szCs w:val="28"/>
          <w:lang w:val="uk-UA"/>
        </w:rPr>
        <w:t xml:space="preserve"> колекційні; екологічні, природничо-наукові; спортивно – оздоровчій ін. </w:t>
      </w:r>
    </w:p>
    <w:p w:rsidR="00B45CDB" w:rsidRDefault="00B556AE" w:rsidP="00442D38">
      <w:pPr>
        <w:pStyle w:val="a3"/>
        <w:shd w:val="clear" w:color="auto" w:fill="FFFFFF"/>
        <w:spacing w:before="0" w:beforeAutospacing="0" w:after="0" w:afterAutospacing="0" w:line="360" w:lineRule="auto"/>
        <w:ind w:firstLine="709"/>
        <w:jc w:val="both"/>
        <w:rPr>
          <w:color w:val="000000"/>
          <w:sz w:val="28"/>
          <w:szCs w:val="28"/>
          <w:lang w:val="uk-UA"/>
        </w:rPr>
      </w:pPr>
      <w:r w:rsidRPr="00B45CDB">
        <w:rPr>
          <w:color w:val="000000"/>
          <w:sz w:val="28"/>
          <w:szCs w:val="28"/>
          <w:lang w:val="uk-UA"/>
        </w:rPr>
        <w:t>Аматорські об'єднання й клуби по інтересах сприяють організації змістовного дозвілля дітей, створюють сприятливі умови для живого дитячого спілкування, беруть участь у пропаганді досягнень вітчизняної й світової культури, літератури, мистецтва, науки, формують світогляд, виховують естетичний смак, прищеплюють навички самоврядування й самоосвіти, розвивають ініціативи й заповзятливість</w:t>
      </w:r>
      <w:r>
        <w:rPr>
          <w:color w:val="000000"/>
          <w:sz w:val="28"/>
          <w:szCs w:val="28"/>
          <w:lang w:val="uk-UA"/>
        </w:rPr>
        <w:t>.</w:t>
      </w:r>
      <w:r w:rsidRPr="00F159F4">
        <w:rPr>
          <w:rStyle w:val="apple-converted-space"/>
          <w:color w:val="000000"/>
          <w:sz w:val="28"/>
          <w:szCs w:val="28"/>
        </w:rPr>
        <w:t> </w:t>
      </w:r>
      <w:r w:rsidRPr="00F159F4">
        <w:rPr>
          <w:color w:val="000000"/>
          <w:sz w:val="28"/>
          <w:szCs w:val="28"/>
        </w:rPr>
        <w:t>Діагностика сформованості дозвіллєвої культури дітей здійснюється на основі критеріїв і показників, що характеризують її якісний та кількісний аспекти: мотиваційно-регул</w:t>
      </w:r>
      <w:r w:rsidR="00B45CDB">
        <w:rPr>
          <w:color w:val="000000"/>
          <w:sz w:val="28"/>
          <w:szCs w:val="28"/>
        </w:rPr>
        <w:t>ятивних, змістовно-діяльнісних,</w:t>
      </w:r>
      <w:r w:rsidR="00B45CDB">
        <w:rPr>
          <w:color w:val="000000"/>
          <w:sz w:val="28"/>
          <w:szCs w:val="28"/>
          <w:lang w:val="uk-UA"/>
        </w:rPr>
        <w:t xml:space="preserve"> афективних, </w:t>
      </w:r>
      <w:r w:rsidRPr="00F159F4">
        <w:rPr>
          <w:color w:val="000000"/>
          <w:sz w:val="28"/>
          <w:szCs w:val="28"/>
        </w:rPr>
        <w:t>когні</w:t>
      </w:r>
      <w:r w:rsidR="00B45CDB">
        <w:rPr>
          <w:color w:val="000000"/>
          <w:sz w:val="28"/>
          <w:szCs w:val="28"/>
        </w:rPr>
        <w:t>тивних</w:t>
      </w:r>
      <w:r w:rsidR="00B45CDB">
        <w:rPr>
          <w:color w:val="000000"/>
          <w:sz w:val="28"/>
          <w:szCs w:val="28"/>
          <w:lang w:val="uk-UA"/>
        </w:rPr>
        <w:t xml:space="preserve"> та</w:t>
      </w:r>
      <w:r w:rsidR="00B45CDB">
        <w:rPr>
          <w:color w:val="000000"/>
          <w:sz w:val="28"/>
          <w:szCs w:val="28"/>
        </w:rPr>
        <w:t xml:space="preserve"> ціннісно</w:t>
      </w:r>
      <w:r w:rsidR="00B45CDB">
        <w:rPr>
          <w:color w:val="000000"/>
          <w:sz w:val="28"/>
          <w:szCs w:val="28"/>
          <w:lang w:val="uk-UA"/>
        </w:rPr>
        <w:t xml:space="preserve">-орієнтаційних. </w:t>
      </w:r>
      <w:r w:rsidRPr="00B45CDB">
        <w:rPr>
          <w:color w:val="000000"/>
          <w:sz w:val="28"/>
          <w:szCs w:val="28"/>
          <w:lang w:val="uk-UA"/>
        </w:rPr>
        <w:t xml:space="preserve">Мотиваційно-регулятивні критерії визначають спрямованість дозвіллєвих інтересів і потреби дітей, їх динаміку і виявляються у процесі вибору дозвіллєвих занять, які здійснюються "не заради якоїсь цілі, а заради себе самої". </w:t>
      </w:r>
      <w:r w:rsidRPr="00F159F4">
        <w:rPr>
          <w:color w:val="000000"/>
          <w:sz w:val="28"/>
          <w:szCs w:val="28"/>
        </w:rPr>
        <w:t>Змістовно-діяльнісні критерії відображають характер, основні напрями, види і форми діяльності дитини у вільному часі.</w:t>
      </w:r>
    </w:p>
    <w:p w:rsidR="00B556AE" w:rsidRPr="00B45CDB" w:rsidRDefault="00B556AE" w:rsidP="00442D38">
      <w:pPr>
        <w:pStyle w:val="a3"/>
        <w:shd w:val="clear" w:color="auto" w:fill="FFFFFF"/>
        <w:spacing w:before="0" w:beforeAutospacing="0" w:after="0" w:afterAutospacing="0" w:line="360" w:lineRule="auto"/>
        <w:ind w:firstLine="709"/>
        <w:jc w:val="both"/>
        <w:rPr>
          <w:color w:val="000000"/>
          <w:sz w:val="28"/>
          <w:szCs w:val="28"/>
          <w:lang w:val="uk-UA"/>
        </w:rPr>
      </w:pPr>
      <w:r w:rsidRPr="00F159F4">
        <w:rPr>
          <w:rStyle w:val="apple-converted-space"/>
          <w:color w:val="000000"/>
          <w:sz w:val="28"/>
          <w:szCs w:val="28"/>
        </w:rPr>
        <w:t> </w:t>
      </w:r>
      <w:r w:rsidRPr="00F159F4">
        <w:rPr>
          <w:color w:val="000000"/>
          <w:sz w:val="28"/>
          <w:szCs w:val="28"/>
          <w:lang w:val="uk-UA"/>
        </w:rPr>
        <w:t>На основі ціннісно-орієнтаційних критеріїв виявляються гуманістичні, естетичні та етичні компоненти діяльності та поведінки дитини, які сформувались чи доповнили наявні в результаті фольклорно-ігрового дозвілля, що реалізуються у стосунках з друзями, ровесниками, однокласниками, педагогами, батьками, старшими людьми і знаходять своє вираження в культурі поведінки і ставленні до культурних цінностей.</w:t>
      </w:r>
      <w:r w:rsidRPr="00F159F4">
        <w:rPr>
          <w:rStyle w:val="apple-converted-space"/>
          <w:color w:val="000000"/>
          <w:sz w:val="28"/>
          <w:szCs w:val="28"/>
        </w:rPr>
        <w:t> </w:t>
      </w:r>
    </w:p>
    <w:p w:rsidR="00FC4A55" w:rsidRDefault="00B556AE" w:rsidP="00442D38">
      <w:pPr>
        <w:pStyle w:val="a3"/>
        <w:shd w:val="clear" w:color="auto" w:fill="FFFFFF"/>
        <w:spacing w:before="0" w:beforeAutospacing="0" w:after="0" w:afterAutospacing="0" w:line="360" w:lineRule="auto"/>
        <w:jc w:val="both"/>
        <w:rPr>
          <w:color w:val="000000"/>
          <w:sz w:val="28"/>
          <w:szCs w:val="28"/>
          <w:lang w:val="uk-UA"/>
        </w:rPr>
      </w:pPr>
      <w:r w:rsidRPr="006F45EA">
        <w:rPr>
          <w:b/>
          <w:bCs/>
          <w:color w:val="000000"/>
          <w:sz w:val="28"/>
          <w:szCs w:val="28"/>
          <w:lang w:val="uk-UA"/>
        </w:rPr>
        <w:t>Організація сімейного дозвілля дітей</w:t>
      </w:r>
      <w:r>
        <w:rPr>
          <w:b/>
          <w:bCs/>
          <w:color w:val="000000"/>
          <w:sz w:val="28"/>
          <w:szCs w:val="28"/>
          <w:lang w:val="uk-UA"/>
        </w:rPr>
        <w:t>.</w:t>
      </w:r>
      <w:r w:rsidRPr="00F159F4">
        <w:rPr>
          <w:rStyle w:val="apple-converted-space"/>
          <w:b/>
          <w:bCs/>
          <w:color w:val="000000"/>
          <w:sz w:val="28"/>
          <w:szCs w:val="28"/>
        </w:rPr>
        <w:t> </w:t>
      </w:r>
      <w:r w:rsidRPr="006F45EA">
        <w:rPr>
          <w:color w:val="000000"/>
          <w:sz w:val="28"/>
          <w:szCs w:val="28"/>
          <w:lang w:val="uk-UA"/>
        </w:rPr>
        <w:t xml:space="preserve">Відпочинок дітей, так само як і їхній </w:t>
      </w:r>
    </w:p>
    <w:p w:rsidR="00FC4A55" w:rsidRPr="00FC4A55" w:rsidRDefault="00FC4A55" w:rsidP="00FC4A55">
      <w:pPr>
        <w:pStyle w:val="a3"/>
        <w:shd w:val="clear" w:color="auto" w:fill="FFFFFF"/>
        <w:spacing w:before="0" w:beforeAutospacing="0" w:after="0" w:afterAutospacing="0" w:line="360" w:lineRule="auto"/>
        <w:jc w:val="center"/>
        <w:rPr>
          <w:color w:val="000000"/>
          <w:sz w:val="28"/>
          <w:szCs w:val="28"/>
          <w:lang w:val="uk-UA"/>
        </w:rPr>
      </w:pPr>
      <w:r>
        <w:rPr>
          <w:color w:val="000000"/>
          <w:sz w:val="28"/>
          <w:szCs w:val="28"/>
          <w:lang w:val="uk-UA"/>
        </w:rPr>
        <w:t>29</w:t>
      </w:r>
    </w:p>
    <w:p w:rsidR="00FC4A55" w:rsidRDefault="00B556AE" w:rsidP="00442D38">
      <w:pPr>
        <w:pStyle w:val="a3"/>
        <w:shd w:val="clear" w:color="auto" w:fill="FFFFFF"/>
        <w:spacing w:before="0" w:beforeAutospacing="0" w:after="0" w:afterAutospacing="0" w:line="360" w:lineRule="auto"/>
        <w:jc w:val="both"/>
        <w:rPr>
          <w:color w:val="000000"/>
          <w:sz w:val="28"/>
          <w:szCs w:val="28"/>
          <w:lang w:val="uk-UA"/>
        </w:rPr>
      </w:pPr>
      <w:r w:rsidRPr="00F159F4">
        <w:rPr>
          <w:color w:val="000000"/>
          <w:sz w:val="28"/>
          <w:szCs w:val="28"/>
        </w:rPr>
        <w:lastRenderedPageBreak/>
        <w:t>робочий час, потрібно правильно організувати. Не можна допускати, щоб вихідні дні стали для дітей — днями неробства й нудьги. «Ледарство — мати пороків», — говорить народна мудрість. У ці слова вкладений глибокий педагогічний, зміст. Діти, у яких багато вільного часу, які безцільно блукають по вулицях, часто починають п</w:t>
      </w:r>
      <w:r w:rsidR="00464B01">
        <w:rPr>
          <w:color w:val="000000"/>
          <w:sz w:val="28"/>
          <w:szCs w:val="28"/>
        </w:rPr>
        <w:t>орушувати порядок і дисципліну.</w:t>
      </w:r>
      <w:r w:rsidRPr="00F159F4">
        <w:rPr>
          <w:color w:val="000000"/>
          <w:sz w:val="28"/>
          <w:szCs w:val="28"/>
        </w:rPr>
        <w:t xml:space="preserve"> Вихідний же день треба цілком використовувати для відпочинку й розваги дітей. Зрозуміло, у кожній родині вихідні дні дітей протікають по-різному.  Доводиться рахуватися також з порою року й з погодою. Звичайно після сніданку молодші діти йдуть гуляти, а старші допомагають по господарству, після обіду можна відпустити старших у кіно або погуляти. Влітку й восени в денні години є можливість виїхати до лісу. </w:t>
      </w:r>
      <w:r w:rsidR="00E9586D">
        <w:rPr>
          <w:color w:val="000000"/>
          <w:sz w:val="28"/>
          <w:szCs w:val="28"/>
        </w:rPr>
        <w:t>По вечорах читаємо вголос книги</w:t>
      </w:r>
      <w:r w:rsidRPr="00F159F4">
        <w:rPr>
          <w:color w:val="000000"/>
          <w:sz w:val="28"/>
          <w:szCs w:val="28"/>
        </w:rPr>
        <w:t>. Багато батьків свої вихідні дні намагаються проводити разом з дітьми. Особливо цінні прогулянки з дітьми у святкові дні: новорічні свята, 8 березня, Пасхальні свята, Перше травня, 9 травня, 24 серпня - день незалежності України й ін. Вони залишають велике враження в дітей. Гарно прикрашене місто, ілюмінація, портрети й плакати, святковий настрій батьків — все це викликає в дітей радість і надовго запам'ятовується в пам'яті. У ці дні діти, веселі і святково вдягнені, гуляють з батьками по жвавих вулицях, бувають у дитячому театрі або в клубі на дитячому ранку, грають із іншими дітьми в обстановці святкового підйому й разом з подарунками несуть враження радості й щастя. Ці переживання сприяють вихованню дітей у дусі патріотизму до своєї держави, до звичаїв свого народу, регіону, у ду</w:t>
      </w:r>
      <w:r>
        <w:rPr>
          <w:color w:val="000000"/>
          <w:sz w:val="28"/>
          <w:szCs w:val="28"/>
        </w:rPr>
        <w:t>сі любові до</w:t>
      </w:r>
      <w:r>
        <w:rPr>
          <w:color w:val="000000"/>
          <w:sz w:val="28"/>
          <w:szCs w:val="28"/>
          <w:lang w:val="uk-UA"/>
        </w:rPr>
        <w:t xml:space="preserve"> </w:t>
      </w:r>
      <w:r w:rsidRPr="00F159F4">
        <w:rPr>
          <w:color w:val="000000"/>
          <w:sz w:val="28"/>
          <w:szCs w:val="28"/>
        </w:rPr>
        <w:t>свого народу.</w:t>
      </w:r>
      <w:r w:rsidRPr="00F159F4">
        <w:rPr>
          <w:rStyle w:val="apple-converted-space"/>
          <w:color w:val="000000"/>
          <w:sz w:val="28"/>
          <w:szCs w:val="28"/>
        </w:rPr>
        <w:t> </w:t>
      </w:r>
      <w:r w:rsidRPr="00F159F4">
        <w:rPr>
          <w:color w:val="000000"/>
          <w:sz w:val="28"/>
          <w:szCs w:val="28"/>
        </w:rPr>
        <w:t>Для дітей особливо корисний відпочинок активний, пов'язаний з фізичними вправами, різноманітними рухами, туристськими походами, спортивними іграми.  Діти люблять заняття, пов'язані зі зміною місць, з новими враженнями. Це прагнення дітей до нових місць і необхідно використовувати для організації їхнього активного відпочинку у вихідні дні й під час шкільних канікул.</w:t>
      </w:r>
      <w:r w:rsidRPr="00F159F4">
        <w:rPr>
          <w:rStyle w:val="apple-converted-space"/>
          <w:color w:val="000000"/>
          <w:sz w:val="28"/>
          <w:szCs w:val="28"/>
        </w:rPr>
        <w:t> </w:t>
      </w:r>
      <w:r w:rsidRPr="00F159F4">
        <w:rPr>
          <w:color w:val="000000"/>
          <w:sz w:val="28"/>
          <w:szCs w:val="28"/>
        </w:rPr>
        <w:t>Варто заохочувати колективні заняття й розваги дітей у години дозвілля. Різні ігри, спільне читання, відвідування кіно, театрів,</w:t>
      </w:r>
      <w:r w:rsidR="00FC4A55">
        <w:rPr>
          <w:color w:val="000000"/>
          <w:sz w:val="28"/>
          <w:szCs w:val="28"/>
        </w:rPr>
        <w:t xml:space="preserve"> музеїв — все це зближає дітей </w:t>
      </w:r>
      <w:r w:rsidR="00FC4A55">
        <w:rPr>
          <w:color w:val="000000"/>
          <w:sz w:val="28"/>
          <w:szCs w:val="28"/>
          <w:lang w:val="uk-UA"/>
        </w:rPr>
        <w:t>.</w:t>
      </w:r>
      <w:r w:rsidRPr="00F159F4">
        <w:rPr>
          <w:color w:val="000000"/>
          <w:sz w:val="28"/>
          <w:szCs w:val="28"/>
        </w:rPr>
        <w:t xml:space="preserve"> </w:t>
      </w:r>
    </w:p>
    <w:p w:rsidR="00FC4A55" w:rsidRPr="00FC4A55" w:rsidRDefault="00FC4A55" w:rsidP="00FC4A55">
      <w:pPr>
        <w:pStyle w:val="a3"/>
        <w:shd w:val="clear" w:color="auto" w:fill="FFFFFF"/>
        <w:spacing w:before="0" w:beforeAutospacing="0" w:after="0" w:afterAutospacing="0" w:line="360" w:lineRule="auto"/>
        <w:jc w:val="center"/>
        <w:rPr>
          <w:color w:val="000000"/>
          <w:sz w:val="28"/>
          <w:szCs w:val="28"/>
          <w:lang w:val="uk-UA"/>
        </w:rPr>
      </w:pPr>
      <w:r>
        <w:rPr>
          <w:color w:val="000000"/>
          <w:sz w:val="28"/>
          <w:szCs w:val="28"/>
          <w:lang w:val="uk-UA"/>
        </w:rPr>
        <w:t>30</w:t>
      </w:r>
    </w:p>
    <w:p w:rsidR="00683C82" w:rsidRPr="00464B01" w:rsidRDefault="00FC4A55" w:rsidP="00442D38">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lastRenderedPageBreak/>
        <w:t xml:space="preserve">                                                   </w:t>
      </w:r>
      <w:r w:rsidR="00683C82">
        <w:rPr>
          <w:color w:val="000000"/>
          <w:sz w:val="28"/>
          <w:szCs w:val="28"/>
          <w:lang w:val="uk-UA"/>
        </w:rPr>
        <w:t xml:space="preserve"> </w:t>
      </w:r>
      <w:r w:rsidR="00683C82">
        <w:rPr>
          <w:b/>
          <w:color w:val="000000"/>
          <w:sz w:val="28"/>
          <w:szCs w:val="28"/>
          <w:lang w:val="uk-UA"/>
        </w:rPr>
        <w:t>Висновки</w:t>
      </w:r>
    </w:p>
    <w:p w:rsidR="00F21D81" w:rsidRDefault="001C1438" w:rsidP="00442D38">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 </w:t>
      </w:r>
      <w:r w:rsidR="00F21D81">
        <w:rPr>
          <w:color w:val="000000"/>
          <w:sz w:val="28"/>
          <w:szCs w:val="28"/>
          <w:lang w:val="uk-UA"/>
        </w:rPr>
        <w:t xml:space="preserve">     </w:t>
      </w:r>
      <w:r>
        <w:rPr>
          <w:color w:val="000000"/>
          <w:sz w:val="28"/>
          <w:szCs w:val="28"/>
          <w:lang w:val="uk-UA"/>
        </w:rPr>
        <w:t xml:space="preserve"> </w:t>
      </w:r>
      <w:r w:rsidR="00F21D81">
        <w:rPr>
          <w:color w:val="000000"/>
          <w:sz w:val="28"/>
          <w:szCs w:val="28"/>
          <w:lang w:val="uk-UA"/>
        </w:rPr>
        <w:t>Дозвілля володіє потужними можливостями залучення молодої людини до самостійної  освітньої підготовки. Уміння, навички</w:t>
      </w:r>
      <w:r w:rsidR="00E9586D" w:rsidRPr="001C1438">
        <w:rPr>
          <w:color w:val="000000"/>
          <w:sz w:val="28"/>
          <w:szCs w:val="28"/>
          <w:lang w:val="uk-UA"/>
        </w:rPr>
        <w:t xml:space="preserve">  </w:t>
      </w:r>
      <w:r w:rsidR="00F21D81">
        <w:rPr>
          <w:color w:val="000000"/>
          <w:sz w:val="28"/>
          <w:szCs w:val="28"/>
          <w:lang w:val="uk-UA"/>
        </w:rPr>
        <w:t xml:space="preserve"> та прийоми самоосвіти як цілеспрямованої, систематичної, самокерованої пізнавальної діяльності, метою якої є поглиблення освіти людини, соціально-ціннісні</w:t>
      </w:r>
      <w:r w:rsidR="00E9586D" w:rsidRPr="001C1438">
        <w:rPr>
          <w:color w:val="000000"/>
          <w:sz w:val="28"/>
          <w:szCs w:val="28"/>
          <w:lang w:val="uk-UA"/>
        </w:rPr>
        <w:t xml:space="preserve">  </w:t>
      </w:r>
      <w:r w:rsidR="00F21D81">
        <w:rPr>
          <w:color w:val="000000"/>
          <w:sz w:val="28"/>
          <w:szCs w:val="28"/>
          <w:lang w:val="uk-UA"/>
        </w:rPr>
        <w:t>мотиви непереривної освіти  набуваються  у молодому віці.</w:t>
      </w:r>
      <w:r w:rsidR="00F21D81" w:rsidRPr="00F21D81">
        <w:rPr>
          <w:color w:val="000000"/>
          <w:sz w:val="28"/>
          <w:szCs w:val="28"/>
          <w:lang w:val="uk-UA"/>
        </w:rPr>
        <w:t xml:space="preserve"> </w:t>
      </w:r>
      <w:r w:rsidR="00F21D81">
        <w:rPr>
          <w:color w:val="000000"/>
          <w:sz w:val="28"/>
          <w:szCs w:val="28"/>
          <w:lang w:val="uk-UA"/>
        </w:rPr>
        <w:t>Дозвіллєві заняття сприяють ненав</w:t>
      </w:r>
      <w:r w:rsidR="00BF60FB" w:rsidRPr="00BF60FB">
        <w:rPr>
          <w:color w:val="000000"/>
          <w:sz w:val="28"/>
          <w:szCs w:val="28"/>
          <w:lang w:val="uk-UA"/>
        </w:rPr>
        <w:t>’</w:t>
      </w:r>
      <w:r w:rsidR="00F21D81">
        <w:rPr>
          <w:color w:val="000000"/>
          <w:sz w:val="28"/>
          <w:szCs w:val="28"/>
          <w:lang w:val="uk-UA"/>
        </w:rPr>
        <w:t>язливому розвитку творчого мислення, вмінню критично мислити та об</w:t>
      </w:r>
      <w:r w:rsidR="00BF60FB" w:rsidRPr="00BF60FB">
        <w:rPr>
          <w:color w:val="000000"/>
          <w:sz w:val="28"/>
          <w:szCs w:val="28"/>
          <w:lang w:val="uk-UA"/>
        </w:rPr>
        <w:t>’</w:t>
      </w:r>
      <w:r w:rsidR="00BF60FB">
        <w:rPr>
          <w:color w:val="000000"/>
          <w:sz w:val="28"/>
          <w:szCs w:val="28"/>
          <w:lang w:val="uk-UA"/>
        </w:rPr>
        <w:t>є</w:t>
      </w:r>
      <w:r w:rsidR="00613D05">
        <w:rPr>
          <w:color w:val="000000"/>
          <w:sz w:val="28"/>
          <w:szCs w:val="28"/>
          <w:lang w:val="uk-UA"/>
        </w:rPr>
        <w:t xml:space="preserve">ктивно сприймати інформацію, самостійно розширювати та застосовувати на практиці нові знання. </w:t>
      </w:r>
    </w:p>
    <w:p w:rsidR="00613D05" w:rsidRDefault="00613D05" w:rsidP="00442D38">
      <w:pPr>
        <w:pStyle w:val="a3"/>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     Педагогічна організація дозвіллєвої діяльності підлітків повинна, по-перше бути зорієнтована на групові форми роботи. При цьому така організація найефективніша, коли підліткова щільність функціонує в єдності навчальної і дозвіллєвої діяльності, що забезпечує цілісність впливу, єдність у формуванні життєвих принципів і ціннісних орієнтацій.</w:t>
      </w:r>
      <w:r w:rsidR="00BF60FB">
        <w:rPr>
          <w:color w:val="000000"/>
          <w:sz w:val="28"/>
          <w:szCs w:val="28"/>
          <w:lang w:val="uk-UA"/>
        </w:rPr>
        <w:t xml:space="preserve"> Звичайна загальноосвітня школа так само дозволяє здійснити єдиний педагогічний процес, але тільки за умови достатньо організованої й розвинутої дозвіллєвої діяльності підлітків на своїй базі. Безумовно, основою цієї діяльності буде гурткова робота, яка враховує, що підліток, ще не визначився у своїх інтересах і охоче втягується у різноманітні види діяльності.</w:t>
      </w:r>
    </w:p>
    <w:p w:rsidR="00E9586D" w:rsidRPr="001C1438" w:rsidRDefault="00F21D81" w:rsidP="00613D05">
      <w:pPr>
        <w:pStyle w:val="a3"/>
        <w:shd w:val="clear" w:color="auto" w:fill="FFFFFF"/>
        <w:spacing w:before="0" w:beforeAutospacing="0" w:after="0" w:afterAutospacing="0" w:line="360" w:lineRule="auto"/>
        <w:ind w:firstLine="709"/>
        <w:jc w:val="both"/>
        <w:rPr>
          <w:rStyle w:val="apple-converted-space"/>
          <w:color w:val="000000"/>
          <w:sz w:val="28"/>
          <w:szCs w:val="28"/>
          <w:lang w:val="uk-UA"/>
        </w:rPr>
      </w:pPr>
      <w:r>
        <w:rPr>
          <w:color w:val="000000"/>
          <w:sz w:val="28"/>
          <w:szCs w:val="28"/>
          <w:lang w:val="uk-UA"/>
        </w:rPr>
        <w:t>Таким чином, педагогіка дозвілля спрямовує свою увагу на ту складину загальної педагогічної науки, що допомагає забезпечити</w:t>
      </w:r>
      <w:r>
        <w:rPr>
          <w:b/>
          <w:color w:val="000000"/>
          <w:sz w:val="28"/>
          <w:szCs w:val="28"/>
          <w:lang w:val="uk-UA"/>
        </w:rPr>
        <w:t xml:space="preserve">   </w:t>
      </w:r>
      <w:r w:rsidRPr="001C1438">
        <w:rPr>
          <w:color w:val="000000"/>
          <w:sz w:val="28"/>
          <w:szCs w:val="28"/>
          <w:lang w:val="uk-UA"/>
        </w:rPr>
        <w:t xml:space="preserve">безпосередню реалізацію   </w:t>
      </w:r>
      <w:r>
        <w:rPr>
          <w:color w:val="000000"/>
          <w:sz w:val="28"/>
          <w:szCs w:val="28"/>
          <w:lang w:val="uk-UA"/>
        </w:rPr>
        <w:t xml:space="preserve">педагогічних основ та положень у практичній </w:t>
      </w:r>
      <w:r w:rsidRPr="001C1438">
        <w:rPr>
          <w:color w:val="000000"/>
          <w:sz w:val="28"/>
          <w:szCs w:val="28"/>
          <w:lang w:val="uk-UA"/>
        </w:rPr>
        <w:t xml:space="preserve">     </w:t>
      </w:r>
      <w:r>
        <w:rPr>
          <w:color w:val="000000"/>
          <w:sz w:val="28"/>
          <w:szCs w:val="28"/>
          <w:lang w:val="uk-UA"/>
        </w:rPr>
        <w:t xml:space="preserve">життєдіяльності людини.  </w:t>
      </w:r>
      <w:r w:rsidRPr="001C1438">
        <w:rPr>
          <w:color w:val="000000"/>
          <w:sz w:val="28"/>
          <w:szCs w:val="28"/>
          <w:lang w:val="uk-UA"/>
        </w:rPr>
        <w:t xml:space="preserve"> </w:t>
      </w:r>
      <w:r w:rsidR="00E9586D" w:rsidRPr="001C1438">
        <w:rPr>
          <w:color w:val="000000"/>
          <w:sz w:val="28"/>
          <w:szCs w:val="28"/>
          <w:lang w:val="uk-UA"/>
        </w:rPr>
        <w:t xml:space="preserve">                              </w:t>
      </w:r>
      <w:r w:rsidR="00442D38" w:rsidRPr="001C1438">
        <w:rPr>
          <w:color w:val="000000"/>
          <w:sz w:val="28"/>
          <w:szCs w:val="28"/>
          <w:lang w:val="uk-UA"/>
        </w:rPr>
        <w:t xml:space="preserve">           </w:t>
      </w:r>
    </w:p>
    <w:p w:rsidR="006E2373" w:rsidRPr="00BF60FB" w:rsidRDefault="000436B4"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r>
        <w:rPr>
          <w:rStyle w:val="apple-converted-space"/>
          <w:b/>
          <w:color w:val="000000"/>
          <w:sz w:val="28"/>
          <w:szCs w:val="28"/>
          <w:lang w:val="uk-UA"/>
        </w:rPr>
        <w:t xml:space="preserve">                                 </w:t>
      </w:r>
    </w:p>
    <w:p w:rsidR="006E2373" w:rsidRDefault="006E2373"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p>
    <w:p w:rsidR="006E2373" w:rsidRDefault="006E2373"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p>
    <w:p w:rsidR="006E2373" w:rsidRDefault="006E2373"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p>
    <w:p w:rsidR="006E2373" w:rsidRDefault="006E2373"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p>
    <w:p w:rsidR="006E2373" w:rsidRDefault="006E2373"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p>
    <w:p w:rsidR="006E2373" w:rsidRPr="00FC4A55" w:rsidRDefault="00FC4A55" w:rsidP="00FC4A55">
      <w:pPr>
        <w:pStyle w:val="a3"/>
        <w:shd w:val="clear" w:color="auto" w:fill="FFFFFF"/>
        <w:spacing w:before="0" w:beforeAutospacing="0" w:after="0" w:afterAutospacing="0" w:line="360" w:lineRule="auto"/>
        <w:jc w:val="center"/>
        <w:rPr>
          <w:rStyle w:val="apple-converted-space"/>
          <w:color w:val="000000"/>
          <w:sz w:val="28"/>
          <w:szCs w:val="28"/>
          <w:lang w:val="uk-UA"/>
        </w:rPr>
      </w:pPr>
      <w:r w:rsidRPr="00FC4A55">
        <w:rPr>
          <w:rStyle w:val="apple-converted-space"/>
          <w:color w:val="000000"/>
          <w:sz w:val="28"/>
          <w:szCs w:val="28"/>
          <w:lang w:val="uk-UA"/>
        </w:rPr>
        <w:t>31</w:t>
      </w:r>
    </w:p>
    <w:p w:rsidR="00442D38" w:rsidRDefault="00C33310"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r>
        <w:rPr>
          <w:rStyle w:val="apple-converted-space"/>
          <w:b/>
          <w:color w:val="000000"/>
          <w:sz w:val="28"/>
          <w:szCs w:val="28"/>
          <w:lang w:val="uk-UA"/>
        </w:rPr>
        <w:lastRenderedPageBreak/>
        <w:t xml:space="preserve">                                              </w:t>
      </w:r>
      <w:r w:rsidR="00442D38">
        <w:rPr>
          <w:rStyle w:val="apple-converted-space"/>
          <w:b/>
          <w:color w:val="000000"/>
          <w:sz w:val="28"/>
          <w:szCs w:val="28"/>
          <w:lang w:val="uk-UA"/>
        </w:rPr>
        <w:t>Література.</w:t>
      </w:r>
      <w:r w:rsidR="000436B4">
        <w:rPr>
          <w:rStyle w:val="apple-converted-space"/>
          <w:b/>
          <w:color w:val="000000"/>
          <w:sz w:val="28"/>
          <w:szCs w:val="28"/>
          <w:lang w:val="uk-UA"/>
        </w:rPr>
        <w:t xml:space="preserve">  </w:t>
      </w:r>
    </w:p>
    <w:p w:rsidR="000436B4" w:rsidRPr="000436B4" w:rsidRDefault="00442D38" w:rsidP="00B556AE">
      <w:pPr>
        <w:pStyle w:val="a3"/>
        <w:shd w:val="clear" w:color="auto" w:fill="FFFFFF"/>
        <w:spacing w:before="0" w:beforeAutospacing="0" w:after="0" w:afterAutospacing="0" w:line="360" w:lineRule="auto"/>
        <w:jc w:val="both"/>
        <w:rPr>
          <w:rStyle w:val="apple-converted-space"/>
          <w:b/>
          <w:color w:val="000000"/>
          <w:sz w:val="28"/>
          <w:szCs w:val="28"/>
          <w:lang w:val="uk-UA"/>
        </w:rPr>
      </w:pPr>
      <w:r>
        <w:rPr>
          <w:rStyle w:val="apple-converted-space"/>
          <w:b/>
          <w:color w:val="000000"/>
          <w:sz w:val="28"/>
          <w:szCs w:val="28"/>
          <w:lang w:val="uk-UA"/>
        </w:rPr>
        <w:t xml:space="preserve">                            </w:t>
      </w:r>
      <w:r w:rsidR="000436B4">
        <w:rPr>
          <w:rStyle w:val="apple-converted-space"/>
          <w:b/>
          <w:color w:val="000000"/>
          <w:sz w:val="28"/>
          <w:szCs w:val="28"/>
          <w:lang w:val="uk-UA"/>
        </w:rPr>
        <w:t xml:space="preserve"> </w:t>
      </w:r>
      <w:r w:rsidR="000436B4" w:rsidRPr="000436B4">
        <w:rPr>
          <w:rStyle w:val="apple-converted-space"/>
          <w:b/>
          <w:color w:val="000000"/>
          <w:sz w:val="28"/>
          <w:szCs w:val="28"/>
          <w:lang w:val="uk-UA"/>
        </w:rPr>
        <w:t>Методичне забезпечення.</w:t>
      </w:r>
    </w:p>
    <w:p w:rsidR="000436B4" w:rsidRPr="000436B4" w:rsidRDefault="000436B4" w:rsidP="00E9586D">
      <w:pPr>
        <w:spacing w:before="168"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1. Бабенко Н.Б. Культурно-дозвіллєва діяльність. Програма дисципліни – К.: Видавничий центр ДАКККМ. – 2001. – 28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2. Бойчев І.І. Аналіз ефективності підготовки майбутніх учителів до організації культурно-дозвіллєвої діяльності учнів // Наука і освіта. – Одеса, 2004. – №4. – С.78-81.</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3. Бойчев І.І. Практикум з організації культурно-дозвіллєвої діяльності учнів /Під ред. О.С.Цокур. — Одеса, 2003. – 16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4. Бойчев І.І. Професійна підготовка майбутніх учителів до організації культурно-дозвіллєвої діяльності учнів в контексті проблем педагогіки вищої школи //Науковий вісник Південноукраїнського державного педагогічного університету ім.К.Д.Ушинського (Зб. наук. пр.). – Одеса, 2004. – Вип.12. – С.3-7.</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5. Бойчев І.І. Специфіка педагогічної організації культурного дозвілля учнів //Науковий вісник Ізмаїльського державного гуманітарного університету. – Ізмаїл, 2004. – Вип.17. – С.3-7.</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6. Бойчев І.І. Стан проблеми підготовки майбутнього вчителя як менеджера сфери дитячого дозвілля в зарубіжній педагогіці //К.Д.Ушинський і сучасність: пріоритетні напрямки розвитку професійної освіти /Мат. міжн. наук.-практ. конф. – Одеса, 2004. — С.53-56.</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7. Бойчев І.І. Щодо діагностики дозвіллєвої культури майбутніх фахівців //Науковий вісник Південноукраїнського державного педагогічного університету ім.К.Д.Ушинського (Зб. наук. пр.). – Спецвипуск //Проблеми соціалізації майбутніх фахівців у контексті вимог Болонського процесу. – Одеса, 2004. – С.23-28.</w:t>
      </w:r>
    </w:p>
    <w:p w:rsidR="00FC4A55"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 xml:space="preserve">8. Бойчев І.І. Щодо сутності сучасної концепції організації професійної підготовки майбутніх учителів //Науковий вісник Південноукраїнського державного педагогічного університету ім.К.Д.Ушинського (Зб. наук. пр.). – </w:t>
      </w:r>
    </w:p>
    <w:p w:rsidR="00FC4A55" w:rsidRDefault="00FC4A55" w:rsidP="00FC4A55">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32</w:t>
      </w:r>
    </w:p>
    <w:p w:rsidR="00FC4A55" w:rsidRDefault="00FC4A55" w:rsidP="000436B4">
      <w:pPr>
        <w:spacing w:after="0" w:line="360" w:lineRule="auto"/>
        <w:jc w:val="both"/>
        <w:rPr>
          <w:rFonts w:ascii="Times New Roman" w:eastAsia="Times New Roman" w:hAnsi="Times New Roman" w:cs="Times New Roman"/>
          <w:color w:val="000000"/>
          <w:sz w:val="28"/>
          <w:szCs w:val="28"/>
          <w:lang w:val="uk-UA" w:eastAsia="ru-RU"/>
        </w:rPr>
      </w:pP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Одеса, 2002. – Вип.4-5. — С.139-141.</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9. Бойчев И.И. К вопросу педагогизации культурно-досуговой деятельности учащихся //Початкова школа українського подунав’я: минуле, теперішнє, майбутнє /Зб. мат. регіон. наук.-практ. конф. – Ізмаїл, 2001. — С.7-10;</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10. Бойчев И.И. Формирование профессиональной готовности учителя к культурно-досуговой деятельности учащихся //Науковий вісник Ізмаїльського державного гуманітарного університету. – Ізмаїл, 2002. – Вип.12. – С.33-36.</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11. Бочелюк В. Й. Дозвіллєзнавство: навчальний посібник для вузів / В.Й. Бочелюк, В.В. Бочелюк. - К.: Центр навчальної літератури, 2006. — 207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12. Брилін Б.А. Педагогічні проблеми організації вільного часу // Психологія і педагогіка. – 1996. – №4. – С. 72-76.</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13. Гитов Б. А. Социализация детей, подростков и молодежи в сфере досуга. — Спб.: Изд-во ГУКИ, 2003. — 276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14. Дозвілля в Україні. Теоретичні та емпіричні аспекти: Монографія. – К.: Видавничий центр ДАКККМ. – 2003. – 224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15. Досуг несовершеннолетних – проблема для криминолога // Трудные судьбы подростков – кто виноват? – Москва, 1991. – С. 276-303;</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16. Жарков А.Д. Культурно-досуговая деятельность как общественный </w:t>
      </w:r>
      <w:bookmarkStart w:id="0" w:name="4"/>
      <w:bookmarkEnd w:id="0"/>
      <w:r w:rsidRPr="000436B4">
        <w:rPr>
          <w:rFonts w:ascii="Times New Roman" w:eastAsia="Times New Roman" w:hAnsi="Times New Roman" w:cs="Times New Roman"/>
          <w:color w:val="000000"/>
          <w:sz w:val="28"/>
          <w:szCs w:val="28"/>
          <w:lang w:eastAsia="ru-RU"/>
        </w:rPr>
        <w:t>феномен // Вестник МГУКИ. – 2003. — № 2. – С. 72-79;</w:t>
      </w:r>
      <w:r w:rsidRPr="000436B4">
        <w:rPr>
          <w:rFonts w:ascii="Times New Roman" w:eastAsia="Times New Roman" w:hAnsi="Times New Roman" w:cs="Times New Roman"/>
          <w:color w:val="000000"/>
          <w:sz w:val="27"/>
          <w:szCs w:val="27"/>
          <w:lang w:eastAsia="ru-RU"/>
        </w:rPr>
        <w:t xml:space="preserve"> </w:t>
      </w:r>
      <w:r w:rsidRPr="000436B4">
        <w:rPr>
          <w:rFonts w:ascii="Times New Roman" w:eastAsia="Times New Roman" w:hAnsi="Times New Roman" w:cs="Times New Roman"/>
          <w:color w:val="000000"/>
          <w:sz w:val="27"/>
          <w:szCs w:val="27"/>
          <w:lang w:eastAsia="ru-RU"/>
        </w:rPr>
        <w:br/>
      </w:r>
      <w:r w:rsidRPr="000436B4">
        <w:rPr>
          <w:rFonts w:ascii="Times New Roman" w:eastAsia="Times New Roman" w:hAnsi="Times New Roman" w:cs="Times New Roman"/>
          <w:color w:val="000000"/>
          <w:sz w:val="27"/>
          <w:szCs w:val="27"/>
          <w:lang w:val="uk-UA" w:eastAsia="ru-RU"/>
        </w:rPr>
        <w:t>-</w:t>
      </w:r>
      <w:r w:rsidRPr="000436B4">
        <w:rPr>
          <w:rFonts w:ascii="Times New Roman" w:eastAsia="Times New Roman" w:hAnsi="Times New Roman" w:cs="Times New Roman"/>
          <w:color w:val="000000"/>
          <w:sz w:val="27"/>
          <w:szCs w:val="27"/>
          <w:lang w:eastAsia="ru-RU"/>
        </w:rPr>
        <w:t>Іова В. Інноваційні методи виховання : навч.-метод. посіб. / В. Іова, Л. Красномовець. – Кам'янець-Подільський, 2009. – 272 с</w:t>
      </w:r>
    </w:p>
    <w:p w:rsidR="000436B4" w:rsidRPr="000436B4" w:rsidRDefault="000436B4" w:rsidP="000436B4">
      <w:pPr>
        <w:spacing w:before="168"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17. Концепція виховання дітей та молоді у національній системі освіти. // Початкова школа. — 1996. — №2. — С. 12 – 24;</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18. Культурно-досуговая деятельность: учеб. пособие / под науч. ред. А.Д. Жаркова, В.М. Чижикова. – М.: Изд-во МГУК, 1998.;</w:t>
      </w:r>
    </w:p>
    <w:p w:rsidR="000436B4" w:rsidRDefault="000436B4" w:rsidP="00FC4A55">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19. Куц О.С., Ружило О.В. Спосіб життя і дозвілля учнівської молоді в нових соціально-економічних умовах // Актуальні проблеми розвитку фізичної культури і спорту у ВМЗ України. – Львів, 1998. – С. 162-164.</w:t>
      </w:r>
    </w:p>
    <w:p w:rsidR="00FC4A55" w:rsidRPr="00FC4A55" w:rsidRDefault="00FC4A55" w:rsidP="00FC4A55">
      <w:pPr>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33</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lastRenderedPageBreak/>
        <w:t>20. Організація та методика культурно-дозвіллєвої діяльності. Частина 1. Теоретичні основи культурно-дозвіллєвої діяльності: Монографія. – К.: Видавничий центр ДАКККМ. – 2000. – 180 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21. Петрова І.В. </w:t>
      </w:r>
      <w:r w:rsidRPr="000436B4">
        <w:rPr>
          <w:rFonts w:ascii="Times New Roman" w:eastAsia="Times New Roman" w:hAnsi="Times New Roman" w:cs="Times New Roman"/>
          <w:bCs/>
          <w:color w:val="000000"/>
          <w:sz w:val="28"/>
          <w:szCs w:val="28"/>
          <w:lang w:eastAsia="ru-RU"/>
        </w:rPr>
        <w:t>Дозвілля в зарубіжних країнах: Підручник.</w:t>
      </w:r>
      <w:r w:rsidRPr="000436B4">
        <w:rPr>
          <w:rFonts w:ascii="Times New Roman" w:eastAsia="Times New Roman" w:hAnsi="Times New Roman" w:cs="Times New Roman"/>
          <w:b/>
          <w:bCs/>
          <w:color w:val="000000"/>
          <w:sz w:val="28"/>
          <w:szCs w:val="28"/>
          <w:lang w:eastAsia="ru-RU"/>
        </w:rPr>
        <w:t> </w:t>
      </w:r>
      <w:r w:rsidRPr="000436B4">
        <w:rPr>
          <w:rFonts w:ascii="Times New Roman" w:eastAsia="Times New Roman" w:hAnsi="Times New Roman" w:cs="Times New Roman"/>
          <w:color w:val="000000"/>
          <w:sz w:val="28"/>
          <w:szCs w:val="28"/>
          <w:lang w:eastAsia="ru-RU"/>
        </w:rPr>
        <w:t>– К.: Кондор, 2005. – 408с.</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22. Понаморев В.Д. Игровая технология праздничного досуга / В.Д.Понаморев. – Кемерово: Кузбассвузиздат, 1995</w:t>
      </w:r>
      <w:r w:rsidRPr="000436B4">
        <w:rPr>
          <w:rFonts w:ascii="Times New Roman" w:eastAsia="Times New Roman" w:hAnsi="Times New Roman" w:cs="Times New Roman"/>
          <w:color w:val="000000"/>
          <w:sz w:val="28"/>
          <w:szCs w:val="28"/>
          <w:lang w:val="uk-UA" w:eastAsia="ru-RU"/>
        </w:rPr>
        <w:t>.</w:t>
      </w:r>
    </w:p>
    <w:p w:rsidR="000436B4" w:rsidRPr="000436B4" w:rsidRDefault="000436B4" w:rsidP="000436B4">
      <w:pPr>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23. Сасыхов А.В. Культурно-досуговая деятельность как социокультурный феномен. – К., 2002. – Ч.1. – 62 с.</w:t>
      </w:r>
    </w:p>
    <w:p w:rsidR="000436B4" w:rsidRPr="000436B4" w:rsidRDefault="000436B4" w:rsidP="000436B4">
      <w:pPr>
        <w:shd w:val="clear" w:color="auto" w:fill="FFFFFF"/>
        <w:suppressAutoHyphens/>
        <w:spacing w:after="0" w:line="360" w:lineRule="auto"/>
        <w:jc w:val="both"/>
        <w:rPr>
          <w:rFonts w:ascii="Times New Roman" w:eastAsia="Times New Roman" w:hAnsi="Times New Roman" w:cs="Times New Roman"/>
          <w:sz w:val="28"/>
          <w:szCs w:val="28"/>
          <w:lang w:val="uk-UA" w:eastAsia="zh-CN"/>
        </w:rPr>
      </w:pPr>
    </w:p>
    <w:p w:rsidR="000436B4" w:rsidRPr="00F157E1" w:rsidRDefault="000436B4" w:rsidP="00F157E1">
      <w:pPr>
        <w:widowControl w:val="0"/>
        <w:tabs>
          <w:tab w:val="left" w:pos="8678"/>
          <w:tab w:val="left" w:pos="8809"/>
          <w:tab w:val="left" w:pos="8946"/>
          <w:tab w:val="left" w:pos="9088"/>
          <w:tab w:val="left" w:pos="9204"/>
        </w:tabs>
        <w:suppressAutoHyphens/>
        <w:autoSpaceDE w:val="0"/>
        <w:autoSpaceDN w:val="0"/>
        <w:adjustRightInd w:val="0"/>
        <w:spacing w:after="0" w:line="360" w:lineRule="auto"/>
        <w:ind w:right="-640"/>
        <w:jc w:val="both"/>
        <w:rPr>
          <w:rFonts w:ascii="Times New Roman" w:eastAsia="Times New Roman" w:hAnsi="Times New Roman" w:cs="Times New Roman"/>
          <w:sz w:val="28"/>
          <w:szCs w:val="28"/>
          <w:lang w:val="uk-UA" w:eastAsia="zh-CN"/>
        </w:rPr>
      </w:pPr>
      <w:r w:rsidRPr="000436B4">
        <w:rPr>
          <w:rFonts w:ascii="Times New Roman" w:eastAsia="Times New Roman" w:hAnsi="Times New Roman" w:cs="Times New Roman"/>
          <w:sz w:val="28"/>
          <w:szCs w:val="28"/>
          <w:lang w:val="uk-UA" w:eastAsia="zh-CN"/>
        </w:rPr>
        <w:t xml:space="preserve">       </w:t>
      </w:r>
      <w:r w:rsidR="00F157E1">
        <w:rPr>
          <w:rFonts w:ascii="Times New Roman" w:eastAsia="Times New Roman" w:hAnsi="Times New Roman" w:cs="Times New Roman"/>
          <w:sz w:val="28"/>
          <w:szCs w:val="28"/>
          <w:lang w:val="uk-UA" w:eastAsia="zh-CN"/>
        </w:rPr>
        <w:t xml:space="preserve">                              </w:t>
      </w:r>
      <w:r w:rsidRPr="000436B4">
        <w:rPr>
          <w:rFonts w:ascii="Times New Roman" w:eastAsia="Times New Roman" w:hAnsi="Times New Roman" w:cs="Times New Roman"/>
          <w:b/>
          <w:sz w:val="28"/>
          <w:szCs w:val="24"/>
          <w:lang w:val="uk-UA" w:eastAsia="zh-CN"/>
        </w:rPr>
        <w:t xml:space="preserve"> Рекомендована література</w:t>
      </w:r>
    </w:p>
    <w:p w:rsidR="000436B4" w:rsidRPr="000436B4" w:rsidRDefault="000436B4" w:rsidP="000436B4">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b/>
          <w:bCs/>
          <w:spacing w:val="-6"/>
          <w:sz w:val="28"/>
          <w:szCs w:val="28"/>
          <w:lang w:val="uk-UA" w:eastAsia="zh-CN"/>
        </w:rPr>
        <w:t xml:space="preserve">                                            Базова</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1.Друзь З. В. Виховні технології в сучасній школі / З.В.Друзь. – КДПУ, 2005. – 256 с.</w:t>
      </w:r>
    </w:p>
    <w:p w:rsidR="00FC4A55"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2.Концепція художньо-естетичного виховання учнів у загальноосвітніх навчальних закладах та Комплексна програма художньо-естетичного виховання у загальноосвітніх та позашкільних навчальних закладах // Інф. зб-к МОН України. – 2004. – №10. – С.3-32.</w:t>
      </w:r>
      <w:r w:rsidRPr="000436B4">
        <w:rPr>
          <w:rFonts w:ascii="Times New Roman" w:eastAsia="Times New Roman" w:hAnsi="Times New Roman" w:cs="Times New Roman"/>
          <w:color w:val="000000"/>
          <w:sz w:val="28"/>
          <w:szCs w:val="28"/>
          <w:lang w:eastAsia="ru-RU"/>
        </w:rPr>
        <w:br/>
        <w:t>3.Косяк Л. І. Формування естетичних інтересів старшокласнків у навчально-виховному процесі: наук.-метод. посіб. / Л.І.Косяк. – Кривий Ріг, 2008. – 124 с.4.Кривицкий К. Е. Школьникам об эстетике: Книга для учащихся старших клас сов / Кривицкий К.Е. – М. : Просвещение, 1979. – 153 с.</w:t>
      </w:r>
      <w:r w:rsidRPr="000436B4">
        <w:rPr>
          <w:rFonts w:ascii="Times New Roman" w:eastAsia="Times New Roman" w:hAnsi="Times New Roman" w:cs="Times New Roman"/>
          <w:color w:val="000000"/>
          <w:sz w:val="28"/>
          <w:szCs w:val="28"/>
          <w:lang w:eastAsia="ru-RU"/>
        </w:rPr>
        <w:br/>
        <w:t>5.Лихачев Б. Т. Теория эстетического воспитания школьников : учеб. пособие по спецкурсу для студ. пед. ин-тов / Б.Т.Лихачев. – М. : Просвещение, 1985. – 176 с.</w:t>
      </w:r>
      <w:r w:rsidRPr="000436B4">
        <w:rPr>
          <w:rFonts w:ascii="Times New Roman" w:eastAsia="Times New Roman" w:hAnsi="Times New Roman" w:cs="Times New Roman"/>
          <w:color w:val="000000"/>
          <w:sz w:val="28"/>
          <w:szCs w:val="28"/>
          <w:lang w:eastAsia="ru-RU"/>
        </w:rPr>
        <w:br/>
        <w:t>6.Неменский Б. М. Воспитание искусством / Б.М.Неменский // Социально-политические науки. – 1991. – №4. – С.51-57. </w:t>
      </w:r>
      <w:r w:rsidRPr="000436B4">
        <w:rPr>
          <w:rFonts w:ascii="Times New Roman" w:eastAsia="Times New Roman" w:hAnsi="Times New Roman" w:cs="Times New Roman"/>
          <w:color w:val="000000"/>
          <w:sz w:val="28"/>
          <w:szCs w:val="28"/>
          <w:lang w:eastAsia="ru-RU"/>
        </w:rPr>
        <w:br/>
        <w:t xml:space="preserve">7.Основы эстетического воспитания : пособие для учителя / ред. Н.А.Кушаева. </w:t>
      </w:r>
    </w:p>
    <w:p w:rsidR="00FC4A55" w:rsidRPr="00FC4A55" w:rsidRDefault="00FC4A55" w:rsidP="00FC4A55">
      <w:pPr>
        <w:shd w:val="clear" w:color="auto" w:fill="FFFFFF"/>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34</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lastRenderedPageBreak/>
        <w:t>– М. : Просвещение, 1986. – 240с.</w:t>
      </w:r>
      <w:r w:rsidRPr="000436B4">
        <w:rPr>
          <w:rFonts w:ascii="Times New Roman" w:eastAsia="Times New Roman" w:hAnsi="Times New Roman" w:cs="Times New Roman"/>
          <w:color w:val="000000"/>
          <w:sz w:val="28"/>
          <w:szCs w:val="28"/>
          <w:lang w:eastAsia="ru-RU"/>
        </w:rPr>
        <w:br/>
        <w:t>8.Сообщение. Методическое пособие для тех, кто работает с детьми/ ред. С.В. Хохловой . – М. : Илекса, 2001. – 304 с.</w:t>
      </w:r>
      <w:r w:rsidRPr="000436B4">
        <w:rPr>
          <w:rFonts w:ascii="Times New Roman" w:eastAsia="Times New Roman" w:hAnsi="Times New Roman" w:cs="Times New Roman"/>
          <w:color w:val="000000"/>
          <w:sz w:val="28"/>
          <w:szCs w:val="28"/>
          <w:lang w:eastAsia="ru-RU"/>
        </w:rPr>
        <w:br/>
        <w:t>9.Толстых А. В. Искусство понимать искусство: Психологический коллаж / А.В.Толстых. – М. : Педагогика, 1990. – 160 с.</w:t>
      </w:r>
      <w:r w:rsidRPr="000436B4">
        <w:rPr>
          <w:rFonts w:ascii="Times New Roman" w:eastAsia="Times New Roman" w:hAnsi="Times New Roman" w:cs="Times New Roman"/>
          <w:color w:val="000000"/>
          <w:sz w:val="28"/>
          <w:szCs w:val="28"/>
          <w:lang w:eastAsia="ru-RU"/>
        </w:rPr>
        <w:br/>
        <w:t>10.Шевченко Г. П. Эстетическое виоспитание в школе: учеб.-метод. пособие / Г.П.Шевченко. – К. : Радянська школа, 1985. – 144 с.</w:t>
      </w:r>
    </w:p>
    <w:p w:rsidR="000436B4" w:rsidRPr="000436B4" w:rsidRDefault="000436B4" w:rsidP="000436B4">
      <w:pPr>
        <w:shd w:val="clear" w:color="auto" w:fill="FFFFFF"/>
        <w:suppressAutoHyphens/>
        <w:spacing w:after="0" w:line="360" w:lineRule="auto"/>
        <w:jc w:val="both"/>
        <w:rPr>
          <w:rFonts w:ascii="Times New Roman" w:eastAsia="Times New Roman" w:hAnsi="Times New Roman" w:cs="Times New Roman"/>
          <w:color w:val="000000"/>
          <w:sz w:val="28"/>
          <w:szCs w:val="28"/>
          <w:shd w:val="clear" w:color="auto" w:fill="FFFFFF"/>
          <w:lang w:eastAsia="zh-CN"/>
        </w:rPr>
      </w:pPr>
      <w:r w:rsidRPr="000436B4">
        <w:rPr>
          <w:rFonts w:ascii="Times New Roman" w:eastAsia="Times New Roman" w:hAnsi="Times New Roman" w:cs="Times New Roman"/>
          <w:b/>
          <w:bCs/>
          <w:spacing w:val="-6"/>
          <w:sz w:val="28"/>
          <w:szCs w:val="28"/>
          <w:lang w:val="uk-UA" w:eastAsia="zh-CN"/>
        </w:rPr>
        <w:t xml:space="preserve">                                           Допоміжна</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1. Анохин П. К. Эмоции и здоровье / П.К.Анохин, К.В.Судаков // Будущее науки. –1973.–№6.–С.15-18.</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2. Вознесенська О. Арт-терапія в роботі практичного психолога: Використання арт-технологій в освіті / О.Вознесенська, Л.Мова. – К. : Шкільний світ, 2007. – 120 с.</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3. Гиппиус С.В. Гимнастика чувств / С.В.Гиппиус. – М. : Педагогика, 1983. – 76 с.</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 xml:space="preserve"> 4.Леонтьев А. Н. Потребности, мотивы, эмоции / А.Н.Леонтьев. – М. : МГУ, 1971. –346с.</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5. Ольшанникова А. Е. Эмоции и воспитание / А.Е.Оль</w:t>
      </w:r>
      <w:r w:rsidR="00F951F6">
        <w:rPr>
          <w:rFonts w:ascii="Times New Roman" w:eastAsia="Times New Roman" w:hAnsi="Times New Roman" w:cs="Times New Roman"/>
          <w:color w:val="000000"/>
          <w:sz w:val="28"/>
          <w:szCs w:val="28"/>
          <w:shd w:val="clear" w:color="auto" w:fill="FFFFFF"/>
          <w:lang w:eastAsia="zh-CN"/>
        </w:rPr>
        <w:t>шанникова. – М. : Знание,</w:t>
      </w:r>
      <w:r w:rsidRPr="000436B4">
        <w:rPr>
          <w:rFonts w:ascii="Times New Roman" w:eastAsia="Times New Roman" w:hAnsi="Times New Roman" w:cs="Times New Roman"/>
          <w:color w:val="000000"/>
          <w:sz w:val="28"/>
          <w:szCs w:val="28"/>
          <w:shd w:val="clear" w:color="auto" w:fill="FFFFFF"/>
          <w:lang w:eastAsia="zh-CN"/>
        </w:rPr>
        <w:t>1983.–128с.</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6. Семенова Е. М. Тренинг эмоциональной устойчивости педагога : учеб. пособие / Е.М.Семенова. – М. : Изд-во Института Психотерапии, 2002. – 224с.</w:t>
      </w:r>
      <w:r w:rsidRPr="000436B4">
        <w:rPr>
          <w:rFonts w:ascii="Times New Roman" w:eastAsia="Times New Roman" w:hAnsi="Times New Roman" w:cs="Times New Roman"/>
          <w:color w:val="000000"/>
          <w:sz w:val="28"/>
          <w:szCs w:val="28"/>
          <w:lang w:eastAsia="zh-CN"/>
        </w:rPr>
        <w:br/>
      </w:r>
      <w:r w:rsidRPr="000436B4">
        <w:rPr>
          <w:rFonts w:ascii="Times New Roman" w:eastAsia="Times New Roman" w:hAnsi="Times New Roman" w:cs="Times New Roman"/>
          <w:color w:val="000000"/>
          <w:sz w:val="28"/>
          <w:szCs w:val="28"/>
          <w:shd w:val="clear" w:color="auto" w:fill="FFFFFF"/>
          <w:lang w:eastAsia="zh-CN"/>
        </w:rPr>
        <w:t>7. Яновская М. Г. Эмоциональные аспекты нравственного воспитания: Книга для учителя / М.Г.Яновская. – М. : Просвещение, 1986. – 196с.</w:t>
      </w:r>
    </w:p>
    <w:p w:rsidR="000436B4" w:rsidRPr="000436B4" w:rsidRDefault="00CD6471" w:rsidP="00CD6471">
      <w:pPr>
        <w:shd w:val="clear" w:color="auto" w:fill="FFFFFF"/>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zh-CN"/>
        </w:rPr>
        <w:t xml:space="preserve">                                     </w:t>
      </w:r>
      <w:r w:rsidR="000436B4" w:rsidRPr="000436B4">
        <w:rPr>
          <w:rFonts w:ascii="Times New Roman" w:eastAsia="Times New Roman" w:hAnsi="Times New Roman" w:cs="Times New Roman"/>
          <w:b/>
          <w:sz w:val="28"/>
          <w:szCs w:val="28"/>
          <w:lang w:val="uk-UA" w:eastAsia="zh-CN"/>
        </w:rPr>
        <w:t xml:space="preserve"> Інформаційні ресурси</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1.Все для вчителя. – 2001. - № 17-18. – 35 с.</w:t>
      </w:r>
      <w:r w:rsidRPr="000436B4">
        <w:rPr>
          <w:rFonts w:ascii="Times New Roman" w:eastAsia="Times New Roman" w:hAnsi="Times New Roman" w:cs="Times New Roman"/>
          <w:color w:val="000000"/>
          <w:sz w:val="28"/>
          <w:szCs w:val="28"/>
          <w:lang w:eastAsia="ru-RU"/>
        </w:rPr>
        <w:br/>
        <w:t xml:space="preserve">2.Вовчик-Блакитна М. В. Сімейне виховання / М.В.Вовчик-Блакитна. – К.: </w:t>
      </w:r>
      <w:r w:rsidRPr="000436B4">
        <w:rPr>
          <w:rFonts w:ascii="Times New Roman" w:eastAsia="Times New Roman" w:hAnsi="Times New Roman" w:cs="Times New Roman"/>
          <w:color w:val="000000"/>
          <w:sz w:val="28"/>
          <w:szCs w:val="28"/>
          <w:lang w:val="uk-UA" w:eastAsia="ru-RU"/>
        </w:rPr>
        <w:t xml:space="preserve">      </w:t>
      </w:r>
      <w:r w:rsidRPr="000436B4">
        <w:rPr>
          <w:rFonts w:ascii="Times New Roman" w:eastAsia="Times New Roman" w:hAnsi="Times New Roman" w:cs="Times New Roman"/>
          <w:color w:val="000000"/>
          <w:sz w:val="28"/>
          <w:szCs w:val="28"/>
          <w:lang w:eastAsia="ru-RU"/>
        </w:rPr>
        <w:t>Радянська школа, 1982. – 147 с.</w:t>
      </w:r>
    </w:p>
    <w:p w:rsidR="00FC4A55"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val="uk-UA" w:eastAsia="ru-RU"/>
        </w:rPr>
        <w:t xml:space="preserve">3Волкова Н. П. Педагогіка: навч. посіб. / Н.П.Волкова. </w:t>
      </w:r>
      <w:r w:rsidR="00F951F6">
        <w:rPr>
          <w:rFonts w:ascii="Times New Roman" w:eastAsia="Times New Roman" w:hAnsi="Times New Roman" w:cs="Times New Roman"/>
          <w:color w:val="000000"/>
          <w:sz w:val="28"/>
          <w:szCs w:val="28"/>
          <w:lang w:val="uk-UA" w:eastAsia="ru-RU"/>
        </w:rPr>
        <w:t>– 2-е вид., перероб., доп.–</w:t>
      </w:r>
      <w:r w:rsidRPr="000436B4">
        <w:rPr>
          <w:rFonts w:ascii="Times New Roman" w:eastAsia="Times New Roman" w:hAnsi="Times New Roman" w:cs="Times New Roman"/>
          <w:color w:val="000000"/>
          <w:sz w:val="28"/>
          <w:szCs w:val="28"/>
          <w:lang w:val="uk-UA" w:eastAsia="ru-RU"/>
        </w:rPr>
        <w:t>К.:«Академвидав»,2007.–616с.</w:t>
      </w:r>
    </w:p>
    <w:p w:rsidR="00FC4A55" w:rsidRDefault="00FC4A55" w:rsidP="00FC4A55">
      <w:pPr>
        <w:shd w:val="clear" w:color="auto" w:fill="FFFFFF"/>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35</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val="uk-UA" w:eastAsia="ru-RU"/>
        </w:rPr>
        <w:lastRenderedPageBreak/>
        <w:br/>
      </w:r>
      <w:r w:rsidRPr="000436B4">
        <w:rPr>
          <w:rFonts w:ascii="Times New Roman" w:eastAsia="Times New Roman" w:hAnsi="Times New Roman" w:cs="Times New Roman"/>
          <w:color w:val="000000"/>
          <w:sz w:val="28"/>
          <w:szCs w:val="28"/>
          <w:shd w:val="clear" w:color="auto" w:fill="FFFFFF"/>
          <w:lang w:eastAsia="zh-CN"/>
        </w:rPr>
        <w:t>4.Григорьев С. Игры в летнем детском лагере / С.Григорьев, Ю.Тимофеев // Воспитательная работа в школе. – 2002. – №2. – С.129-134.</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val="uk-UA" w:eastAsia="zh-CN"/>
        </w:rPr>
      </w:pPr>
      <w:r w:rsidRPr="000436B4">
        <w:rPr>
          <w:rFonts w:ascii="Times New Roman" w:eastAsia="Times New Roman" w:hAnsi="Times New Roman" w:cs="Times New Roman"/>
          <w:color w:val="000000"/>
          <w:sz w:val="28"/>
          <w:szCs w:val="28"/>
          <w:shd w:val="clear" w:color="auto" w:fill="FFFFFF"/>
          <w:lang w:eastAsia="zh-CN"/>
        </w:rPr>
        <w:t>5.Довідник вожатого дитячого оздоровчого табору / авт.-упоряд. Н.В.Долгая. – Кривий Ріг : Видавничий дім, 2009. – 308 с.</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zh-CN"/>
        </w:rPr>
        <w:t>6.</w:t>
      </w:r>
      <w:r w:rsidRPr="000436B4">
        <w:rPr>
          <w:rFonts w:ascii="Times New Roman" w:eastAsia="Times New Roman" w:hAnsi="Times New Roman" w:cs="Times New Roman"/>
          <w:color w:val="000000"/>
          <w:sz w:val="28"/>
          <w:szCs w:val="28"/>
          <w:shd w:val="clear" w:color="auto" w:fill="FFFFFF"/>
          <w:lang w:eastAsia="zh-CN"/>
        </w:rPr>
        <w:t xml:space="preserve"> Досвід проведення літніх канікул: Конкурси, ігри, вікторини // Позакласний час. – 2006. – №9-10. – С.3-128.</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zh-CN"/>
        </w:rPr>
        <w:t>7.</w:t>
      </w:r>
      <w:r w:rsidRPr="000436B4">
        <w:rPr>
          <w:rFonts w:ascii="Times New Roman" w:eastAsia="Times New Roman" w:hAnsi="Times New Roman" w:cs="Times New Roman"/>
          <w:color w:val="000000"/>
          <w:sz w:val="28"/>
          <w:szCs w:val="28"/>
          <w:shd w:val="clear" w:color="auto" w:fill="FFFFFF"/>
          <w:lang w:eastAsia="zh-CN"/>
        </w:rPr>
        <w:t xml:space="preserve"> Ігри у таборі // Позакласний час. – 2003. – №11-12. – С.7-32.</w:t>
      </w:r>
      <w:r w:rsidRPr="000436B4">
        <w:rPr>
          <w:rFonts w:ascii="Times New Roman" w:eastAsia="Times New Roman" w:hAnsi="Times New Roman" w:cs="Times New Roman"/>
          <w:color w:val="000000"/>
          <w:sz w:val="28"/>
          <w:szCs w:val="28"/>
          <w:lang w:eastAsia="zh-CN"/>
        </w:rPr>
        <w:br/>
        <w:t>8.</w:t>
      </w:r>
      <w:r w:rsidRPr="000436B4">
        <w:rPr>
          <w:rFonts w:ascii="Times New Roman" w:eastAsia="Times New Roman" w:hAnsi="Times New Roman" w:cs="Times New Roman"/>
          <w:color w:val="000000"/>
          <w:sz w:val="28"/>
          <w:szCs w:val="28"/>
          <w:lang w:val="uk-UA" w:eastAsia="ru-RU"/>
        </w:rPr>
        <w:t>Карпенчук С. Г. Теорія і методика виховання : навч. посібник / С.Г.</w:t>
      </w:r>
      <w:r w:rsidRPr="000436B4">
        <w:rPr>
          <w:rFonts w:ascii="Times New Roman" w:eastAsia="Times New Roman" w:hAnsi="Times New Roman" w:cs="Times New Roman"/>
          <w:color w:val="000000"/>
          <w:sz w:val="28"/>
          <w:szCs w:val="28"/>
          <w:lang w:eastAsia="ru-RU"/>
        </w:rPr>
        <w:t> </w:t>
      </w:r>
      <w:r w:rsidRPr="000436B4">
        <w:rPr>
          <w:rFonts w:ascii="Times New Roman" w:eastAsia="Times New Roman" w:hAnsi="Times New Roman" w:cs="Times New Roman"/>
          <w:color w:val="000000"/>
          <w:sz w:val="28"/>
          <w:szCs w:val="28"/>
          <w:lang w:val="uk-UA" w:eastAsia="ru-RU"/>
        </w:rPr>
        <w:t>Карпенчук. – К. : Вища школа, 2005. – 343 с.</w:t>
      </w:r>
      <w:r w:rsidRPr="000436B4">
        <w:rPr>
          <w:rFonts w:ascii="Times New Roman" w:eastAsia="Times New Roman" w:hAnsi="Times New Roman" w:cs="Times New Roman"/>
          <w:color w:val="000000"/>
          <w:sz w:val="28"/>
          <w:szCs w:val="28"/>
          <w:lang w:eastAsia="ru-RU"/>
        </w:rPr>
        <w:t> </w:t>
      </w:r>
      <w:r w:rsidRPr="000436B4">
        <w:rPr>
          <w:rFonts w:ascii="Times New Roman" w:eastAsia="Times New Roman" w:hAnsi="Times New Roman" w:cs="Times New Roman"/>
          <w:color w:val="000000"/>
          <w:sz w:val="28"/>
          <w:szCs w:val="28"/>
          <w:lang w:val="uk-UA" w:eastAsia="ru-RU"/>
        </w:rPr>
        <w:t>9.Куликова Т. А. Семейная педагогика и домашнее воспитание: учеб. для студентов / Т.А.Куликова. – М. : Академия, 2000. – 230 с.</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eastAsia="zh-CN"/>
        </w:rPr>
      </w:pPr>
      <w:r w:rsidRPr="000436B4">
        <w:rPr>
          <w:rFonts w:ascii="Times New Roman" w:eastAsia="Times New Roman" w:hAnsi="Times New Roman" w:cs="Times New Roman"/>
          <w:color w:val="000000"/>
          <w:sz w:val="28"/>
          <w:szCs w:val="28"/>
          <w:shd w:val="clear" w:color="auto" w:fill="FFFFFF"/>
          <w:lang w:eastAsia="zh-CN"/>
        </w:rPr>
        <w:t xml:space="preserve"> 9. Літні забави для школярів: Ігри, свята, «речовки» // Все для вчителя. – 2001. – №17-18. – С.2-24.</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10.Куликова Т. А. Семейная педагогика и домашнее воспитание : учеб. для студентов / Т.А.Куликова. – М. : Академия, 2000. – 230 с.</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11.Лебедева Л.Д. Арт-терапия в педагогике // Педагогика. – 2000. - №9. – С. 25-29.</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lang w:eastAsia="ru-RU"/>
        </w:rPr>
        <w:t>12</w:t>
      </w:r>
      <w:r w:rsidRPr="000436B4">
        <w:rPr>
          <w:rFonts w:ascii="Times New Roman" w:eastAsia="Times New Roman" w:hAnsi="Times New Roman" w:cs="Times New Roman"/>
          <w:color w:val="000000"/>
          <w:sz w:val="28"/>
          <w:szCs w:val="28"/>
          <w:lang w:val="uk-UA" w:eastAsia="ru-RU"/>
        </w:rPr>
        <w:t>.</w:t>
      </w:r>
      <w:r w:rsidRPr="000436B4">
        <w:rPr>
          <w:rFonts w:ascii="Times New Roman" w:eastAsia="Times New Roman" w:hAnsi="Times New Roman" w:cs="Times New Roman"/>
          <w:color w:val="000000"/>
          <w:sz w:val="28"/>
          <w:szCs w:val="28"/>
          <w:lang w:eastAsia="ru-RU"/>
        </w:rPr>
        <w:t>Лугина Т. Опыт работы по формированию эмоциональной культуры подростков / Т.Лугина // Воспитание школьников. – 2005. - № 1. – С. 15-19.</w:t>
      </w:r>
    </w:p>
    <w:p w:rsidR="000436B4" w:rsidRP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436B4">
        <w:rPr>
          <w:rFonts w:ascii="Times New Roman" w:eastAsia="Times New Roman" w:hAnsi="Times New Roman" w:cs="Times New Roman"/>
          <w:color w:val="000000"/>
          <w:sz w:val="28"/>
          <w:szCs w:val="28"/>
          <w:shd w:val="clear" w:color="auto" w:fill="FFFFFF"/>
          <w:lang w:eastAsia="zh-CN"/>
        </w:rPr>
        <w:t>13.Лучшие сценарии для летнего лагеря: настольная книга воспитателя и вожатого. – Ростов-н/Дону, 2003. – 192 с.</w:t>
      </w:r>
      <w:r w:rsidRPr="000436B4">
        <w:rPr>
          <w:rFonts w:ascii="Times New Roman" w:eastAsia="Times New Roman" w:hAnsi="Times New Roman" w:cs="Times New Roman"/>
          <w:color w:val="000000"/>
          <w:sz w:val="28"/>
          <w:szCs w:val="28"/>
          <w:lang w:eastAsia="ru-RU"/>
        </w:rPr>
        <w:t xml:space="preserve"> 13.Мудрик А. В. Социальная педагогіка / А.В.Мудрик. – М. : Сфера, 1999. – 310 с.</w:t>
      </w:r>
      <w:r w:rsidRPr="000436B4">
        <w:rPr>
          <w:rFonts w:ascii="Times New Roman" w:eastAsia="Times New Roman" w:hAnsi="Times New Roman" w:cs="Times New Roman"/>
          <w:color w:val="000000"/>
          <w:sz w:val="28"/>
          <w:szCs w:val="28"/>
          <w:lang w:eastAsia="ru-RU"/>
        </w:rPr>
        <w:br/>
        <w:t>14.Методика оценки емоционально-волевых качеств // Психология для всех и каждого. – Рн/Д. : Творческий центр «Учитель», 2002. – С. 320-322. 15.Методика роботи в літньому оздоровчому таборі : навч. посібник / Є.І. Коваленко, А.І. Коропчук та ін. – К.: ІЗМН, 1997. – 250 с.</w:t>
      </w:r>
    </w:p>
    <w:p w:rsidR="000436B4" w:rsidRDefault="000436B4" w:rsidP="000436B4">
      <w:pPr>
        <w:shd w:val="clear" w:color="auto" w:fill="FFFFFF"/>
        <w:spacing w:after="0" w:line="360" w:lineRule="auto"/>
        <w:jc w:val="both"/>
        <w:rPr>
          <w:rFonts w:ascii="Times New Roman" w:eastAsia="Times New Roman" w:hAnsi="Times New Roman" w:cs="Times New Roman"/>
          <w:color w:val="000000"/>
          <w:sz w:val="28"/>
          <w:szCs w:val="28"/>
          <w:lang w:val="uk-UA" w:eastAsia="ru-RU"/>
        </w:rPr>
      </w:pPr>
      <w:r w:rsidRPr="000436B4">
        <w:rPr>
          <w:rFonts w:ascii="Times New Roman" w:eastAsia="Times New Roman" w:hAnsi="Times New Roman" w:cs="Times New Roman"/>
          <w:color w:val="000000"/>
          <w:sz w:val="28"/>
          <w:szCs w:val="28"/>
          <w:lang w:eastAsia="ru-RU"/>
        </w:rPr>
        <w:t>16.Немов Р. Психология: Учебник для студ. высш. пед. учеб. Заведений : В 3-х кн. / Р.Немовю – 3-е изд. – М. : ВЛАДОС, 2000. –640 с.</w:t>
      </w:r>
    </w:p>
    <w:p w:rsidR="00FC4A55" w:rsidRPr="00FC4A55" w:rsidRDefault="00FC4A55" w:rsidP="00FC4A55">
      <w:pPr>
        <w:shd w:val="clear" w:color="auto" w:fill="FFFFFF"/>
        <w:spacing w:after="0" w:line="36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36</w:t>
      </w:r>
    </w:p>
    <w:p w:rsidR="006C5F2C" w:rsidRPr="006F45EA" w:rsidRDefault="000436B4" w:rsidP="006F45EA">
      <w:pPr>
        <w:shd w:val="clear" w:color="auto" w:fill="FFFFFF"/>
        <w:suppressAutoHyphens/>
        <w:spacing w:after="0" w:line="240" w:lineRule="auto"/>
        <w:jc w:val="center"/>
        <w:rPr>
          <w:rFonts w:ascii="Times New Roman" w:eastAsia="Times New Roman" w:hAnsi="Times New Roman" w:cs="Times New Roman"/>
          <w:sz w:val="28"/>
          <w:szCs w:val="24"/>
          <w:lang w:eastAsia="zh-CN"/>
        </w:rPr>
      </w:pPr>
      <w:r w:rsidRPr="000436B4">
        <w:rPr>
          <w:rFonts w:ascii="Times New Roman" w:eastAsia="Times New Roman" w:hAnsi="Times New Roman" w:cs="Times New Roman"/>
          <w:color w:val="000000"/>
          <w:sz w:val="28"/>
          <w:szCs w:val="28"/>
          <w:lang w:eastAsia="zh-CN"/>
        </w:rPr>
        <w:lastRenderedPageBreak/>
        <w:br/>
      </w:r>
      <w:r w:rsidR="00FC4A55">
        <w:rPr>
          <w:lang w:val="uk-UA"/>
        </w:rPr>
        <w:t xml:space="preserve"> </w:t>
      </w:r>
      <w:r w:rsidR="00C33310">
        <w:rPr>
          <w:lang w:val="uk-UA"/>
        </w:rPr>
        <w:t xml:space="preserve"> </w:t>
      </w:r>
      <w:r w:rsidR="006C5F2C">
        <w:rPr>
          <w:rFonts w:ascii="Times New Roman" w:hAnsi="Times New Roman" w:cs="Times New Roman"/>
          <w:sz w:val="28"/>
          <w:szCs w:val="28"/>
          <w:lang w:val="uk-UA"/>
        </w:rPr>
        <w:t>Навчальне видання</w:t>
      </w:r>
    </w:p>
    <w:p w:rsidR="006C5F2C" w:rsidRPr="006C5F2C" w:rsidRDefault="006C5F2C" w:rsidP="006C5F2C">
      <w:pPr>
        <w:tabs>
          <w:tab w:val="left" w:pos="2250"/>
        </w:tabs>
        <w:spacing w:line="360" w:lineRule="auto"/>
        <w:jc w:val="center"/>
        <w:rPr>
          <w:rFonts w:ascii="Times New Roman" w:hAnsi="Times New Roman" w:cs="Times New Roman"/>
          <w:b/>
          <w:sz w:val="28"/>
          <w:szCs w:val="28"/>
          <w:lang w:val="uk-UA"/>
        </w:rPr>
      </w:pPr>
    </w:p>
    <w:p w:rsidR="006C5F2C" w:rsidRPr="006C5F2C" w:rsidRDefault="006C5F2C" w:rsidP="006C5F2C">
      <w:pPr>
        <w:tabs>
          <w:tab w:val="left" w:pos="2250"/>
        </w:tabs>
        <w:spacing w:line="360" w:lineRule="auto"/>
        <w:jc w:val="center"/>
        <w:rPr>
          <w:rFonts w:ascii="Times New Roman" w:hAnsi="Times New Roman" w:cs="Times New Roman"/>
          <w:b/>
          <w:sz w:val="28"/>
          <w:szCs w:val="28"/>
          <w:lang w:val="uk-UA"/>
        </w:rPr>
      </w:pPr>
      <w:r w:rsidRPr="006C5F2C">
        <w:rPr>
          <w:rFonts w:ascii="Times New Roman" w:hAnsi="Times New Roman" w:cs="Times New Roman"/>
          <w:b/>
          <w:sz w:val="28"/>
          <w:szCs w:val="28"/>
          <w:lang w:val="uk-UA"/>
        </w:rPr>
        <w:t>Укладач:</w:t>
      </w:r>
    </w:p>
    <w:p w:rsidR="006C5F2C" w:rsidRDefault="006C5F2C" w:rsidP="006C5F2C">
      <w:pPr>
        <w:tabs>
          <w:tab w:val="left" w:pos="2250"/>
        </w:tabs>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6C5F2C">
        <w:rPr>
          <w:rFonts w:ascii="Times New Roman" w:hAnsi="Times New Roman" w:cs="Times New Roman"/>
          <w:b/>
          <w:sz w:val="28"/>
          <w:szCs w:val="28"/>
          <w:lang w:val="uk-UA"/>
        </w:rPr>
        <w:t>Кузьмічова Валентина Анатоліївна</w:t>
      </w:r>
    </w:p>
    <w:p w:rsidR="00C63392" w:rsidRDefault="00C63392" w:rsidP="006C5F2C">
      <w:pPr>
        <w:tabs>
          <w:tab w:val="left" w:pos="2250"/>
        </w:tabs>
        <w:spacing w:line="360" w:lineRule="auto"/>
        <w:rPr>
          <w:rFonts w:ascii="Times New Roman" w:hAnsi="Times New Roman" w:cs="Times New Roman"/>
          <w:b/>
          <w:sz w:val="28"/>
          <w:szCs w:val="28"/>
          <w:lang w:val="uk-UA"/>
        </w:rPr>
      </w:pPr>
    </w:p>
    <w:p w:rsidR="00C63392" w:rsidRPr="00C63392" w:rsidRDefault="00C63392" w:rsidP="00C63392">
      <w:pPr>
        <w:spacing w:after="0"/>
        <w:rPr>
          <w:rFonts w:ascii="Times New Roman" w:hAnsi="Times New Roman" w:cs="Times New Roman"/>
          <w:i/>
          <w:sz w:val="28"/>
          <w:szCs w:val="28"/>
          <w:lang w:val="uk-UA"/>
        </w:rPr>
      </w:pPr>
    </w:p>
    <w:p w:rsidR="00C63392" w:rsidRPr="00C63392" w:rsidRDefault="00C63392" w:rsidP="00C63392">
      <w:pPr>
        <w:spacing w:after="0"/>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Методичні рекомендації з курсу</w:t>
      </w:r>
    </w:p>
    <w:p w:rsidR="00C63392" w:rsidRPr="00C63392" w:rsidRDefault="00C63392" w:rsidP="00C63392">
      <w:pPr>
        <w:spacing w:after="0"/>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«Практикум з організації дозвілля в ДНЗ та ЗОШ»</w:t>
      </w:r>
    </w:p>
    <w:p w:rsidR="00C63392" w:rsidRDefault="00C63392" w:rsidP="00C63392">
      <w:pPr>
        <w:spacing w:after="0"/>
        <w:jc w:val="center"/>
        <w:rPr>
          <w:rFonts w:ascii="Times New Roman" w:hAnsi="Times New Roman" w:cs="Times New Roman"/>
          <w:sz w:val="28"/>
          <w:szCs w:val="28"/>
          <w:lang w:val="uk-UA"/>
        </w:rPr>
      </w:pPr>
      <w:r w:rsidRPr="00C63392">
        <w:rPr>
          <w:rFonts w:ascii="Times New Roman" w:hAnsi="Times New Roman" w:cs="Times New Roman"/>
          <w:sz w:val="28"/>
          <w:szCs w:val="28"/>
          <w:lang w:val="uk-UA"/>
        </w:rPr>
        <w:t>(для магістрів денної та заочної  форми навчання вищих                                                  педагогічних навчальних закладів)</w:t>
      </w: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p>
    <w:p w:rsidR="00C63392" w:rsidRDefault="00C63392"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за випуск: Ткаченко Т.В.</w:t>
      </w:r>
    </w:p>
    <w:p w:rsidR="00C63392" w:rsidRPr="00C63392" w:rsidRDefault="00C63392" w:rsidP="00C63392">
      <w:pPr>
        <w:spacing w:after="0"/>
        <w:jc w:val="center"/>
        <w:rPr>
          <w:rFonts w:ascii="Times New Roman" w:hAnsi="Times New Roman" w:cs="Times New Roman"/>
          <w:b/>
          <w:sz w:val="28"/>
          <w:szCs w:val="28"/>
          <w:lang w:val="uk-UA"/>
        </w:rPr>
      </w:pPr>
      <w:r w:rsidRPr="00C63392">
        <w:rPr>
          <w:rFonts w:ascii="Times New Roman" w:hAnsi="Times New Roman" w:cs="Times New Roman"/>
          <w:b/>
          <w:sz w:val="28"/>
          <w:szCs w:val="28"/>
          <w:lang w:val="uk-UA"/>
        </w:rPr>
        <w:t>Комп</w:t>
      </w:r>
      <w:r w:rsidRPr="00C06DC0">
        <w:rPr>
          <w:rFonts w:ascii="Times New Roman" w:hAnsi="Times New Roman" w:cs="Times New Roman"/>
          <w:b/>
          <w:sz w:val="28"/>
          <w:szCs w:val="28"/>
        </w:rPr>
        <w:t>’</w:t>
      </w:r>
      <w:r w:rsidRPr="00C63392">
        <w:rPr>
          <w:rFonts w:ascii="Times New Roman" w:hAnsi="Times New Roman" w:cs="Times New Roman"/>
          <w:b/>
          <w:sz w:val="28"/>
          <w:szCs w:val="28"/>
          <w:lang w:val="uk-UA"/>
        </w:rPr>
        <w:t>ютерна верстка:</w:t>
      </w:r>
    </w:p>
    <w:p w:rsidR="00C63392" w:rsidRDefault="00C63392" w:rsidP="00C63392">
      <w:pPr>
        <w:spacing w:after="0"/>
        <w:jc w:val="center"/>
        <w:rPr>
          <w:rFonts w:ascii="Times New Roman" w:hAnsi="Times New Roman" w:cs="Times New Roman"/>
          <w:b/>
          <w:sz w:val="28"/>
          <w:szCs w:val="28"/>
          <w:lang w:val="uk-UA"/>
        </w:rPr>
      </w:pPr>
      <w:r w:rsidRPr="00C63392">
        <w:rPr>
          <w:rFonts w:ascii="Times New Roman" w:hAnsi="Times New Roman" w:cs="Times New Roman"/>
          <w:b/>
          <w:sz w:val="28"/>
          <w:szCs w:val="28"/>
          <w:lang w:val="uk-UA"/>
        </w:rPr>
        <w:t>Коректор:</w:t>
      </w:r>
    </w:p>
    <w:p w:rsidR="00C63392" w:rsidRDefault="00C63392" w:rsidP="00C63392">
      <w:pPr>
        <w:spacing w:after="0"/>
        <w:jc w:val="center"/>
        <w:rPr>
          <w:rFonts w:ascii="Times New Roman" w:hAnsi="Times New Roman" w:cs="Times New Roman"/>
          <w:b/>
          <w:sz w:val="28"/>
          <w:szCs w:val="28"/>
          <w:lang w:val="uk-UA"/>
        </w:rPr>
      </w:pPr>
    </w:p>
    <w:p w:rsidR="00C63392" w:rsidRDefault="00C63392" w:rsidP="00C63392">
      <w:pPr>
        <w:spacing w:after="0"/>
        <w:jc w:val="center"/>
        <w:rPr>
          <w:rFonts w:ascii="Times New Roman" w:hAnsi="Times New Roman" w:cs="Times New Roman"/>
          <w:b/>
          <w:sz w:val="28"/>
          <w:szCs w:val="28"/>
          <w:lang w:val="uk-UA"/>
        </w:rPr>
      </w:pPr>
    </w:p>
    <w:p w:rsidR="00C63392" w:rsidRPr="00C63392" w:rsidRDefault="00C63392" w:rsidP="00C63392">
      <w:pPr>
        <w:spacing w:after="0"/>
        <w:jc w:val="center"/>
        <w:rPr>
          <w:rFonts w:ascii="Times New Roman" w:hAnsi="Times New Roman" w:cs="Times New Roman"/>
          <w:sz w:val="28"/>
          <w:szCs w:val="28"/>
          <w:lang w:val="uk-UA"/>
        </w:rPr>
      </w:pPr>
    </w:p>
    <w:p w:rsidR="00784F9A" w:rsidRPr="00C06DC0" w:rsidRDefault="00784F9A" w:rsidP="00784F9A">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Pr>
          <w:rFonts w:ascii="Times New Roman" w:hAnsi="Times New Roman" w:cs="Times New Roman"/>
          <w:sz w:val="28"/>
          <w:szCs w:val="28"/>
          <w:lang w:val="uk-UA"/>
        </w:rPr>
        <w:t>07.06.2016</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60х84 1/16                                Папір офсетний. Гарнітура </w:t>
      </w:r>
      <w:r>
        <w:rPr>
          <w:rFonts w:ascii="Times New Roman" w:hAnsi="Times New Roman" w:cs="Times New Roman"/>
          <w:sz w:val="28"/>
          <w:szCs w:val="28"/>
          <w:lang w:val="en-US"/>
        </w:rPr>
        <w:t>Times</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en-US"/>
        </w:rPr>
        <w:t>Roman</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 цифровий. Ум. друк. арк.</w:t>
      </w:r>
      <w:r>
        <w:rPr>
          <w:rFonts w:ascii="Times New Roman" w:hAnsi="Times New Roman" w:cs="Times New Roman"/>
          <w:sz w:val="28"/>
          <w:szCs w:val="28"/>
          <w:lang w:val="uk-UA"/>
        </w:rPr>
        <w:t xml:space="preserve"> 2,38</w:t>
      </w:r>
    </w:p>
    <w:p w:rsidR="00784F9A" w:rsidRDefault="00784F9A" w:rsidP="00784F9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Обл.-вид.арк.</w:t>
      </w:r>
      <w:r>
        <w:rPr>
          <w:rFonts w:ascii="Times New Roman" w:hAnsi="Times New Roman" w:cs="Times New Roman"/>
          <w:sz w:val="28"/>
          <w:szCs w:val="28"/>
          <w:lang w:val="uk-UA"/>
        </w:rPr>
        <w:t xml:space="preserve"> 1,65</w:t>
      </w:r>
      <w:r>
        <w:rPr>
          <w:rFonts w:ascii="Times New Roman" w:hAnsi="Times New Roman" w:cs="Times New Roman"/>
          <w:sz w:val="28"/>
          <w:szCs w:val="28"/>
          <w:lang w:val="uk-UA"/>
        </w:rPr>
        <w:t xml:space="preserve"> Зам №  </w:t>
      </w:r>
      <w:r>
        <w:rPr>
          <w:rFonts w:ascii="Times New Roman" w:hAnsi="Times New Roman" w:cs="Times New Roman"/>
          <w:sz w:val="28"/>
          <w:szCs w:val="28"/>
          <w:lang w:val="uk-UA"/>
        </w:rPr>
        <w:t>380</w:t>
      </w:r>
      <w:bookmarkStart w:id="1" w:name="_GoBack"/>
      <w:bookmarkEnd w:id="1"/>
      <w:r>
        <w:rPr>
          <w:rFonts w:ascii="Times New Roman" w:hAnsi="Times New Roman" w:cs="Times New Roman"/>
          <w:sz w:val="28"/>
          <w:szCs w:val="28"/>
          <w:lang w:val="uk-UA"/>
        </w:rPr>
        <w:t xml:space="preserve">           Наклад 300   прим.   Ціна договірна</w:t>
      </w:r>
    </w:p>
    <w:p w:rsidR="00784F9A" w:rsidRDefault="00784F9A" w:rsidP="00784F9A">
      <w:pPr>
        <w:spacing w:after="0"/>
        <w:jc w:val="center"/>
        <w:rPr>
          <w:rFonts w:ascii="Times New Roman" w:hAnsi="Times New Roman" w:cs="Times New Roman"/>
          <w:i/>
          <w:iCs/>
          <w:sz w:val="28"/>
          <w:szCs w:val="28"/>
          <w:lang w:val="uk-UA"/>
        </w:rPr>
      </w:pPr>
    </w:p>
    <w:p w:rsidR="00784F9A" w:rsidRDefault="00784F9A" w:rsidP="00784F9A">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Харківський національний педагогічний університет </w:t>
      </w:r>
    </w:p>
    <w:p w:rsidR="00784F9A" w:rsidRDefault="00784F9A" w:rsidP="00784F9A">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Імені Г. С. Сковороди</w:t>
      </w:r>
    </w:p>
    <w:p w:rsidR="00784F9A" w:rsidRPr="00C63392" w:rsidRDefault="00784F9A" w:rsidP="00784F9A">
      <w:pPr>
        <w:spacing w:after="0"/>
        <w:jc w:val="center"/>
        <w:rPr>
          <w:rFonts w:ascii="Times New Roman" w:hAnsi="Times New Roman" w:cs="Times New Roman"/>
          <w:sz w:val="28"/>
          <w:szCs w:val="28"/>
          <w:lang w:val="uk-UA"/>
        </w:rPr>
      </w:pPr>
      <w:r>
        <w:rPr>
          <w:rFonts w:ascii="Times New Roman" w:hAnsi="Times New Roman" w:cs="Times New Roman"/>
          <w:i/>
          <w:iCs/>
          <w:sz w:val="28"/>
          <w:szCs w:val="28"/>
          <w:lang w:val="uk-UA"/>
        </w:rPr>
        <w:t>Україна, 61002, м. Харків, вул. Алчевських, 29</w:t>
      </w:r>
    </w:p>
    <w:p w:rsidR="003F4348" w:rsidRPr="00C63392" w:rsidRDefault="003F4348" w:rsidP="003F4348">
      <w:pPr>
        <w:tabs>
          <w:tab w:val="left" w:pos="2250"/>
        </w:tabs>
        <w:rPr>
          <w:lang w:val="uk-UA"/>
        </w:rPr>
      </w:pPr>
    </w:p>
    <w:p w:rsidR="003F4348" w:rsidRDefault="003F4348" w:rsidP="003F4348">
      <w:pPr>
        <w:tabs>
          <w:tab w:val="left" w:pos="2250"/>
        </w:tabs>
        <w:rPr>
          <w:lang w:val="uk-UA"/>
        </w:rPr>
      </w:pPr>
    </w:p>
    <w:p w:rsidR="003F4348" w:rsidRDefault="003F4348" w:rsidP="003F4348">
      <w:pPr>
        <w:tabs>
          <w:tab w:val="left" w:pos="2250"/>
        </w:tabs>
        <w:rPr>
          <w:lang w:val="uk-UA"/>
        </w:rPr>
      </w:pPr>
    </w:p>
    <w:p w:rsidR="003F4348" w:rsidRDefault="003F4348" w:rsidP="003F4348">
      <w:pPr>
        <w:tabs>
          <w:tab w:val="left" w:pos="2250"/>
        </w:tabs>
        <w:rPr>
          <w:lang w:val="uk-UA"/>
        </w:rPr>
      </w:pPr>
    </w:p>
    <w:sectPr w:rsidR="003F4348" w:rsidSect="007D35A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BD0" w:rsidRDefault="002E6BD0" w:rsidP="00EF7862">
      <w:pPr>
        <w:spacing w:after="0" w:line="240" w:lineRule="auto"/>
      </w:pPr>
      <w:r>
        <w:separator/>
      </w:r>
    </w:p>
  </w:endnote>
  <w:endnote w:type="continuationSeparator" w:id="0">
    <w:p w:rsidR="002E6BD0" w:rsidRDefault="002E6BD0" w:rsidP="00EF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BD0" w:rsidRDefault="002E6BD0" w:rsidP="00EF7862">
      <w:pPr>
        <w:spacing w:after="0" w:line="240" w:lineRule="auto"/>
      </w:pPr>
      <w:r>
        <w:separator/>
      </w:r>
    </w:p>
  </w:footnote>
  <w:footnote w:type="continuationSeparator" w:id="0">
    <w:p w:rsidR="002E6BD0" w:rsidRDefault="002E6BD0" w:rsidP="00EF78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D0F"/>
    <w:rsid w:val="000118CF"/>
    <w:rsid w:val="00022416"/>
    <w:rsid w:val="000328FA"/>
    <w:rsid w:val="000436B4"/>
    <w:rsid w:val="00052852"/>
    <w:rsid w:val="0006070E"/>
    <w:rsid w:val="000B573A"/>
    <w:rsid w:val="000C2F80"/>
    <w:rsid w:val="000D7BA8"/>
    <w:rsid w:val="000F5090"/>
    <w:rsid w:val="00114372"/>
    <w:rsid w:val="001207CD"/>
    <w:rsid w:val="0015073E"/>
    <w:rsid w:val="00154D09"/>
    <w:rsid w:val="00163842"/>
    <w:rsid w:val="001A785A"/>
    <w:rsid w:val="001C0528"/>
    <w:rsid w:val="001C1438"/>
    <w:rsid w:val="001E2FB5"/>
    <w:rsid w:val="001E3100"/>
    <w:rsid w:val="00206B83"/>
    <w:rsid w:val="00212D3D"/>
    <w:rsid w:val="00213C32"/>
    <w:rsid w:val="0021417F"/>
    <w:rsid w:val="00245DE7"/>
    <w:rsid w:val="00275FD2"/>
    <w:rsid w:val="00294BB9"/>
    <w:rsid w:val="002C7E48"/>
    <w:rsid w:val="002E2D0F"/>
    <w:rsid w:val="002E5951"/>
    <w:rsid w:val="002E6BD0"/>
    <w:rsid w:val="002E6BE6"/>
    <w:rsid w:val="003031D5"/>
    <w:rsid w:val="00305A65"/>
    <w:rsid w:val="00322037"/>
    <w:rsid w:val="00340F5E"/>
    <w:rsid w:val="00347CB9"/>
    <w:rsid w:val="00361211"/>
    <w:rsid w:val="00372BA4"/>
    <w:rsid w:val="003735BA"/>
    <w:rsid w:val="00383C76"/>
    <w:rsid w:val="003B48D2"/>
    <w:rsid w:val="003D0682"/>
    <w:rsid w:val="003D3817"/>
    <w:rsid w:val="003E5347"/>
    <w:rsid w:val="003F4348"/>
    <w:rsid w:val="003F6F1A"/>
    <w:rsid w:val="003F7763"/>
    <w:rsid w:val="00442D38"/>
    <w:rsid w:val="0046142C"/>
    <w:rsid w:val="00464B01"/>
    <w:rsid w:val="00476E5E"/>
    <w:rsid w:val="00490873"/>
    <w:rsid w:val="004951C5"/>
    <w:rsid w:val="004A49CC"/>
    <w:rsid w:val="004B1FC2"/>
    <w:rsid w:val="004C123B"/>
    <w:rsid w:val="004D4B95"/>
    <w:rsid w:val="00510AB8"/>
    <w:rsid w:val="00512656"/>
    <w:rsid w:val="00513312"/>
    <w:rsid w:val="00533834"/>
    <w:rsid w:val="005540B6"/>
    <w:rsid w:val="00560896"/>
    <w:rsid w:val="00562753"/>
    <w:rsid w:val="00574243"/>
    <w:rsid w:val="00575682"/>
    <w:rsid w:val="005945C4"/>
    <w:rsid w:val="005A46EE"/>
    <w:rsid w:val="005B0528"/>
    <w:rsid w:val="005B1B34"/>
    <w:rsid w:val="005B798C"/>
    <w:rsid w:val="006030E1"/>
    <w:rsid w:val="00610429"/>
    <w:rsid w:val="00613D05"/>
    <w:rsid w:val="00616E76"/>
    <w:rsid w:val="006308FB"/>
    <w:rsid w:val="00635481"/>
    <w:rsid w:val="006356B3"/>
    <w:rsid w:val="00635D48"/>
    <w:rsid w:val="006748DE"/>
    <w:rsid w:val="00683C82"/>
    <w:rsid w:val="006950F6"/>
    <w:rsid w:val="00696214"/>
    <w:rsid w:val="006A323D"/>
    <w:rsid w:val="006B53D9"/>
    <w:rsid w:val="006C5F2C"/>
    <w:rsid w:val="006D6BBF"/>
    <w:rsid w:val="006E2373"/>
    <w:rsid w:val="006F45EA"/>
    <w:rsid w:val="00705566"/>
    <w:rsid w:val="00716FD7"/>
    <w:rsid w:val="00750293"/>
    <w:rsid w:val="007723AD"/>
    <w:rsid w:val="007846FB"/>
    <w:rsid w:val="00784F9A"/>
    <w:rsid w:val="0078606C"/>
    <w:rsid w:val="00786637"/>
    <w:rsid w:val="00797315"/>
    <w:rsid w:val="007D10F2"/>
    <w:rsid w:val="007D35A5"/>
    <w:rsid w:val="00805B22"/>
    <w:rsid w:val="008221C6"/>
    <w:rsid w:val="00843ABE"/>
    <w:rsid w:val="00850255"/>
    <w:rsid w:val="00877F0D"/>
    <w:rsid w:val="0089237E"/>
    <w:rsid w:val="008E2776"/>
    <w:rsid w:val="008E2A78"/>
    <w:rsid w:val="008F5612"/>
    <w:rsid w:val="009049F8"/>
    <w:rsid w:val="0092711E"/>
    <w:rsid w:val="00951761"/>
    <w:rsid w:val="00980D83"/>
    <w:rsid w:val="009A11EE"/>
    <w:rsid w:val="009B3B6E"/>
    <w:rsid w:val="009B634C"/>
    <w:rsid w:val="009C199A"/>
    <w:rsid w:val="009D3775"/>
    <w:rsid w:val="009D634A"/>
    <w:rsid w:val="00A00DC7"/>
    <w:rsid w:val="00A1728C"/>
    <w:rsid w:val="00A269BE"/>
    <w:rsid w:val="00A41A8E"/>
    <w:rsid w:val="00A434CE"/>
    <w:rsid w:val="00A633D6"/>
    <w:rsid w:val="00AA5BBC"/>
    <w:rsid w:val="00AA711E"/>
    <w:rsid w:val="00AB3677"/>
    <w:rsid w:val="00AC1366"/>
    <w:rsid w:val="00AD7368"/>
    <w:rsid w:val="00AE3F2E"/>
    <w:rsid w:val="00B249BA"/>
    <w:rsid w:val="00B40966"/>
    <w:rsid w:val="00B45CDB"/>
    <w:rsid w:val="00B50D3D"/>
    <w:rsid w:val="00B556AE"/>
    <w:rsid w:val="00B8657B"/>
    <w:rsid w:val="00BA26A1"/>
    <w:rsid w:val="00BA2F18"/>
    <w:rsid w:val="00BA4E6D"/>
    <w:rsid w:val="00BB3EF4"/>
    <w:rsid w:val="00BB43A6"/>
    <w:rsid w:val="00BF60FB"/>
    <w:rsid w:val="00C01226"/>
    <w:rsid w:val="00C06DC0"/>
    <w:rsid w:val="00C14166"/>
    <w:rsid w:val="00C161C9"/>
    <w:rsid w:val="00C33310"/>
    <w:rsid w:val="00C63392"/>
    <w:rsid w:val="00C81FBF"/>
    <w:rsid w:val="00CB2BEE"/>
    <w:rsid w:val="00CD6471"/>
    <w:rsid w:val="00D073CE"/>
    <w:rsid w:val="00D1257B"/>
    <w:rsid w:val="00D3034D"/>
    <w:rsid w:val="00D31C03"/>
    <w:rsid w:val="00D34F8C"/>
    <w:rsid w:val="00D46010"/>
    <w:rsid w:val="00D5017A"/>
    <w:rsid w:val="00D570AB"/>
    <w:rsid w:val="00DD3450"/>
    <w:rsid w:val="00E05E4B"/>
    <w:rsid w:val="00E11E0C"/>
    <w:rsid w:val="00E14E36"/>
    <w:rsid w:val="00E27521"/>
    <w:rsid w:val="00E35C7B"/>
    <w:rsid w:val="00E37619"/>
    <w:rsid w:val="00E644DA"/>
    <w:rsid w:val="00E714E7"/>
    <w:rsid w:val="00E75596"/>
    <w:rsid w:val="00E77991"/>
    <w:rsid w:val="00E85430"/>
    <w:rsid w:val="00E9586D"/>
    <w:rsid w:val="00EB332B"/>
    <w:rsid w:val="00EC4930"/>
    <w:rsid w:val="00ED59BC"/>
    <w:rsid w:val="00EF7862"/>
    <w:rsid w:val="00F10285"/>
    <w:rsid w:val="00F157E1"/>
    <w:rsid w:val="00F178F5"/>
    <w:rsid w:val="00F21D81"/>
    <w:rsid w:val="00F2632F"/>
    <w:rsid w:val="00F32E6C"/>
    <w:rsid w:val="00F47D6B"/>
    <w:rsid w:val="00F62514"/>
    <w:rsid w:val="00F64E89"/>
    <w:rsid w:val="00F80905"/>
    <w:rsid w:val="00F83E2B"/>
    <w:rsid w:val="00F951F6"/>
    <w:rsid w:val="00FA3390"/>
    <w:rsid w:val="00FC4A55"/>
    <w:rsid w:val="00FD22FE"/>
    <w:rsid w:val="00FD7FDA"/>
    <w:rsid w:val="00FE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2D9C0"/>
  <w15:docId w15:val="{4E27F8BC-CED3-4E6F-B3EC-216185B8D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556AE"/>
  </w:style>
  <w:style w:type="paragraph" w:styleId="a3">
    <w:name w:val="Normal (Web)"/>
    <w:basedOn w:val="a"/>
    <w:uiPriority w:val="99"/>
    <w:unhideWhenUsed/>
    <w:rsid w:val="00B556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556AE"/>
    <w:rPr>
      <w:color w:val="0000FF"/>
      <w:u w:val="single"/>
    </w:rPr>
  </w:style>
  <w:style w:type="paragraph" w:styleId="a5">
    <w:name w:val="header"/>
    <w:basedOn w:val="a"/>
    <w:link w:val="a6"/>
    <w:uiPriority w:val="99"/>
    <w:unhideWhenUsed/>
    <w:rsid w:val="00EF78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7862"/>
  </w:style>
  <w:style w:type="paragraph" w:styleId="a7">
    <w:name w:val="footer"/>
    <w:basedOn w:val="a"/>
    <w:link w:val="a8"/>
    <w:uiPriority w:val="99"/>
    <w:unhideWhenUsed/>
    <w:rsid w:val="00EF78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7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73606">
      <w:bodyDiv w:val="1"/>
      <w:marLeft w:val="0"/>
      <w:marRight w:val="0"/>
      <w:marTop w:val="0"/>
      <w:marBottom w:val="0"/>
      <w:divBdr>
        <w:top w:val="none" w:sz="0" w:space="0" w:color="auto"/>
        <w:left w:val="none" w:sz="0" w:space="0" w:color="auto"/>
        <w:bottom w:val="none" w:sz="0" w:space="0" w:color="auto"/>
        <w:right w:val="none" w:sz="0" w:space="0" w:color="auto"/>
      </w:divBdr>
    </w:div>
    <w:div w:id="1818260855">
      <w:bodyDiv w:val="1"/>
      <w:marLeft w:val="0"/>
      <w:marRight w:val="0"/>
      <w:marTop w:val="0"/>
      <w:marBottom w:val="0"/>
      <w:divBdr>
        <w:top w:val="none" w:sz="0" w:space="0" w:color="auto"/>
        <w:left w:val="none" w:sz="0" w:space="0" w:color="auto"/>
        <w:bottom w:val="none" w:sz="0" w:space="0" w:color="auto"/>
        <w:right w:val="none" w:sz="0" w:space="0" w:color="auto"/>
      </w:divBdr>
    </w:div>
    <w:div w:id="207069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vitacv.com/index.php/2011-01-11-15-03-48/2011-01-14-07-37-37" TargetMode="External"/><Relationship Id="rId3" Type="http://schemas.openxmlformats.org/officeDocument/2006/relationships/webSettings" Target="webSettings.xml"/><Relationship Id="rId7" Type="http://schemas.openxmlformats.org/officeDocument/2006/relationships/hyperlink" Target="http://www.osvitacv.com/index.php/2011-01-11-15-03-48/2011-01-14-07-38-3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svitacv.com/index.php/2011-01-11-15-03-48/2011-03-07-13-57-53/302-ukrainian-national-tradition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osvitacv.com/index.php/2011-01-09-19-15-18/2011-01-14-08-27-40" TargetMode="External"/><Relationship Id="rId4" Type="http://schemas.openxmlformats.org/officeDocument/2006/relationships/footnotes" Target="footnotes.xml"/><Relationship Id="rId9" Type="http://schemas.openxmlformats.org/officeDocument/2006/relationships/hyperlink" Target="http://osvitacv.com/index.php/2011-01-11-15-03-48/2011-03-07-13-57-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TotalTime>
  <Pages>37</Pages>
  <Words>9939</Words>
  <Characters>56653</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Valya</dc:creator>
  <cp:lastModifiedBy>Elena</cp:lastModifiedBy>
  <cp:revision>116</cp:revision>
  <dcterms:created xsi:type="dcterms:W3CDTF">2016-03-30T08:34:00Z</dcterms:created>
  <dcterms:modified xsi:type="dcterms:W3CDTF">2021-04-01T08:58:00Z</dcterms:modified>
</cp:coreProperties>
</file>