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AA4" w:rsidRDefault="00340AA4" w:rsidP="001C43EE">
      <w:pPr>
        <w:spacing w:after="0" w:line="360" w:lineRule="auto"/>
        <w:rPr>
          <w:rFonts w:ascii="Times New Roman" w:hAnsi="Times New Roman" w:cs="Times New Roman"/>
          <w:b/>
          <w:bCs/>
          <w:sz w:val="28"/>
          <w:szCs w:val="28"/>
          <w:lang w:val="uk-UA"/>
        </w:rPr>
      </w:pPr>
    </w:p>
    <w:p w:rsidR="00340AA4" w:rsidRPr="0089237E" w:rsidRDefault="00340AA4" w:rsidP="00CD29FD">
      <w:pPr>
        <w:spacing w:after="0" w:line="360" w:lineRule="auto"/>
        <w:jc w:val="center"/>
        <w:rPr>
          <w:rFonts w:ascii="Times New Roman" w:hAnsi="Times New Roman" w:cs="Times New Roman"/>
          <w:b/>
          <w:bCs/>
          <w:sz w:val="28"/>
          <w:szCs w:val="28"/>
          <w:lang w:val="uk-UA"/>
        </w:rPr>
      </w:pPr>
      <w:r w:rsidRPr="0089237E">
        <w:rPr>
          <w:rFonts w:ascii="Times New Roman" w:hAnsi="Times New Roman" w:cs="Times New Roman"/>
          <w:b/>
          <w:bCs/>
          <w:sz w:val="28"/>
          <w:szCs w:val="28"/>
          <w:lang w:val="uk-UA"/>
        </w:rPr>
        <w:t>Міністерство освіти і науки України</w:t>
      </w:r>
    </w:p>
    <w:p w:rsidR="00340AA4" w:rsidRPr="0089237E" w:rsidRDefault="00340AA4" w:rsidP="0089237E">
      <w:pPr>
        <w:spacing w:after="0" w:line="360" w:lineRule="auto"/>
        <w:rPr>
          <w:rFonts w:ascii="Times New Roman" w:hAnsi="Times New Roman" w:cs="Times New Roman"/>
          <w:b/>
          <w:bCs/>
          <w:sz w:val="28"/>
          <w:szCs w:val="28"/>
          <w:lang w:val="uk-UA"/>
        </w:rPr>
      </w:pPr>
      <w:r w:rsidRPr="0089237E">
        <w:rPr>
          <w:rFonts w:ascii="Times New Roman" w:hAnsi="Times New Roman" w:cs="Times New Roman"/>
          <w:b/>
          <w:bCs/>
          <w:sz w:val="28"/>
          <w:szCs w:val="28"/>
          <w:lang w:val="uk-UA"/>
        </w:rPr>
        <w:t xml:space="preserve">                 Харківський національний педагогічний університет</w:t>
      </w:r>
    </w:p>
    <w:p w:rsidR="00340AA4" w:rsidRPr="0089237E" w:rsidRDefault="00340AA4" w:rsidP="0089237E">
      <w:pPr>
        <w:spacing w:after="0" w:line="360" w:lineRule="auto"/>
        <w:rPr>
          <w:rFonts w:ascii="Times New Roman" w:hAnsi="Times New Roman" w:cs="Times New Roman"/>
          <w:b/>
          <w:bCs/>
          <w:sz w:val="28"/>
          <w:szCs w:val="28"/>
          <w:lang w:val="uk-UA"/>
        </w:rPr>
      </w:pPr>
      <w:r w:rsidRPr="0089237E">
        <w:rPr>
          <w:rFonts w:ascii="Times New Roman" w:hAnsi="Times New Roman" w:cs="Times New Roman"/>
          <w:b/>
          <w:bCs/>
          <w:sz w:val="28"/>
          <w:szCs w:val="28"/>
          <w:lang w:val="uk-UA"/>
        </w:rPr>
        <w:t xml:space="preserve">                                           імені Г.С.Сковороди</w:t>
      </w:r>
    </w:p>
    <w:p w:rsidR="00340AA4" w:rsidRPr="0089237E" w:rsidRDefault="00340AA4" w:rsidP="0089237E">
      <w:pPr>
        <w:spacing w:line="360" w:lineRule="auto"/>
        <w:rPr>
          <w:rFonts w:ascii="Times New Roman" w:hAnsi="Times New Roman" w:cs="Times New Roman"/>
          <w:b/>
          <w:bCs/>
          <w:sz w:val="28"/>
          <w:szCs w:val="28"/>
          <w:lang w:val="uk-UA"/>
        </w:rPr>
      </w:pPr>
    </w:p>
    <w:p w:rsidR="00340AA4" w:rsidRPr="0089237E" w:rsidRDefault="00340AA4" w:rsidP="002E2D0F">
      <w:pPr>
        <w:tabs>
          <w:tab w:val="left" w:pos="8280"/>
        </w:tabs>
        <w:rPr>
          <w:rFonts w:ascii="Times New Roman" w:hAnsi="Times New Roman" w:cs="Times New Roman"/>
          <w:b/>
          <w:bCs/>
          <w:sz w:val="28"/>
          <w:szCs w:val="28"/>
          <w:lang w:val="uk-UA"/>
        </w:rPr>
      </w:pPr>
      <w:r>
        <w:rPr>
          <w:rFonts w:ascii="Times New Roman" w:hAnsi="Times New Roman" w:cs="Times New Roman"/>
          <w:sz w:val="28"/>
          <w:szCs w:val="28"/>
          <w:lang w:val="uk-UA"/>
        </w:rPr>
        <w:t xml:space="preserve">                                          </w:t>
      </w:r>
      <w:r w:rsidRPr="0089237E">
        <w:rPr>
          <w:rFonts w:ascii="Times New Roman" w:hAnsi="Times New Roman" w:cs="Times New Roman"/>
          <w:b/>
          <w:bCs/>
          <w:sz w:val="28"/>
          <w:szCs w:val="28"/>
          <w:lang w:val="uk-UA"/>
        </w:rPr>
        <w:tab/>
      </w:r>
    </w:p>
    <w:p w:rsidR="00340AA4" w:rsidRDefault="00340AA4" w:rsidP="002E2D0F">
      <w:pPr>
        <w:tabs>
          <w:tab w:val="left" w:pos="7455"/>
        </w:tabs>
        <w:rPr>
          <w:rFonts w:ascii="Times New Roman" w:hAnsi="Times New Roman" w:cs="Times New Roman"/>
          <w:b/>
          <w:bCs/>
          <w:sz w:val="28"/>
          <w:szCs w:val="28"/>
          <w:lang w:val="uk-UA"/>
        </w:rPr>
      </w:pPr>
      <w:r w:rsidRPr="0089237E">
        <w:rPr>
          <w:rFonts w:ascii="Times New Roman" w:hAnsi="Times New Roman" w:cs="Times New Roman"/>
          <w:b/>
          <w:bCs/>
          <w:sz w:val="28"/>
          <w:szCs w:val="28"/>
          <w:lang w:val="uk-UA"/>
        </w:rPr>
        <w:t xml:space="preserve">                                                  Кузьмічова В.А. </w:t>
      </w:r>
    </w:p>
    <w:p w:rsidR="00340AA4" w:rsidRDefault="00340AA4" w:rsidP="002E2D0F">
      <w:pPr>
        <w:tabs>
          <w:tab w:val="left" w:pos="7455"/>
        </w:tabs>
        <w:rPr>
          <w:rFonts w:ascii="Times New Roman" w:hAnsi="Times New Roman" w:cs="Times New Roman"/>
          <w:b/>
          <w:bCs/>
          <w:sz w:val="28"/>
          <w:szCs w:val="28"/>
          <w:lang w:val="uk-UA"/>
        </w:rPr>
      </w:pPr>
    </w:p>
    <w:p w:rsidR="00340AA4" w:rsidRDefault="00340AA4" w:rsidP="002E2D0F">
      <w:pPr>
        <w:tabs>
          <w:tab w:val="left" w:pos="7455"/>
        </w:tabs>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                                  </w:t>
      </w:r>
    </w:p>
    <w:p w:rsidR="00340AA4" w:rsidRDefault="00340AA4" w:rsidP="002E2D0F">
      <w:pPr>
        <w:tabs>
          <w:tab w:val="left" w:pos="7455"/>
        </w:tabs>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                           </w:t>
      </w:r>
    </w:p>
    <w:p w:rsidR="00340AA4" w:rsidRPr="0089237E" w:rsidRDefault="00340AA4" w:rsidP="002E2D0F">
      <w:pPr>
        <w:tabs>
          <w:tab w:val="left" w:pos="7455"/>
        </w:tabs>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                              </w:t>
      </w:r>
    </w:p>
    <w:p w:rsidR="00340AA4" w:rsidRDefault="00340AA4" w:rsidP="0046142C">
      <w:pPr>
        <w:tabs>
          <w:tab w:val="left" w:pos="7455"/>
        </w:tabs>
        <w:jc w:val="center"/>
        <w:rPr>
          <w:rFonts w:ascii="Times New Roman" w:hAnsi="Times New Roman" w:cs="Times New Roman"/>
          <w:sz w:val="28"/>
          <w:szCs w:val="28"/>
          <w:lang w:val="uk-UA"/>
        </w:rPr>
      </w:pPr>
    </w:p>
    <w:p w:rsidR="00340AA4" w:rsidRDefault="00340AA4" w:rsidP="004173CF">
      <w:pPr>
        <w:spacing w:after="0"/>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 xml:space="preserve">Конспект лекцій до курсу «Наступність музично-естетичного </w:t>
      </w:r>
    </w:p>
    <w:p w:rsidR="00340AA4" w:rsidRPr="00275FD2" w:rsidRDefault="00340AA4" w:rsidP="004173CF">
      <w:pPr>
        <w:spacing w:after="0"/>
        <w:jc w:val="center"/>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виховання в ДНЗ та школі з практикумом»</w:t>
      </w:r>
    </w:p>
    <w:p w:rsidR="00340AA4" w:rsidRPr="00275FD2" w:rsidRDefault="00340AA4" w:rsidP="004173CF">
      <w:pPr>
        <w:spacing w:after="0"/>
        <w:jc w:val="center"/>
        <w:rPr>
          <w:rFonts w:ascii="Times New Roman" w:hAnsi="Times New Roman" w:cs="Times New Roman"/>
          <w:b/>
          <w:bCs/>
          <w:i/>
          <w:iCs/>
          <w:sz w:val="28"/>
          <w:szCs w:val="28"/>
          <w:lang w:val="uk-UA"/>
        </w:rPr>
      </w:pPr>
      <w:r>
        <w:rPr>
          <w:rFonts w:ascii="Times New Roman" w:hAnsi="Times New Roman" w:cs="Times New Roman"/>
          <w:i/>
          <w:iCs/>
          <w:sz w:val="28"/>
          <w:szCs w:val="28"/>
          <w:lang w:val="uk-UA"/>
        </w:rPr>
        <w:t>(для бакалаврів</w:t>
      </w:r>
      <w:r w:rsidRPr="00275FD2">
        <w:rPr>
          <w:rFonts w:ascii="Times New Roman" w:hAnsi="Times New Roman" w:cs="Times New Roman"/>
          <w:i/>
          <w:iCs/>
          <w:sz w:val="28"/>
          <w:szCs w:val="28"/>
          <w:lang w:val="uk-UA"/>
        </w:rPr>
        <w:t xml:space="preserve"> денної та заочної  форми навчання вищих                                                  педагогічних навчальних закладів)</w:t>
      </w:r>
    </w:p>
    <w:p w:rsidR="00340AA4" w:rsidRPr="003F6F1A" w:rsidRDefault="00340AA4" w:rsidP="004173CF">
      <w:pPr>
        <w:tabs>
          <w:tab w:val="left" w:pos="7995"/>
        </w:tabs>
        <w:jc w:val="center"/>
        <w:rPr>
          <w:rFonts w:ascii="Times New Roman" w:hAnsi="Times New Roman" w:cs="Times New Roman"/>
          <w:i/>
          <w:iCs/>
          <w:sz w:val="28"/>
          <w:szCs w:val="28"/>
          <w:lang w:val="uk-UA"/>
        </w:rPr>
      </w:pPr>
      <w:r w:rsidRPr="003F6F1A">
        <w:rPr>
          <w:rFonts w:ascii="Times New Roman" w:hAnsi="Times New Roman" w:cs="Times New Roman"/>
          <w:i/>
          <w:iCs/>
          <w:sz w:val="28"/>
          <w:szCs w:val="28"/>
          <w:lang w:val="uk-UA"/>
        </w:rPr>
        <w:t xml:space="preserve"> </w:t>
      </w:r>
    </w:p>
    <w:p w:rsidR="00340AA4" w:rsidRPr="003F6F1A" w:rsidRDefault="00340AA4" w:rsidP="002E2D0F">
      <w:pPr>
        <w:rPr>
          <w:rFonts w:ascii="Times New Roman" w:hAnsi="Times New Roman" w:cs="Times New Roman"/>
          <w:b/>
          <w:bCs/>
          <w:i/>
          <w:iCs/>
          <w:sz w:val="28"/>
          <w:szCs w:val="28"/>
          <w:lang w:val="uk-UA"/>
        </w:rPr>
      </w:pPr>
    </w:p>
    <w:p w:rsidR="00340AA4" w:rsidRDefault="00340AA4" w:rsidP="002E2D0F">
      <w:pPr>
        <w:rPr>
          <w:rFonts w:ascii="Times New Roman" w:hAnsi="Times New Roman" w:cs="Times New Roman"/>
          <w:sz w:val="28"/>
          <w:szCs w:val="28"/>
          <w:lang w:val="uk-UA"/>
        </w:rPr>
      </w:pPr>
    </w:p>
    <w:p w:rsidR="00340AA4" w:rsidRDefault="00340AA4" w:rsidP="00B556AE">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340AA4" w:rsidRDefault="00340AA4" w:rsidP="00B556AE">
      <w:pPr>
        <w:spacing w:after="0" w:line="360" w:lineRule="auto"/>
        <w:rPr>
          <w:rFonts w:ascii="Times New Roman" w:hAnsi="Times New Roman" w:cs="Times New Roman"/>
          <w:sz w:val="28"/>
          <w:szCs w:val="28"/>
          <w:lang w:val="uk-UA"/>
        </w:rPr>
      </w:pPr>
    </w:p>
    <w:p w:rsidR="00340AA4" w:rsidRDefault="00340AA4" w:rsidP="00B556AE">
      <w:pPr>
        <w:spacing w:after="0" w:line="360" w:lineRule="auto"/>
        <w:rPr>
          <w:rFonts w:ascii="Times New Roman" w:hAnsi="Times New Roman" w:cs="Times New Roman"/>
          <w:sz w:val="28"/>
          <w:szCs w:val="28"/>
          <w:lang w:val="uk-UA"/>
        </w:rPr>
      </w:pPr>
    </w:p>
    <w:p w:rsidR="00340AA4" w:rsidRDefault="00340AA4" w:rsidP="00B556AE">
      <w:pPr>
        <w:spacing w:after="0" w:line="360" w:lineRule="auto"/>
        <w:rPr>
          <w:rFonts w:ascii="Times New Roman" w:hAnsi="Times New Roman" w:cs="Times New Roman"/>
          <w:sz w:val="28"/>
          <w:szCs w:val="28"/>
          <w:lang w:val="uk-UA"/>
        </w:rPr>
      </w:pPr>
    </w:p>
    <w:p w:rsidR="00340AA4" w:rsidRDefault="00340AA4" w:rsidP="00F10285">
      <w:pPr>
        <w:spacing w:after="0" w:line="360" w:lineRule="auto"/>
        <w:jc w:val="center"/>
        <w:rPr>
          <w:rFonts w:ascii="Times New Roman" w:hAnsi="Times New Roman" w:cs="Times New Roman"/>
          <w:sz w:val="28"/>
          <w:szCs w:val="28"/>
          <w:lang w:val="uk-UA"/>
        </w:rPr>
      </w:pPr>
    </w:p>
    <w:p w:rsidR="009678F1" w:rsidRDefault="009678F1" w:rsidP="009678F1">
      <w:pPr>
        <w:spacing w:after="0" w:line="360" w:lineRule="auto"/>
        <w:rPr>
          <w:rFonts w:ascii="Times New Roman" w:hAnsi="Times New Roman" w:cs="Times New Roman"/>
          <w:b/>
          <w:bCs/>
          <w:sz w:val="28"/>
          <w:szCs w:val="28"/>
          <w:lang w:val="uk-UA"/>
        </w:rPr>
      </w:pPr>
    </w:p>
    <w:p w:rsidR="001C43EE" w:rsidRDefault="001C43EE" w:rsidP="009678F1">
      <w:pPr>
        <w:spacing w:after="0" w:line="360" w:lineRule="auto"/>
        <w:rPr>
          <w:rFonts w:ascii="Times New Roman" w:hAnsi="Times New Roman" w:cs="Times New Roman"/>
          <w:b/>
          <w:bCs/>
          <w:sz w:val="28"/>
          <w:szCs w:val="28"/>
          <w:lang w:val="uk-UA"/>
        </w:rPr>
      </w:pPr>
      <w:bookmarkStart w:id="0" w:name="_GoBack"/>
      <w:bookmarkEnd w:id="0"/>
    </w:p>
    <w:p w:rsidR="009678F1" w:rsidRDefault="009678F1" w:rsidP="009678F1">
      <w:pPr>
        <w:spacing w:after="0" w:line="360" w:lineRule="auto"/>
        <w:rPr>
          <w:rFonts w:ascii="Times New Roman" w:hAnsi="Times New Roman" w:cs="Times New Roman"/>
          <w:b/>
          <w:bCs/>
          <w:sz w:val="28"/>
          <w:szCs w:val="28"/>
          <w:lang w:val="uk-UA"/>
        </w:rPr>
      </w:pPr>
    </w:p>
    <w:p w:rsidR="00340AA4" w:rsidRDefault="00340AA4" w:rsidP="009678F1">
      <w:pPr>
        <w:spacing w:after="0" w:line="360" w:lineRule="auto"/>
        <w:jc w:val="center"/>
        <w:rPr>
          <w:rFonts w:ascii="Times New Roman" w:hAnsi="Times New Roman" w:cs="Times New Roman"/>
          <w:sz w:val="28"/>
          <w:szCs w:val="28"/>
          <w:lang w:val="uk-UA"/>
        </w:rPr>
      </w:pPr>
      <w:r w:rsidRPr="00ED59BC">
        <w:rPr>
          <w:rFonts w:ascii="Times New Roman" w:hAnsi="Times New Roman" w:cs="Times New Roman"/>
          <w:sz w:val="28"/>
          <w:szCs w:val="28"/>
          <w:lang w:val="uk-UA"/>
        </w:rPr>
        <w:t>Харків</w:t>
      </w:r>
    </w:p>
    <w:p w:rsidR="00340AA4" w:rsidRPr="00ED59BC" w:rsidRDefault="00340AA4" w:rsidP="00ED59BC">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2017</w:t>
      </w:r>
    </w:p>
    <w:p w:rsidR="00340AA4" w:rsidRDefault="00340AA4" w:rsidP="003D0682">
      <w:pPr>
        <w:spacing w:after="0" w:line="360" w:lineRule="auto"/>
        <w:rPr>
          <w:rFonts w:ascii="Times New Roman" w:hAnsi="Times New Roman" w:cs="Times New Roman"/>
          <w:b/>
          <w:bCs/>
          <w:sz w:val="28"/>
          <w:szCs w:val="28"/>
          <w:lang w:val="uk-UA"/>
        </w:rPr>
      </w:pPr>
    </w:p>
    <w:p w:rsidR="009678F1" w:rsidRDefault="009678F1" w:rsidP="003D0682">
      <w:pPr>
        <w:spacing w:after="0" w:line="360" w:lineRule="auto"/>
        <w:rPr>
          <w:rFonts w:ascii="Times New Roman" w:hAnsi="Times New Roman" w:cs="Times New Roman"/>
          <w:b/>
          <w:bCs/>
          <w:sz w:val="28"/>
          <w:szCs w:val="28"/>
          <w:lang w:val="uk-UA"/>
        </w:rPr>
      </w:pPr>
    </w:p>
    <w:p w:rsidR="009678F1" w:rsidRDefault="009678F1" w:rsidP="003D0682">
      <w:pPr>
        <w:spacing w:after="0" w:line="360" w:lineRule="auto"/>
        <w:rPr>
          <w:rFonts w:ascii="Times New Roman" w:hAnsi="Times New Roman" w:cs="Times New Roman"/>
          <w:b/>
          <w:bCs/>
          <w:sz w:val="28"/>
          <w:szCs w:val="28"/>
          <w:lang w:val="uk-UA"/>
        </w:rPr>
      </w:pPr>
    </w:p>
    <w:p w:rsidR="00340AA4" w:rsidRDefault="00340AA4" w:rsidP="003D0682">
      <w:pPr>
        <w:spacing w:after="0" w:line="36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УДК 37.015.31:78</w:t>
      </w:r>
    </w:p>
    <w:p w:rsidR="00340AA4" w:rsidRPr="004173CF" w:rsidRDefault="00340AA4" w:rsidP="00EB7BDF">
      <w:pPr>
        <w:spacing w:after="0" w:line="360" w:lineRule="auto"/>
        <w:jc w:val="both"/>
        <w:rPr>
          <w:rFonts w:ascii="Times New Roman" w:hAnsi="Times New Roman" w:cs="Times New Roman"/>
          <w:b/>
          <w:bCs/>
          <w:sz w:val="28"/>
          <w:szCs w:val="28"/>
          <w:lang w:val="uk-UA"/>
        </w:rPr>
      </w:pPr>
      <w:r w:rsidRPr="003E5347">
        <w:rPr>
          <w:rFonts w:ascii="Times New Roman" w:hAnsi="Times New Roman" w:cs="Times New Roman"/>
          <w:b/>
          <w:bCs/>
          <w:sz w:val="28"/>
          <w:szCs w:val="28"/>
          <w:lang w:val="uk-UA"/>
        </w:rPr>
        <w:t>ББК</w:t>
      </w:r>
      <w:r w:rsidRPr="00837D60">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74.100.551+74.200.551</w:t>
      </w:r>
    </w:p>
    <w:p w:rsidR="00340AA4" w:rsidRDefault="00340AA4" w:rsidP="00B556AE">
      <w:pPr>
        <w:spacing w:after="0" w:line="360" w:lineRule="auto"/>
        <w:rPr>
          <w:rFonts w:ascii="Times New Roman" w:hAnsi="Times New Roman" w:cs="Times New Roman"/>
          <w:sz w:val="28"/>
          <w:szCs w:val="28"/>
          <w:lang w:val="uk-UA"/>
        </w:rPr>
      </w:pPr>
    </w:p>
    <w:p w:rsidR="00340AA4" w:rsidRDefault="00340AA4" w:rsidP="00EB7BDF">
      <w:pPr>
        <w:spacing w:after="0" w:line="360" w:lineRule="auto"/>
        <w:jc w:val="both"/>
        <w:rPr>
          <w:rFonts w:ascii="Times New Roman" w:hAnsi="Times New Roman" w:cs="Times New Roman"/>
          <w:sz w:val="28"/>
          <w:szCs w:val="28"/>
          <w:lang w:val="uk-UA"/>
        </w:rPr>
      </w:pPr>
      <w:r w:rsidRPr="004124ED">
        <w:rPr>
          <w:rFonts w:ascii="Times New Roman" w:hAnsi="Times New Roman" w:cs="Times New Roman"/>
          <w:b/>
          <w:bCs/>
          <w:sz w:val="28"/>
          <w:szCs w:val="28"/>
          <w:lang w:val="uk-UA"/>
        </w:rPr>
        <w:t>Укладач:</w:t>
      </w:r>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Кузьмічова В.А.</w:t>
      </w:r>
      <w:r w:rsidR="0044573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доцент, кандидат педагогічних наук, кафедри вокальної культури і сценічної майстерності вчителя Харківського національного педагогічного університету ім. Г.</w:t>
      </w:r>
      <w:r w:rsidR="00445738">
        <w:rPr>
          <w:rFonts w:ascii="Times New Roman" w:hAnsi="Times New Roman" w:cs="Times New Roman"/>
          <w:sz w:val="28"/>
          <w:szCs w:val="28"/>
          <w:lang w:val="uk-UA"/>
        </w:rPr>
        <w:t xml:space="preserve"> </w:t>
      </w:r>
      <w:r>
        <w:rPr>
          <w:rFonts w:ascii="Times New Roman" w:hAnsi="Times New Roman" w:cs="Times New Roman"/>
          <w:sz w:val="28"/>
          <w:szCs w:val="28"/>
          <w:lang w:val="uk-UA"/>
        </w:rPr>
        <w:t>С.Сковороди.</w:t>
      </w:r>
    </w:p>
    <w:p w:rsidR="00340AA4" w:rsidRDefault="00340AA4" w:rsidP="00EB7BDF">
      <w:pPr>
        <w:spacing w:after="0" w:line="360" w:lineRule="auto"/>
        <w:jc w:val="both"/>
        <w:rPr>
          <w:rFonts w:ascii="Times New Roman" w:hAnsi="Times New Roman" w:cs="Times New Roman"/>
          <w:sz w:val="28"/>
          <w:szCs w:val="28"/>
          <w:lang w:val="uk-UA"/>
        </w:rPr>
      </w:pPr>
    </w:p>
    <w:p w:rsidR="00340AA4" w:rsidRDefault="00340AA4" w:rsidP="00B556AE">
      <w:pPr>
        <w:spacing w:line="360" w:lineRule="auto"/>
        <w:rPr>
          <w:rFonts w:ascii="Times New Roman" w:hAnsi="Times New Roman" w:cs="Times New Roman"/>
          <w:b/>
          <w:bCs/>
          <w:sz w:val="28"/>
          <w:szCs w:val="28"/>
          <w:lang w:val="uk-UA"/>
        </w:rPr>
      </w:pPr>
      <w:r w:rsidRPr="004124ED">
        <w:rPr>
          <w:rFonts w:ascii="Times New Roman" w:hAnsi="Times New Roman" w:cs="Times New Roman"/>
          <w:b/>
          <w:bCs/>
          <w:sz w:val="28"/>
          <w:szCs w:val="28"/>
          <w:lang w:val="uk-UA"/>
        </w:rPr>
        <w:t>Рецензенти:</w:t>
      </w:r>
      <w:r>
        <w:rPr>
          <w:rFonts w:ascii="Times New Roman" w:hAnsi="Times New Roman" w:cs="Times New Roman"/>
          <w:b/>
          <w:bCs/>
          <w:sz w:val="28"/>
          <w:szCs w:val="28"/>
          <w:lang w:val="uk-UA"/>
        </w:rPr>
        <w:t xml:space="preserve"> </w:t>
      </w:r>
    </w:p>
    <w:p w:rsidR="00340AA4" w:rsidRDefault="00340AA4" w:rsidP="00B556AE">
      <w:pPr>
        <w:spacing w:line="360" w:lineRule="auto"/>
        <w:jc w:val="both"/>
        <w:rPr>
          <w:rFonts w:ascii="Times New Roman" w:hAnsi="Times New Roman" w:cs="Times New Roman"/>
          <w:sz w:val="28"/>
          <w:szCs w:val="28"/>
          <w:lang w:val="uk-UA"/>
        </w:rPr>
      </w:pPr>
      <w:r w:rsidRPr="00C161C9">
        <w:rPr>
          <w:rFonts w:ascii="Times New Roman" w:hAnsi="Times New Roman" w:cs="Times New Roman"/>
          <w:b/>
          <w:bCs/>
          <w:sz w:val="28"/>
          <w:szCs w:val="28"/>
          <w:lang w:val="uk-UA"/>
        </w:rPr>
        <w:t>Ткаченко</w:t>
      </w:r>
      <w:r w:rsidR="00445738">
        <w:rPr>
          <w:rFonts w:ascii="Times New Roman" w:hAnsi="Times New Roman" w:cs="Times New Roman"/>
          <w:b/>
          <w:bCs/>
          <w:sz w:val="28"/>
          <w:szCs w:val="28"/>
          <w:lang w:val="uk-UA"/>
        </w:rPr>
        <w:t xml:space="preserve"> </w:t>
      </w:r>
      <w:r w:rsidRPr="00C161C9">
        <w:rPr>
          <w:rFonts w:ascii="Times New Roman" w:hAnsi="Times New Roman" w:cs="Times New Roman"/>
          <w:b/>
          <w:bCs/>
          <w:sz w:val="28"/>
          <w:szCs w:val="28"/>
          <w:lang w:val="uk-UA"/>
        </w:rPr>
        <w:t>Т.</w:t>
      </w:r>
      <w:r w:rsidR="00445738">
        <w:rPr>
          <w:rFonts w:ascii="Times New Roman" w:hAnsi="Times New Roman" w:cs="Times New Roman"/>
          <w:b/>
          <w:bCs/>
          <w:sz w:val="28"/>
          <w:szCs w:val="28"/>
          <w:lang w:val="uk-UA"/>
        </w:rPr>
        <w:t xml:space="preserve"> </w:t>
      </w:r>
      <w:r w:rsidRPr="00C161C9">
        <w:rPr>
          <w:rFonts w:ascii="Times New Roman" w:hAnsi="Times New Roman" w:cs="Times New Roman"/>
          <w:b/>
          <w:bCs/>
          <w:sz w:val="28"/>
          <w:szCs w:val="28"/>
          <w:lang w:val="uk-UA"/>
        </w:rPr>
        <w:t>В</w:t>
      </w:r>
      <w:r w:rsidR="00445738">
        <w:rPr>
          <w:rFonts w:ascii="Times New Roman" w:hAnsi="Times New Roman" w:cs="Times New Roman"/>
          <w:b/>
          <w:bCs/>
          <w:sz w:val="28"/>
          <w:szCs w:val="28"/>
          <w:lang w:val="uk-UA"/>
        </w:rPr>
        <w:t xml:space="preserve">. </w:t>
      </w:r>
      <w:r w:rsidR="00445738">
        <w:rPr>
          <w:rFonts w:ascii="Times New Roman" w:hAnsi="Times New Roman" w:cs="Times New Roman"/>
          <w:sz w:val="28"/>
          <w:szCs w:val="28"/>
          <w:lang w:val="uk-UA"/>
        </w:rPr>
        <w:t>–</w:t>
      </w:r>
      <w:r w:rsidR="00445738">
        <w:rPr>
          <w:rFonts w:ascii="Times New Roman" w:hAnsi="Times New Roman" w:cs="Times New Roman"/>
          <w:b/>
          <w:bCs/>
          <w:sz w:val="28"/>
          <w:szCs w:val="28"/>
          <w:lang w:val="uk-UA"/>
        </w:rPr>
        <w:t xml:space="preserve"> </w:t>
      </w:r>
      <w:r w:rsidRPr="004124ED">
        <w:rPr>
          <w:rFonts w:ascii="Times New Roman" w:hAnsi="Times New Roman" w:cs="Times New Roman"/>
          <w:sz w:val="28"/>
          <w:szCs w:val="28"/>
          <w:lang w:val="uk-UA"/>
        </w:rPr>
        <w:t>доктор педагогічних нау</w:t>
      </w:r>
      <w:r>
        <w:rPr>
          <w:rFonts w:ascii="Times New Roman" w:hAnsi="Times New Roman" w:cs="Times New Roman"/>
          <w:sz w:val="28"/>
          <w:szCs w:val="28"/>
          <w:lang w:val="uk-UA"/>
        </w:rPr>
        <w:t>к, професор Харківського національного педагогічного університету імені Г.</w:t>
      </w:r>
      <w:r w:rsidR="00445738">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sidR="00445738">
        <w:rPr>
          <w:rFonts w:ascii="Times New Roman" w:hAnsi="Times New Roman" w:cs="Times New Roman"/>
          <w:sz w:val="28"/>
          <w:szCs w:val="28"/>
          <w:lang w:val="uk-UA"/>
        </w:rPr>
        <w:t xml:space="preserve"> </w:t>
      </w:r>
      <w:r>
        <w:rPr>
          <w:rFonts w:ascii="Times New Roman" w:hAnsi="Times New Roman" w:cs="Times New Roman"/>
          <w:sz w:val="28"/>
          <w:szCs w:val="28"/>
          <w:lang w:val="uk-UA"/>
        </w:rPr>
        <w:t>Сковороди.</w:t>
      </w:r>
    </w:p>
    <w:p w:rsidR="00340AA4" w:rsidRDefault="00340AA4" w:rsidP="00B556A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161C9">
        <w:rPr>
          <w:rFonts w:ascii="Times New Roman" w:hAnsi="Times New Roman" w:cs="Times New Roman"/>
          <w:b/>
          <w:bCs/>
          <w:sz w:val="28"/>
          <w:szCs w:val="28"/>
          <w:lang w:val="uk-UA"/>
        </w:rPr>
        <w:t>Полубоярина І.</w:t>
      </w:r>
      <w:r w:rsidR="004A13BE">
        <w:rPr>
          <w:rFonts w:ascii="Times New Roman" w:hAnsi="Times New Roman" w:cs="Times New Roman"/>
          <w:b/>
          <w:bCs/>
          <w:sz w:val="28"/>
          <w:szCs w:val="28"/>
          <w:lang w:val="uk-UA"/>
        </w:rPr>
        <w:t xml:space="preserve"> </w:t>
      </w:r>
      <w:r w:rsidRPr="00C161C9">
        <w:rPr>
          <w:rFonts w:ascii="Times New Roman" w:hAnsi="Times New Roman" w:cs="Times New Roman"/>
          <w:b/>
          <w:bCs/>
          <w:sz w:val="28"/>
          <w:szCs w:val="28"/>
          <w:lang w:val="uk-UA"/>
        </w:rPr>
        <w:t>І.</w:t>
      </w:r>
      <w:r>
        <w:rPr>
          <w:rFonts w:ascii="Times New Roman" w:hAnsi="Times New Roman" w:cs="Times New Roman"/>
          <w:sz w:val="28"/>
          <w:szCs w:val="28"/>
          <w:lang w:val="uk-UA"/>
        </w:rPr>
        <w:t xml:space="preserve"> – доктор педагогічних наук, професор Харківського національного університету мистецтв ім.</w:t>
      </w:r>
      <w:r w:rsidR="00445738">
        <w:rPr>
          <w:rFonts w:ascii="Times New Roman" w:hAnsi="Times New Roman" w:cs="Times New Roman"/>
          <w:sz w:val="28"/>
          <w:szCs w:val="28"/>
          <w:lang w:val="uk-UA"/>
        </w:rPr>
        <w:t xml:space="preserve"> </w:t>
      </w:r>
      <w:r>
        <w:rPr>
          <w:rFonts w:ascii="Times New Roman" w:hAnsi="Times New Roman" w:cs="Times New Roman"/>
          <w:sz w:val="28"/>
          <w:szCs w:val="28"/>
          <w:lang w:val="uk-UA"/>
        </w:rPr>
        <w:t>І.</w:t>
      </w:r>
      <w:r w:rsidR="00445738">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445738">
        <w:rPr>
          <w:rFonts w:ascii="Times New Roman" w:hAnsi="Times New Roman" w:cs="Times New Roman"/>
          <w:sz w:val="28"/>
          <w:szCs w:val="28"/>
          <w:lang w:val="uk-UA"/>
        </w:rPr>
        <w:t xml:space="preserve"> </w:t>
      </w:r>
      <w:r>
        <w:rPr>
          <w:rFonts w:ascii="Times New Roman" w:hAnsi="Times New Roman" w:cs="Times New Roman"/>
          <w:sz w:val="28"/>
          <w:szCs w:val="28"/>
          <w:lang w:val="uk-UA"/>
        </w:rPr>
        <w:t>Котляревського.</w:t>
      </w:r>
    </w:p>
    <w:p w:rsidR="00340AA4" w:rsidRDefault="00340AA4" w:rsidP="00B556AE">
      <w:pPr>
        <w:spacing w:line="360" w:lineRule="auto"/>
        <w:jc w:val="both"/>
        <w:rPr>
          <w:rFonts w:ascii="Times New Roman" w:hAnsi="Times New Roman" w:cs="Times New Roman"/>
          <w:sz w:val="28"/>
          <w:szCs w:val="28"/>
          <w:lang w:val="uk-UA"/>
        </w:rPr>
      </w:pPr>
    </w:p>
    <w:p w:rsidR="00340AA4" w:rsidRPr="004124ED" w:rsidRDefault="00340AA4" w:rsidP="00B556A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Конспект лекцій до курсу «Наступність музично-естетичного виховання в ДНЗ та школі з практикумом</w:t>
      </w:r>
      <w:r w:rsidR="00445738">
        <w:rPr>
          <w:rFonts w:ascii="Times New Roman" w:hAnsi="Times New Roman" w:cs="Times New Roman"/>
          <w:sz w:val="28"/>
          <w:szCs w:val="28"/>
          <w:lang w:val="uk-UA"/>
        </w:rPr>
        <w:t xml:space="preserve"> </w:t>
      </w:r>
      <w:r>
        <w:rPr>
          <w:rFonts w:ascii="Times New Roman" w:hAnsi="Times New Roman" w:cs="Times New Roman"/>
          <w:sz w:val="28"/>
          <w:szCs w:val="28"/>
          <w:lang w:val="uk-UA"/>
        </w:rPr>
        <w:t>(для бакалаврів денної та заочної форми навчання вищих педаг</w:t>
      </w:r>
      <w:r w:rsidR="00445738">
        <w:rPr>
          <w:rFonts w:ascii="Times New Roman" w:hAnsi="Times New Roman" w:cs="Times New Roman"/>
          <w:sz w:val="28"/>
          <w:szCs w:val="28"/>
          <w:lang w:val="uk-UA"/>
        </w:rPr>
        <w:t xml:space="preserve">огічних навчальних закладів). – Харків </w:t>
      </w:r>
      <w:r w:rsidR="007F19BD">
        <w:rPr>
          <w:rFonts w:ascii="Times New Roman" w:hAnsi="Times New Roman" w:cs="Times New Roman"/>
          <w:sz w:val="28"/>
          <w:szCs w:val="28"/>
          <w:lang w:val="uk-UA"/>
        </w:rPr>
        <w:t>:</w:t>
      </w:r>
      <w:r w:rsidR="00445738">
        <w:rPr>
          <w:rFonts w:ascii="Times New Roman" w:hAnsi="Times New Roman" w:cs="Times New Roman"/>
          <w:sz w:val="28"/>
          <w:szCs w:val="28"/>
          <w:lang w:val="uk-UA"/>
        </w:rPr>
        <w:t xml:space="preserve"> ХНПУ імені </w:t>
      </w:r>
      <w:r w:rsidR="007F19BD">
        <w:rPr>
          <w:rFonts w:ascii="Times New Roman" w:hAnsi="Times New Roman" w:cs="Times New Roman"/>
          <w:sz w:val="28"/>
          <w:szCs w:val="28"/>
          <w:lang w:val="uk-UA"/>
        </w:rPr>
        <w:t>Г.</w:t>
      </w:r>
      <w:r w:rsidR="00445738">
        <w:rPr>
          <w:rFonts w:ascii="Times New Roman" w:hAnsi="Times New Roman" w:cs="Times New Roman"/>
          <w:sz w:val="28"/>
          <w:szCs w:val="28"/>
          <w:lang w:val="uk-UA"/>
        </w:rPr>
        <w:t> </w:t>
      </w:r>
      <w:r w:rsidR="007F19BD">
        <w:rPr>
          <w:rFonts w:ascii="Times New Roman" w:hAnsi="Times New Roman" w:cs="Times New Roman"/>
          <w:sz w:val="28"/>
          <w:szCs w:val="28"/>
          <w:lang w:val="uk-UA"/>
        </w:rPr>
        <w:t>С.</w:t>
      </w:r>
      <w:r w:rsidR="00445738">
        <w:rPr>
          <w:rFonts w:ascii="Times New Roman" w:hAnsi="Times New Roman" w:cs="Times New Roman"/>
          <w:sz w:val="28"/>
          <w:szCs w:val="28"/>
          <w:lang w:val="uk-UA"/>
        </w:rPr>
        <w:t> </w:t>
      </w:r>
      <w:r w:rsidR="007F19BD">
        <w:rPr>
          <w:rFonts w:ascii="Times New Roman" w:hAnsi="Times New Roman" w:cs="Times New Roman"/>
          <w:sz w:val="28"/>
          <w:szCs w:val="28"/>
          <w:lang w:val="uk-UA"/>
        </w:rPr>
        <w:t>Сковороди,</w:t>
      </w:r>
      <w:r w:rsidR="00445738">
        <w:rPr>
          <w:rFonts w:ascii="Times New Roman" w:hAnsi="Times New Roman" w:cs="Times New Roman"/>
          <w:sz w:val="28"/>
          <w:szCs w:val="28"/>
          <w:lang w:val="uk-UA"/>
        </w:rPr>
        <w:t xml:space="preserve"> 2017. –</w:t>
      </w:r>
      <w:r w:rsidR="007F19BD">
        <w:rPr>
          <w:rFonts w:ascii="Times New Roman" w:hAnsi="Times New Roman" w:cs="Times New Roman"/>
          <w:sz w:val="28"/>
          <w:szCs w:val="28"/>
          <w:lang w:val="uk-UA"/>
        </w:rPr>
        <w:t xml:space="preserve"> 31</w:t>
      </w:r>
      <w:r>
        <w:rPr>
          <w:rFonts w:ascii="Times New Roman" w:hAnsi="Times New Roman" w:cs="Times New Roman"/>
          <w:sz w:val="28"/>
          <w:szCs w:val="28"/>
          <w:lang w:val="uk-UA"/>
        </w:rPr>
        <w:t>с.</w:t>
      </w:r>
    </w:p>
    <w:p w:rsidR="00340AA4" w:rsidRDefault="00340AA4" w:rsidP="00B556AE">
      <w:pPr>
        <w:spacing w:after="0" w:line="360" w:lineRule="auto"/>
        <w:rPr>
          <w:rFonts w:ascii="Times New Roman" w:hAnsi="Times New Roman" w:cs="Times New Roman"/>
          <w:sz w:val="28"/>
          <w:szCs w:val="28"/>
          <w:lang w:val="uk-UA"/>
        </w:rPr>
      </w:pPr>
    </w:p>
    <w:p w:rsidR="00340AA4" w:rsidRDefault="00340AA4" w:rsidP="00B556AE">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Затверджено редакційно-видавничою радою Харківського національного педагогічного університету імені Г.</w:t>
      </w:r>
      <w:r w:rsidR="00445738">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sidR="00445738">
        <w:rPr>
          <w:rFonts w:ascii="Times New Roman" w:hAnsi="Times New Roman" w:cs="Times New Roman"/>
          <w:sz w:val="28"/>
          <w:szCs w:val="28"/>
          <w:lang w:val="uk-UA"/>
        </w:rPr>
        <w:t xml:space="preserve"> </w:t>
      </w:r>
      <w:r>
        <w:rPr>
          <w:rFonts w:ascii="Times New Roman" w:hAnsi="Times New Roman" w:cs="Times New Roman"/>
          <w:sz w:val="28"/>
          <w:szCs w:val="28"/>
          <w:lang w:val="uk-UA"/>
        </w:rPr>
        <w:t>Сковороди</w:t>
      </w:r>
    </w:p>
    <w:p w:rsidR="00340AA4" w:rsidRDefault="00340AA4" w:rsidP="00180D9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340AA4" w:rsidRDefault="00340AA4" w:rsidP="00CD29FD">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Протокол № </w:t>
      </w:r>
      <w:r w:rsidR="00445738">
        <w:rPr>
          <w:rFonts w:ascii="Times New Roman" w:hAnsi="Times New Roman" w:cs="Times New Roman"/>
          <w:sz w:val="28"/>
          <w:szCs w:val="28"/>
          <w:lang w:val="uk-UA"/>
        </w:rPr>
        <w:t>2</w:t>
      </w:r>
      <w:r>
        <w:rPr>
          <w:rFonts w:ascii="Times New Roman" w:hAnsi="Times New Roman" w:cs="Times New Roman"/>
          <w:sz w:val="28"/>
          <w:szCs w:val="28"/>
          <w:lang w:val="uk-UA"/>
        </w:rPr>
        <w:t xml:space="preserve">       від</w:t>
      </w:r>
      <w:r w:rsidR="00445738">
        <w:rPr>
          <w:rFonts w:ascii="Times New Roman" w:hAnsi="Times New Roman" w:cs="Times New Roman"/>
          <w:sz w:val="28"/>
          <w:szCs w:val="28"/>
          <w:lang w:val="uk-UA"/>
        </w:rPr>
        <w:t xml:space="preserve"> 12.05.2017</w:t>
      </w:r>
    </w:p>
    <w:p w:rsidR="00340AA4" w:rsidRDefault="00340AA4" w:rsidP="00180D91">
      <w:pPr>
        <w:spacing w:after="0" w:line="360" w:lineRule="auto"/>
        <w:rPr>
          <w:rFonts w:ascii="Times New Roman" w:hAnsi="Times New Roman" w:cs="Times New Roman"/>
          <w:sz w:val="28"/>
          <w:szCs w:val="28"/>
          <w:lang w:val="uk-UA"/>
        </w:rPr>
      </w:pPr>
    </w:p>
    <w:p w:rsidR="00340AA4" w:rsidRDefault="00340AA4" w:rsidP="00180D91">
      <w:pPr>
        <w:spacing w:after="0" w:line="360" w:lineRule="auto"/>
        <w:rPr>
          <w:rFonts w:ascii="Times New Roman" w:hAnsi="Times New Roman" w:cs="Times New Roman"/>
          <w:sz w:val="24"/>
          <w:szCs w:val="24"/>
          <w:lang w:val="uk-UA"/>
        </w:rPr>
      </w:pPr>
      <w:r>
        <w:rPr>
          <w:rFonts w:ascii="Times New Roman" w:hAnsi="Times New Roman" w:cs="Times New Roman"/>
          <w:sz w:val="28"/>
          <w:szCs w:val="28"/>
          <w:lang w:val="uk-UA"/>
        </w:rPr>
        <w:t xml:space="preserve">Видано за рахунок укладача   </w:t>
      </w:r>
    </w:p>
    <w:p w:rsidR="00340AA4" w:rsidRPr="00180D91" w:rsidRDefault="00340AA4" w:rsidP="00F576E8">
      <w:pPr>
        <w:spacing w:after="0" w:line="36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C161C9">
        <w:rPr>
          <w:rFonts w:ascii="Times New Roman" w:hAnsi="Times New Roman" w:cs="Times New Roman"/>
          <w:sz w:val="24"/>
          <w:szCs w:val="24"/>
          <w:lang w:val="uk-UA" w:eastAsia="uk-UA"/>
        </w:rPr>
        <w:t xml:space="preserve">©Харківський </w:t>
      </w:r>
      <w:r>
        <w:rPr>
          <w:rFonts w:ascii="Times New Roman" w:hAnsi="Times New Roman" w:cs="Times New Roman"/>
          <w:sz w:val="24"/>
          <w:szCs w:val="24"/>
          <w:lang w:val="uk-UA" w:eastAsia="uk-UA"/>
        </w:rPr>
        <w:t xml:space="preserve">національний педагогічний                  </w:t>
      </w:r>
    </w:p>
    <w:p w:rsidR="00340AA4" w:rsidRPr="00180D91" w:rsidRDefault="00340AA4" w:rsidP="00180D91">
      <w:pPr>
        <w:spacing w:after="0" w:line="360" w:lineRule="auto"/>
        <w:jc w:val="right"/>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університет ім.</w:t>
      </w:r>
      <w:r w:rsidR="00445738">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Г.</w:t>
      </w:r>
      <w:r w:rsidR="00445738">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С.</w:t>
      </w:r>
      <w:r w:rsidR="00445738">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 xml:space="preserve">Сковороди                                                                                                                                                </w:t>
      </w:r>
      <w:r w:rsidRPr="00C161C9">
        <w:rPr>
          <w:rFonts w:ascii="Times New Roman" w:hAnsi="Times New Roman" w:cs="Times New Roman"/>
          <w:sz w:val="24"/>
          <w:szCs w:val="24"/>
          <w:lang w:val="uk-UA" w:eastAsia="uk-UA"/>
        </w:rPr>
        <w:t>©Кузьмічова В.</w:t>
      </w:r>
      <w:r w:rsidR="00445738">
        <w:rPr>
          <w:rFonts w:ascii="Times New Roman" w:hAnsi="Times New Roman" w:cs="Times New Roman"/>
          <w:sz w:val="24"/>
          <w:szCs w:val="24"/>
          <w:lang w:val="uk-UA" w:eastAsia="uk-UA"/>
        </w:rPr>
        <w:t xml:space="preserve"> </w:t>
      </w:r>
      <w:r w:rsidRPr="00C161C9">
        <w:rPr>
          <w:rFonts w:ascii="Times New Roman" w:hAnsi="Times New Roman" w:cs="Times New Roman"/>
          <w:sz w:val="24"/>
          <w:szCs w:val="24"/>
          <w:lang w:val="uk-UA" w:eastAsia="uk-UA"/>
        </w:rPr>
        <w:t>А</w:t>
      </w:r>
      <w:r>
        <w:rPr>
          <w:rFonts w:ascii="Times New Roman" w:hAnsi="Times New Roman" w:cs="Times New Roman"/>
          <w:sz w:val="24"/>
          <w:szCs w:val="24"/>
          <w:lang w:val="uk-UA" w:eastAsia="uk-UA"/>
        </w:rPr>
        <w:t>.</w:t>
      </w:r>
    </w:p>
    <w:p w:rsidR="00340AA4" w:rsidRDefault="00340AA4"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p>
    <w:p w:rsidR="00340AA4" w:rsidRDefault="00340AA4"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Зміст.</w:t>
      </w:r>
    </w:p>
    <w:p w:rsidR="00340AA4" w:rsidRDefault="00340AA4" w:rsidP="00C161C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Вступ…………………………………………………………………………………3</w:t>
      </w:r>
    </w:p>
    <w:p w:rsidR="00340AA4" w:rsidRPr="00893258" w:rsidRDefault="00340AA4" w:rsidP="00893258">
      <w:pPr>
        <w:tabs>
          <w:tab w:val="left" w:pos="284"/>
          <w:tab w:val="left" w:pos="567"/>
        </w:tabs>
        <w:suppressAutoHyphens/>
        <w:spacing w:after="0" w:line="360" w:lineRule="auto"/>
        <w:rPr>
          <w:rFonts w:ascii="Times New Roman" w:hAnsi="Times New Roman" w:cs="Times New Roman"/>
          <w:sz w:val="28"/>
          <w:szCs w:val="28"/>
          <w:lang w:val="uk-UA" w:eastAsia="zh-CN"/>
        </w:rPr>
      </w:pPr>
      <w:r w:rsidRPr="00893258">
        <w:rPr>
          <w:rFonts w:ascii="Times New Roman" w:hAnsi="Times New Roman" w:cs="Times New Roman"/>
          <w:sz w:val="28"/>
          <w:szCs w:val="28"/>
          <w:lang w:val="uk-UA" w:eastAsia="zh-CN"/>
        </w:rPr>
        <w:t xml:space="preserve">Змістовий модуль 1. </w:t>
      </w:r>
      <w:r w:rsidRPr="00893258">
        <w:rPr>
          <w:rFonts w:ascii="Times New Roman" w:hAnsi="Times New Roman" w:cs="Times New Roman"/>
          <w:sz w:val="28"/>
          <w:szCs w:val="28"/>
          <w:lang w:eastAsia="zh-CN"/>
        </w:rPr>
        <w:t xml:space="preserve">Наступність музично-естетичного виховання в ДНЗ  та школі </w:t>
      </w:r>
      <w:r w:rsidR="00FF7782">
        <w:rPr>
          <w:rFonts w:ascii="Times New Roman" w:hAnsi="Times New Roman" w:cs="Times New Roman"/>
          <w:sz w:val="28"/>
          <w:szCs w:val="28"/>
          <w:lang w:val="uk-UA" w:eastAsia="zh-CN"/>
        </w:rPr>
        <w:t xml:space="preserve">……………………………………………………………………………… . </w:t>
      </w:r>
      <w:r>
        <w:rPr>
          <w:rFonts w:ascii="Times New Roman" w:hAnsi="Times New Roman" w:cs="Times New Roman"/>
          <w:sz w:val="28"/>
          <w:szCs w:val="28"/>
          <w:lang w:val="uk-UA" w:eastAsia="zh-CN"/>
        </w:rPr>
        <w:t>4</w:t>
      </w:r>
    </w:p>
    <w:p w:rsidR="00340AA4" w:rsidRPr="00893258" w:rsidRDefault="00340AA4" w:rsidP="00893258">
      <w:pPr>
        <w:tabs>
          <w:tab w:val="left" w:pos="284"/>
          <w:tab w:val="left" w:pos="567"/>
        </w:tabs>
        <w:suppressAutoHyphens/>
        <w:spacing w:after="0" w:line="360" w:lineRule="auto"/>
        <w:jc w:val="both"/>
        <w:rPr>
          <w:rFonts w:ascii="Times New Roman" w:hAnsi="Times New Roman" w:cs="Times New Roman"/>
          <w:i/>
          <w:iCs/>
          <w:sz w:val="28"/>
          <w:szCs w:val="28"/>
          <w:lang w:val="uk-UA" w:eastAsia="zh-CN"/>
        </w:rPr>
      </w:pPr>
      <w:r w:rsidRPr="00893258">
        <w:rPr>
          <w:rFonts w:ascii="Times New Roman" w:hAnsi="Times New Roman" w:cs="Times New Roman"/>
          <w:sz w:val="28"/>
          <w:szCs w:val="28"/>
          <w:lang w:val="uk-UA" w:eastAsia="zh-CN"/>
        </w:rPr>
        <w:t>Тема 1.</w:t>
      </w:r>
      <w:r w:rsidRPr="00232BB9">
        <w:rPr>
          <w:rFonts w:ascii="Times New Roman" w:hAnsi="Times New Roman" w:cs="Times New Roman"/>
          <w:sz w:val="28"/>
          <w:szCs w:val="28"/>
          <w:lang w:val="uk-UA" w:eastAsia="zh-CN"/>
        </w:rPr>
        <w:t>1</w:t>
      </w:r>
      <w:r w:rsidRPr="00893258">
        <w:rPr>
          <w:rFonts w:ascii="Times New Roman" w:hAnsi="Times New Roman" w:cs="Times New Roman"/>
          <w:sz w:val="28"/>
          <w:szCs w:val="28"/>
          <w:lang w:val="uk-UA" w:eastAsia="zh-CN"/>
        </w:rPr>
        <w:t xml:space="preserve"> Поняття наступності.</w:t>
      </w:r>
      <w:r w:rsidRPr="00232BB9">
        <w:rPr>
          <w:rFonts w:ascii="Times New Roman" w:hAnsi="Times New Roman" w:cs="Times New Roman"/>
          <w:sz w:val="28"/>
          <w:szCs w:val="28"/>
          <w:lang w:eastAsia="zh-CN"/>
        </w:rPr>
        <w:t xml:space="preserve"> </w:t>
      </w:r>
      <w:r w:rsidRPr="00893258">
        <w:rPr>
          <w:rFonts w:ascii="Times New Roman" w:hAnsi="Times New Roman" w:cs="Times New Roman"/>
          <w:color w:val="000000"/>
          <w:sz w:val="28"/>
          <w:szCs w:val="28"/>
          <w:lang w:val="uk-UA" w:eastAsia="zh-CN"/>
        </w:rPr>
        <w:t>Наступність, спадкоємність, перспективність у системі безперервної освіти</w:t>
      </w:r>
      <w:r>
        <w:rPr>
          <w:rFonts w:ascii="Times New Roman" w:hAnsi="Times New Roman" w:cs="Times New Roman"/>
          <w:sz w:val="28"/>
          <w:szCs w:val="28"/>
          <w:lang w:val="uk-UA" w:eastAsia="zh-CN"/>
        </w:rPr>
        <w:t>………………………………………………………4</w:t>
      </w:r>
    </w:p>
    <w:p w:rsidR="00340AA4" w:rsidRPr="00893258" w:rsidRDefault="00340AA4" w:rsidP="00893258">
      <w:pPr>
        <w:suppressAutoHyphens/>
        <w:spacing w:after="0" w:line="360" w:lineRule="auto"/>
        <w:jc w:val="both"/>
        <w:rPr>
          <w:rFonts w:ascii="Times New Roman" w:hAnsi="Times New Roman" w:cs="Times New Roman"/>
          <w:sz w:val="28"/>
          <w:szCs w:val="28"/>
          <w:lang w:val="uk-UA" w:eastAsia="zh-CN"/>
        </w:rPr>
      </w:pPr>
      <w:r w:rsidRPr="00893258">
        <w:rPr>
          <w:rFonts w:ascii="Times New Roman" w:hAnsi="Times New Roman" w:cs="Times New Roman"/>
          <w:sz w:val="28"/>
          <w:szCs w:val="28"/>
          <w:lang w:val="uk-UA" w:eastAsia="zh-CN"/>
        </w:rPr>
        <w:t xml:space="preserve">Тема </w:t>
      </w:r>
      <w:r w:rsidRPr="00232BB9">
        <w:rPr>
          <w:rFonts w:ascii="Times New Roman" w:hAnsi="Times New Roman" w:cs="Times New Roman"/>
          <w:sz w:val="28"/>
          <w:szCs w:val="28"/>
          <w:lang w:val="uk-UA" w:eastAsia="zh-CN"/>
        </w:rPr>
        <w:t>1.</w:t>
      </w:r>
      <w:r w:rsidRPr="00893258">
        <w:rPr>
          <w:rFonts w:ascii="Times New Roman" w:hAnsi="Times New Roman" w:cs="Times New Roman"/>
          <w:sz w:val="28"/>
          <w:szCs w:val="28"/>
          <w:lang w:val="uk-UA" w:eastAsia="zh-CN"/>
        </w:rPr>
        <w:t xml:space="preserve">2. </w:t>
      </w:r>
      <w:r w:rsidRPr="00232BB9">
        <w:rPr>
          <w:rFonts w:ascii="Times New Roman" w:hAnsi="Times New Roman" w:cs="Times New Roman"/>
          <w:sz w:val="28"/>
          <w:szCs w:val="28"/>
          <w:lang w:val="uk-UA" w:eastAsia="zh-CN"/>
        </w:rPr>
        <w:t>П</w:t>
      </w:r>
      <w:r w:rsidRPr="00232BB9">
        <w:rPr>
          <w:rFonts w:ascii="Times New Roman" w:hAnsi="Times New Roman" w:cs="Times New Roman"/>
          <w:sz w:val="28"/>
          <w:szCs w:val="28"/>
          <w:lang w:eastAsia="zh-CN"/>
        </w:rPr>
        <w:t>ріоритетні напрямки наступності</w:t>
      </w:r>
      <w:r>
        <w:rPr>
          <w:rFonts w:ascii="Times New Roman" w:hAnsi="Times New Roman" w:cs="Times New Roman"/>
          <w:sz w:val="28"/>
          <w:szCs w:val="28"/>
          <w:lang w:eastAsia="zh-CN"/>
        </w:rPr>
        <w:t>…………………………………….10</w:t>
      </w:r>
    </w:p>
    <w:p w:rsidR="00340AA4" w:rsidRPr="00893258" w:rsidRDefault="00340AA4" w:rsidP="00893258">
      <w:pPr>
        <w:suppressAutoHyphens/>
        <w:spacing w:after="0" w:line="360" w:lineRule="auto"/>
        <w:jc w:val="both"/>
        <w:rPr>
          <w:rFonts w:ascii="Times New Roman" w:hAnsi="Times New Roman" w:cs="Times New Roman"/>
          <w:sz w:val="28"/>
          <w:szCs w:val="28"/>
          <w:lang w:val="uk-UA" w:eastAsia="zh-CN"/>
        </w:rPr>
      </w:pPr>
      <w:r w:rsidRPr="00893258">
        <w:rPr>
          <w:rFonts w:ascii="Times New Roman" w:hAnsi="Times New Roman" w:cs="Times New Roman"/>
          <w:sz w:val="28"/>
          <w:szCs w:val="28"/>
          <w:lang w:val="uk-UA" w:eastAsia="zh-CN"/>
        </w:rPr>
        <w:t xml:space="preserve">Змістовий модуль 2. </w:t>
      </w:r>
      <w:r w:rsidRPr="00893258">
        <w:rPr>
          <w:rFonts w:ascii="Times New Roman" w:hAnsi="Times New Roman" w:cs="Times New Roman"/>
          <w:sz w:val="28"/>
          <w:szCs w:val="28"/>
          <w:lang w:eastAsia="zh-CN"/>
        </w:rPr>
        <w:t>Практикум з впровадження наступності музично-</w:t>
      </w:r>
      <w:r w:rsidRPr="00893258">
        <w:rPr>
          <w:rFonts w:ascii="Times New Roman" w:hAnsi="Times New Roman" w:cs="Times New Roman"/>
          <w:sz w:val="28"/>
          <w:szCs w:val="28"/>
          <w:lang w:val="uk-UA" w:eastAsia="zh-CN"/>
        </w:rPr>
        <w:t xml:space="preserve"> </w:t>
      </w:r>
      <w:r w:rsidRPr="00893258">
        <w:rPr>
          <w:rFonts w:ascii="Times New Roman" w:hAnsi="Times New Roman" w:cs="Times New Roman"/>
          <w:sz w:val="28"/>
          <w:szCs w:val="28"/>
          <w:lang w:eastAsia="zh-CN"/>
        </w:rPr>
        <w:t>естетичного виховання в ДНЗ та школі</w:t>
      </w:r>
      <w:r w:rsidR="00E03C9B">
        <w:rPr>
          <w:rFonts w:ascii="Times New Roman" w:hAnsi="Times New Roman" w:cs="Times New Roman"/>
          <w:sz w:val="28"/>
          <w:szCs w:val="28"/>
          <w:lang w:eastAsia="zh-CN"/>
        </w:rPr>
        <w:t>…………………………………………15</w:t>
      </w:r>
    </w:p>
    <w:p w:rsidR="00340AA4" w:rsidRPr="00893258" w:rsidRDefault="00340AA4" w:rsidP="00893258">
      <w:pPr>
        <w:suppressAutoHyphens/>
        <w:spacing w:after="0" w:line="360" w:lineRule="auto"/>
        <w:jc w:val="both"/>
        <w:rPr>
          <w:rFonts w:ascii="Times New Roman" w:hAnsi="Times New Roman" w:cs="Times New Roman"/>
          <w:sz w:val="28"/>
          <w:szCs w:val="28"/>
          <w:lang w:val="uk-UA" w:eastAsia="zh-CN"/>
        </w:rPr>
      </w:pPr>
      <w:r w:rsidRPr="00893258">
        <w:rPr>
          <w:rFonts w:ascii="Times New Roman" w:hAnsi="Times New Roman" w:cs="Times New Roman"/>
          <w:sz w:val="28"/>
          <w:szCs w:val="28"/>
          <w:lang w:val="uk-UA" w:eastAsia="zh-CN"/>
        </w:rPr>
        <w:t>Тема</w:t>
      </w:r>
      <w:r w:rsidRPr="00232BB9">
        <w:rPr>
          <w:rFonts w:ascii="Times New Roman" w:hAnsi="Times New Roman" w:cs="Times New Roman"/>
          <w:sz w:val="28"/>
          <w:szCs w:val="28"/>
          <w:lang w:val="uk-UA" w:eastAsia="zh-CN"/>
        </w:rPr>
        <w:t xml:space="preserve"> 2.</w:t>
      </w:r>
      <w:r w:rsidRPr="00893258">
        <w:rPr>
          <w:rFonts w:ascii="Times New Roman" w:hAnsi="Times New Roman" w:cs="Times New Roman"/>
          <w:sz w:val="28"/>
          <w:szCs w:val="28"/>
          <w:lang w:val="uk-UA" w:eastAsia="zh-CN"/>
        </w:rPr>
        <w:t>1. Музично-естетичне виховання дітей у ДНЗ</w:t>
      </w:r>
      <w:r w:rsidR="00E03C9B">
        <w:rPr>
          <w:rFonts w:ascii="Times New Roman" w:hAnsi="Times New Roman" w:cs="Times New Roman"/>
          <w:sz w:val="28"/>
          <w:szCs w:val="28"/>
          <w:lang w:val="uk-UA" w:eastAsia="zh-CN"/>
        </w:rPr>
        <w:t>………………………….15</w:t>
      </w:r>
    </w:p>
    <w:p w:rsidR="00340AA4" w:rsidRPr="00893258" w:rsidRDefault="00340AA4" w:rsidP="00893258">
      <w:pPr>
        <w:suppressAutoHyphens/>
        <w:spacing w:after="0" w:line="360" w:lineRule="auto"/>
        <w:jc w:val="both"/>
        <w:rPr>
          <w:rFonts w:ascii="Times New Roman" w:hAnsi="Times New Roman" w:cs="Times New Roman"/>
          <w:sz w:val="28"/>
          <w:szCs w:val="28"/>
          <w:lang w:val="uk-UA" w:eastAsia="zh-CN"/>
        </w:rPr>
      </w:pPr>
      <w:r w:rsidRPr="00893258">
        <w:rPr>
          <w:rFonts w:ascii="Times New Roman" w:hAnsi="Times New Roman" w:cs="Times New Roman"/>
          <w:sz w:val="28"/>
          <w:szCs w:val="28"/>
          <w:lang w:val="uk-UA" w:eastAsia="zh-CN"/>
        </w:rPr>
        <w:t>Тема 2.</w:t>
      </w:r>
      <w:r w:rsidRPr="00232BB9">
        <w:rPr>
          <w:rFonts w:ascii="Times New Roman" w:hAnsi="Times New Roman" w:cs="Times New Roman"/>
          <w:sz w:val="28"/>
          <w:szCs w:val="28"/>
          <w:lang w:val="uk-UA" w:eastAsia="zh-CN"/>
        </w:rPr>
        <w:t>2</w:t>
      </w:r>
      <w:r w:rsidRPr="00893258">
        <w:rPr>
          <w:rFonts w:ascii="Times New Roman" w:hAnsi="Times New Roman" w:cs="Times New Roman"/>
          <w:sz w:val="28"/>
          <w:szCs w:val="28"/>
          <w:lang w:val="uk-UA" w:eastAsia="zh-CN"/>
        </w:rPr>
        <w:t xml:space="preserve"> Музично-естетичне виховання дітей у ЗОШ</w:t>
      </w:r>
      <w:r w:rsidR="00E03C9B">
        <w:rPr>
          <w:rFonts w:ascii="Times New Roman" w:hAnsi="Times New Roman" w:cs="Times New Roman"/>
          <w:sz w:val="28"/>
          <w:szCs w:val="28"/>
          <w:lang w:val="uk-UA" w:eastAsia="zh-CN"/>
        </w:rPr>
        <w:t>…………………………..19</w:t>
      </w:r>
    </w:p>
    <w:p w:rsidR="00340AA4" w:rsidRPr="00893258" w:rsidRDefault="00340AA4" w:rsidP="00A365D5">
      <w:pPr>
        <w:suppressAutoHyphens/>
        <w:spacing w:after="0" w:line="360" w:lineRule="auto"/>
        <w:jc w:val="both"/>
        <w:rPr>
          <w:rFonts w:ascii="Times New Roman" w:hAnsi="Times New Roman" w:cs="Times New Roman"/>
          <w:sz w:val="28"/>
          <w:szCs w:val="28"/>
          <w:lang w:val="uk-UA" w:eastAsia="zh-CN"/>
        </w:rPr>
      </w:pPr>
      <w:r w:rsidRPr="00232BB9">
        <w:rPr>
          <w:rFonts w:ascii="Times New Roman" w:hAnsi="Times New Roman" w:cs="Times New Roman"/>
          <w:sz w:val="28"/>
          <w:szCs w:val="28"/>
          <w:lang w:val="uk-UA" w:eastAsia="zh-CN"/>
        </w:rPr>
        <w:t xml:space="preserve">Тема2.3 </w:t>
      </w:r>
      <w:r w:rsidRPr="00893258">
        <w:rPr>
          <w:rFonts w:ascii="Times New Roman" w:hAnsi="Times New Roman" w:cs="Times New Roman"/>
          <w:sz w:val="28"/>
          <w:szCs w:val="28"/>
          <w:lang w:val="uk-UA" w:eastAsia="zh-CN"/>
        </w:rPr>
        <w:t>Програма взаємодії з батьками щодо наступності музично-естетичного виховання дітей</w:t>
      </w:r>
      <w:r w:rsidR="001B5B27">
        <w:rPr>
          <w:rFonts w:ascii="Times New Roman" w:hAnsi="Times New Roman" w:cs="Times New Roman"/>
          <w:sz w:val="28"/>
          <w:szCs w:val="28"/>
          <w:lang w:val="uk-UA" w:eastAsia="zh-CN"/>
        </w:rPr>
        <w:t>……………………………………………………………………..25</w:t>
      </w:r>
    </w:p>
    <w:p w:rsidR="00340AA4" w:rsidRPr="006F1063" w:rsidRDefault="00340AA4" w:rsidP="00A365D5">
      <w:pPr>
        <w:spacing w:after="0" w:line="360" w:lineRule="auto"/>
        <w:jc w:val="both"/>
        <w:rPr>
          <w:rFonts w:ascii="Times New Roman" w:hAnsi="Times New Roman" w:cs="Times New Roman"/>
          <w:sz w:val="28"/>
          <w:szCs w:val="28"/>
          <w:lang w:val="uk-UA"/>
        </w:rPr>
      </w:pPr>
      <w:r w:rsidRPr="00232BB9">
        <w:rPr>
          <w:rFonts w:ascii="Times New Roman" w:hAnsi="Times New Roman" w:cs="Times New Roman"/>
          <w:sz w:val="28"/>
          <w:szCs w:val="28"/>
          <w:lang w:val="uk-UA" w:eastAsia="zh-CN"/>
        </w:rPr>
        <w:t xml:space="preserve">Тема 2.4 </w:t>
      </w:r>
      <w:r w:rsidRPr="00232BB9">
        <w:rPr>
          <w:rFonts w:ascii="Times New Roman" w:hAnsi="Times New Roman" w:cs="Times New Roman"/>
          <w:sz w:val="28"/>
          <w:szCs w:val="28"/>
          <w:lang w:eastAsia="zh-CN"/>
        </w:rPr>
        <w:t>Форми здійснення</w:t>
      </w:r>
      <w:r w:rsidRPr="00893258">
        <w:rPr>
          <w:rFonts w:ascii="Times New Roman" w:hAnsi="Times New Roman" w:cs="Times New Roman"/>
          <w:sz w:val="28"/>
          <w:szCs w:val="28"/>
          <w:lang w:eastAsia="zh-CN"/>
        </w:rPr>
        <w:t xml:space="preserve"> наступності</w:t>
      </w:r>
      <w:r>
        <w:rPr>
          <w:rFonts w:ascii="Times New Roman" w:hAnsi="Times New Roman" w:cs="Times New Roman"/>
          <w:sz w:val="28"/>
          <w:szCs w:val="28"/>
          <w:lang w:eastAsia="zh-CN"/>
        </w:rPr>
        <w:t>…………………………………………</w:t>
      </w:r>
      <w:r w:rsidR="001B5B27">
        <w:rPr>
          <w:rFonts w:ascii="Times New Roman" w:hAnsi="Times New Roman" w:cs="Times New Roman"/>
          <w:sz w:val="28"/>
          <w:szCs w:val="28"/>
          <w:lang w:val="uk-UA" w:eastAsia="zh-CN"/>
        </w:rPr>
        <w:t>27</w:t>
      </w:r>
    </w:p>
    <w:p w:rsidR="00340AA4" w:rsidRDefault="00340AA4" w:rsidP="00A365D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Використана  лі</w:t>
      </w:r>
      <w:r w:rsidR="001B5B27">
        <w:rPr>
          <w:rFonts w:ascii="Times New Roman" w:hAnsi="Times New Roman" w:cs="Times New Roman"/>
          <w:sz w:val="28"/>
          <w:szCs w:val="28"/>
          <w:lang w:val="uk-UA"/>
        </w:rPr>
        <w:t>тература………………………………………………………….28</w:t>
      </w:r>
    </w:p>
    <w:p w:rsidR="00340AA4" w:rsidRDefault="00340AA4" w:rsidP="00C161C9">
      <w:pPr>
        <w:spacing w:line="360" w:lineRule="auto"/>
        <w:jc w:val="both"/>
        <w:rPr>
          <w:rFonts w:ascii="Times New Roman" w:hAnsi="Times New Roman" w:cs="Times New Roman"/>
          <w:sz w:val="28"/>
          <w:szCs w:val="28"/>
          <w:lang w:val="uk-UA"/>
        </w:rPr>
      </w:pPr>
    </w:p>
    <w:p w:rsidR="00340AA4" w:rsidRDefault="00340AA4" w:rsidP="00C161C9">
      <w:pPr>
        <w:spacing w:line="360" w:lineRule="auto"/>
        <w:jc w:val="both"/>
        <w:rPr>
          <w:rFonts w:ascii="Times New Roman" w:hAnsi="Times New Roman" w:cs="Times New Roman"/>
          <w:sz w:val="28"/>
          <w:szCs w:val="28"/>
          <w:lang w:val="uk-UA"/>
        </w:rPr>
      </w:pPr>
    </w:p>
    <w:p w:rsidR="00340AA4" w:rsidRDefault="00340AA4" w:rsidP="00C161C9">
      <w:pPr>
        <w:spacing w:line="360" w:lineRule="auto"/>
        <w:jc w:val="both"/>
        <w:rPr>
          <w:rFonts w:ascii="Times New Roman" w:hAnsi="Times New Roman" w:cs="Times New Roman"/>
          <w:sz w:val="28"/>
          <w:szCs w:val="28"/>
          <w:lang w:val="uk-UA"/>
        </w:rPr>
      </w:pPr>
    </w:p>
    <w:p w:rsidR="00340AA4" w:rsidRDefault="00340AA4" w:rsidP="00E714E7">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340AA4" w:rsidRDefault="00340AA4" w:rsidP="00E714E7">
      <w:pPr>
        <w:spacing w:line="360" w:lineRule="auto"/>
        <w:jc w:val="both"/>
        <w:rPr>
          <w:rFonts w:ascii="Times New Roman" w:hAnsi="Times New Roman" w:cs="Times New Roman"/>
          <w:sz w:val="28"/>
          <w:szCs w:val="28"/>
          <w:lang w:val="uk-UA"/>
        </w:rPr>
      </w:pPr>
    </w:p>
    <w:p w:rsidR="00340AA4" w:rsidRDefault="00340AA4" w:rsidP="00E714E7">
      <w:pPr>
        <w:spacing w:line="360" w:lineRule="auto"/>
        <w:jc w:val="both"/>
        <w:rPr>
          <w:rFonts w:ascii="Times New Roman" w:hAnsi="Times New Roman" w:cs="Times New Roman"/>
          <w:sz w:val="28"/>
          <w:szCs w:val="28"/>
          <w:lang w:val="uk-UA"/>
        </w:rPr>
      </w:pPr>
    </w:p>
    <w:p w:rsidR="00340AA4" w:rsidRDefault="00340AA4" w:rsidP="00E714E7">
      <w:pPr>
        <w:spacing w:line="360" w:lineRule="auto"/>
        <w:jc w:val="both"/>
        <w:rPr>
          <w:rFonts w:ascii="Times New Roman" w:hAnsi="Times New Roman" w:cs="Times New Roman"/>
          <w:sz w:val="28"/>
          <w:szCs w:val="28"/>
          <w:lang w:val="uk-UA"/>
        </w:rPr>
      </w:pPr>
    </w:p>
    <w:p w:rsidR="00340AA4" w:rsidRDefault="00340AA4" w:rsidP="00E714E7">
      <w:pPr>
        <w:spacing w:line="360" w:lineRule="auto"/>
        <w:jc w:val="both"/>
        <w:rPr>
          <w:rFonts w:ascii="Times New Roman" w:hAnsi="Times New Roman" w:cs="Times New Roman"/>
          <w:sz w:val="28"/>
          <w:szCs w:val="28"/>
          <w:lang w:val="uk-UA"/>
        </w:rPr>
      </w:pPr>
    </w:p>
    <w:p w:rsidR="00340AA4" w:rsidRDefault="00340AA4" w:rsidP="00E714E7">
      <w:pPr>
        <w:spacing w:line="360" w:lineRule="auto"/>
        <w:jc w:val="both"/>
        <w:rPr>
          <w:rFonts w:ascii="Times New Roman" w:hAnsi="Times New Roman" w:cs="Times New Roman"/>
          <w:b/>
          <w:bCs/>
          <w:sz w:val="28"/>
          <w:szCs w:val="28"/>
          <w:lang w:val="uk-UA"/>
        </w:rPr>
      </w:pPr>
    </w:p>
    <w:p w:rsidR="00340AA4" w:rsidRDefault="00340AA4" w:rsidP="00B50D3D">
      <w:pPr>
        <w:spacing w:line="360" w:lineRule="auto"/>
        <w:jc w:val="center"/>
        <w:rPr>
          <w:rFonts w:ascii="Times New Roman" w:hAnsi="Times New Roman" w:cs="Times New Roman"/>
          <w:sz w:val="28"/>
          <w:szCs w:val="28"/>
          <w:lang w:val="uk-UA"/>
        </w:rPr>
      </w:pPr>
    </w:p>
    <w:p w:rsidR="00340AA4" w:rsidRDefault="00340AA4" w:rsidP="00961987">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p>
    <w:p w:rsidR="00340AA4" w:rsidRDefault="00340AA4" w:rsidP="00961987">
      <w:pPr>
        <w:spacing w:after="0" w:line="360" w:lineRule="auto"/>
        <w:jc w:val="center"/>
        <w:rPr>
          <w:rFonts w:ascii="Times New Roman" w:hAnsi="Times New Roman" w:cs="Times New Roman"/>
          <w:sz w:val="28"/>
          <w:szCs w:val="28"/>
          <w:lang w:val="uk-UA"/>
        </w:rPr>
      </w:pPr>
      <w:r w:rsidRPr="00B50D3D">
        <w:rPr>
          <w:rFonts w:ascii="Times New Roman" w:hAnsi="Times New Roman" w:cs="Times New Roman"/>
          <w:sz w:val="28"/>
          <w:szCs w:val="28"/>
          <w:lang w:val="uk-UA"/>
        </w:rPr>
        <w:t>3</w:t>
      </w:r>
    </w:p>
    <w:p w:rsidR="00340AA4" w:rsidRDefault="00340AA4" w:rsidP="00961987">
      <w:pPr>
        <w:tabs>
          <w:tab w:val="left" w:pos="284"/>
          <w:tab w:val="left" w:pos="567"/>
        </w:tabs>
        <w:suppressAutoHyphens/>
        <w:spacing w:after="0" w:line="360" w:lineRule="auto"/>
        <w:jc w:val="center"/>
        <w:rPr>
          <w:rFonts w:ascii="Times New Roman" w:hAnsi="Times New Roman" w:cs="Times New Roman"/>
          <w:b/>
          <w:bCs/>
          <w:sz w:val="28"/>
          <w:szCs w:val="28"/>
          <w:lang w:val="uk-UA" w:eastAsia="zh-CN"/>
        </w:rPr>
      </w:pPr>
      <w:r>
        <w:rPr>
          <w:rFonts w:ascii="Times New Roman" w:hAnsi="Times New Roman" w:cs="Times New Roman"/>
          <w:b/>
          <w:bCs/>
          <w:sz w:val="28"/>
          <w:szCs w:val="28"/>
          <w:lang w:val="uk-UA" w:eastAsia="zh-CN"/>
        </w:rPr>
        <w:t>Вступ</w:t>
      </w:r>
    </w:p>
    <w:p w:rsidR="00340AA4" w:rsidRPr="007030D0" w:rsidRDefault="00340AA4" w:rsidP="0010421D">
      <w:pPr>
        <w:tabs>
          <w:tab w:val="left" w:pos="3900"/>
        </w:tabs>
        <w:suppressAutoHyphens/>
        <w:spacing w:after="0" w:line="360" w:lineRule="auto"/>
        <w:jc w:val="both"/>
        <w:rPr>
          <w:rFonts w:ascii="Times New Roman" w:hAnsi="Times New Roman" w:cs="Times New Roman"/>
          <w:b/>
          <w:bCs/>
          <w:sz w:val="28"/>
          <w:szCs w:val="28"/>
          <w:lang w:val="uk-UA" w:eastAsia="zh-CN"/>
        </w:rPr>
      </w:pPr>
      <w:r>
        <w:rPr>
          <w:rFonts w:ascii="Times New Roman" w:hAnsi="Times New Roman" w:cs="Times New Roman"/>
          <w:b/>
          <w:bCs/>
          <w:sz w:val="28"/>
          <w:szCs w:val="28"/>
          <w:lang w:val="uk-UA" w:eastAsia="zh-CN"/>
        </w:rPr>
        <w:t xml:space="preserve">        М</w:t>
      </w:r>
      <w:r w:rsidRPr="00FC4ED4">
        <w:rPr>
          <w:rFonts w:ascii="Times New Roman" w:hAnsi="Times New Roman" w:cs="Times New Roman"/>
          <w:b/>
          <w:bCs/>
          <w:sz w:val="28"/>
          <w:szCs w:val="28"/>
          <w:lang w:val="uk-UA" w:eastAsia="zh-CN"/>
        </w:rPr>
        <w:t>етою</w:t>
      </w:r>
      <w:r w:rsidRPr="007030D0">
        <w:rPr>
          <w:rFonts w:ascii="Times New Roman" w:hAnsi="Times New Roman" w:cs="Times New Roman"/>
          <w:sz w:val="28"/>
          <w:szCs w:val="28"/>
          <w:lang w:val="uk-UA" w:eastAsia="zh-CN"/>
        </w:rPr>
        <w:t xml:space="preserve"> викладання навчальної дисципліни «Наступність музично-естетичного в ДНЗ  та школі с практикумом» є</w:t>
      </w:r>
      <w:r>
        <w:rPr>
          <w:rFonts w:ascii="Times New Roman" w:hAnsi="Times New Roman" w:cs="Times New Roman"/>
          <w:sz w:val="28"/>
          <w:szCs w:val="28"/>
          <w:lang w:val="uk-UA" w:eastAsia="zh-CN"/>
        </w:rPr>
        <w:t xml:space="preserve"> фахова підготовка</w:t>
      </w:r>
      <w:r>
        <w:rPr>
          <w:rFonts w:ascii="Times New Roman" w:hAnsi="Times New Roman" w:cs="Times New Roman"/>
          <w:sz w:val="28"/>
          <w:szCs w:val="28"/>
          <w:lang w:eastAsia="zh-CN"/>
        </w:rPr>
        <w:t xml:space="preserve"> </w:t>
      </w:r>
      <w:r>
        <w:rPr>
          <w:rFonts w:ascii="Times New Roman" w:hAnsi="Times New Roman" w:cs="Times New Roman"/>
          <w:sz w:val="28"/>
          <w:szCs w:val="28"/>
          <w:lang w:val="uk-UA" w:eastAsia="zh-CN"/>
        </w:rPr>
        <w:t>майбутніх</w:t>
      </w:r>
      <w:r>
        <w:rPr>
          <w:rFonts w:ascii="Times New Roman" w:hAnsi="Times New Roman" w:cs="Times New Roman"/>
          <w:sz w:val="28"/>
          <w:szCs w:val="28"/>
          <w:lang w:eastAsia="zh-CN"/>
        </w:rPr>
        <w:t xml:space="preserve"> вчител</w:t>
      </w:r>
      <w:r>
        <w:rPr>
          <w:rFonts w:ascii="Times New Roman" w:hAnsi="Times New Roman" w:cs="Times New Roman"/>
          <w:sz w:val="28"/>
          <w:szCs w:val="28"/>
          <w:lang w:val="uk-UA" w:eastAsia="zh-CN"/>
        </w:rPr>
        <w:t>ів</w:t>
      </w:r>
      <w:r w:rsidRPr="007030D0">
        <w:rPr>
          <w:rFonts w:ascii="Times New Roman" w:hAnsi="Times New Roman" w:cs="Times New Roman"/>
          <w:sz w:val="28"/>
          <w:szCs w:val="28"/>
          <w:lang w:eastAsia="zh-CN"/>
        </w:rPr>
        <w:t xml:space="preserve"> музичного мистецтва </w:t>
      </w:r>
      <w:r>
        <w:rPr>
          <w:rFonts w:ascii="Times New Roman" w:hAnsi="Times New Roman" w:cs="Times New Roman"/>
          <w:sz w:val="28"/>
          <w:szCs w:val="28"/>
          <w:lang w:val="uk-UA" w:eastAsia="zh-CN"/>
        </w:rPr>
        <w:t xml:space="preserve"> до педагогічної  діяльності  у </w:t>
      </w:r>
      <w:r w:rsidRPr="007030D0">
        <w:rPr>
          <w:rFonts w:ascii="Times New Roman" w:hAnsi="Times New Roman" w:cs="Times New Roman"/>
          <w:sz w:val="28"/>
          <w:szCs w:val="28"/>
          <w:lang w:eastAsia="zh-CN"/>
        </w:rPr>
        <w:t>з</w:t>
      </w:r>
      <w:r>
        <w:rPr>
          <w:rFonts w:ascii="Times New Roman" w:hAnsi="Times New Roman" w:cs="Times New Roman"/>
          <w:sz w:val="28"/>
          <w:szCs w:val="28"/>
          <w:lang w:eastAsia="zh-CN"/>
        </w:rPr>
        <w:t>агальноосвіт</w:t>
      </w:r>
      <w:r>
        <w:rPr>
          <w:rFonts w:ascii="Times New Roman" w:hAnsi="Times New Roman" w:cs="Times New Roman"/>
          <w:sz w:val="28"/>
          <w:szCs w:val="28"/>
          <w:lang w:val="uk-UA" w:eastAsia="zh-CN"/>
        </w:rPr>
        <w:t xml:space="preserve">ній </w:t>
      </w:r>
      <w:r>
        <w:rPr>
          <w:rFonts w:ascii="Times New Roman" w:hAnsi="Times New Roman" w:cs="Times New Roman"/>
          <w:sz w:val="28"/>
          <w:szCs w:val="28"/>
          <w:lang w:eastAsia="zh-CN"/>
        </w:rPr>
        <w:t xml:space="preserve"> школ</w:t>
      </w:r>
      <w:r>
        <w:rPr>
          <w:rFonts w:ascii="Times New Roman" w:hAnsi="Times New Roman" w:cs="Times New Roman"/>
          <w:sz w:val="28"/>
          <w:szCs w:val="28"/>
          <w:lang w:val="uk-UA" w:eastAsia="zh-CN"/>
        </w:rPr>
        <w:t>і</w:t>
      </w:r>
      <w:r w:rsidRPr="007030D0">
        <w:rPr>
          <w:rFonts w:ascii="Times New Roman" w:hAnsi="Times New Roman" w:cs="Times New Roman"/>
          <w:sz w:val="28"/>
          <w:szCs w:val="28"/>
          <w:lang w:eastAsia="zh-CN"/>
        </w:rPr>
        <w:t>, формування</w:t>
      </w:r>
      <w:r>
        <w:rPr>
          <w:rFonts w:ascii="Times New Roman" w:hAnsi="Times New Roman" w:cs="Times New Roman"/>
          <w:sz w:val="28"/>
          <w:szCs w:val="28"/>
          <w:lang w:val="uk-UA" w:eastAsia="zh-CN"/>
        </w:rPr>
        <w:t xml:space="preserve"> та поглиблення </w:t>
      </w:r>
      <w:r w:rsidRPr="007030D0">
        <w:rPr>
          <w:rFonts w:ascii="Times New Roman" w:hAnsi="Times New Roman" w:cs="Times New Roman"/>
          <w:sz w:val="28"/>
          <w:szCs w:val="28"/>
          <w:lang w:eastAsia="zh-CN"/>
        </w:rPr>
        <w:t xml:space="preserve"> систе</w:t>
      </w:r>
      <w:r>
        <w:rPr>
          <w:rFonts w:ascii="Times New Roman" w:hAnsi="Times New Roman" w:cs="Times New Roman"/>
          <w:sz w:val="28"/>
          <w:szCs w:val="28"/>
          <w:lang w:eastAsia="zh-CN"/>
        </w:rPr>
        <w:t>ми знань</w:t>
      </w:r>
      <w:r w:rsidRPr="007030D0">
        <w:rPr>
          <w:rFonts w:ascii="Times New Roman" w:hAnsi="Times New Roman" w:cs="Times New Roman"/>
          <w:sz w:val="28"/>
          <w:szCs w:val="28"/>
          <w:lang w:eastAsia="zh-CN"/>
        </w:rPr>
        <w:t xml:space="preserve"> в галузі музично - естетичного виховання, опанування наступністю музично-естетичного виховання в ДНЗ та школі.</w:t>
      </w:r>
    </w:p>
    <w:p w:rsidR="00340AA4" w:rsidRPr="007030D0" w:rsidRDefault="00340AA4" w:rsidP="0010421D">
      <w:pPr>
        <w:suppressAutoHyphens/>
        <w:spacing w:after="0" w:line="360" w:lineRule="auto"/>
        <w:jc w:val="both"/>
        <w:rPr>
          <w:rFonts w:ascii="Times New Roman" w:hAnsi="Times New Roman" w:cs="Times New Roman"/>
          <w:sz w:val="28"/>
          <w:szCs w:val="28"/>
          <w:lang w:val="uk-UA" w:eastAsia="zh-CN"/>
        </w:rPr>
      </w:pPr>
      <w:r>
        <w:rPr>
          <w:rFonts w:ascii="Times New Roman" w:hAnsi="Times New Roman" w:cs="Times New Roman"/>
          <w:b/>
          <w:bCs/>
          <w:sz w:val="28"/>
          <w:szCs w:val="28"/>
          <w:lang w:val="uk-UA" w:eastAsia="zh-CN"/>
        </w:rPr>
        <w:t xml:space="preserve">      </w:t>
      </w:r>
      <w:r w:rsidRPr="007030D0">
        <w:rPr>
          <w:rFonts w:ascii="Times New Roman" w:hAnsi="Times New Roman" w:cs="Times New Roman"/>
          <w:b/>
          <w:bCs/>
          <w:sz w:val="28"/>
          <w:szCs w:val="28"/>
          <w:lang w:val="uk-UA" w:eastAsia="zh-CN"/>
        </w:rPr>
        <w:t>Завдання:</w:t>
      </w:r>
      <w:r w:rsidRPr="007030D0">
        <w:rPr>
          <w:rFonts w:ascii="Times New Roman" w:hAnsi="Times New Roman" w:cs="Times New Roman"/>
          <w:sz w:val="28"/>
          <w:szCs w:val="28"/>
          <w:lang w:val="uk-UA" w:eastAsia="zh-CN"/>
        </w:rPr>
        <w:t xml:space="preserve"> </w:t>
      </w:r>
    </w:p>
    <w:p w:rsidR="00340AA4" w:rsidRPr="007030D0" w:rsidRDefault="00340AA4" w:rsidP="0010421D">
      <w:pPr>
        <w:suppressAutoHyphens/>
        <w:spacing w:after="0" w:line="360" w:lineRule="auto"/>
        <w:jc w:val="both"/>
        <w:rPr>
          <w:rFonts w:ascii="Times New Roman" w:hAnsi="Times New Roman" w:cs="Times New Roman"/>
          <w:sz w:val="28"/>
          <w:szCs w:val="28"/>
          <w:lang w:val="uk-UA" w:eastAsia="zh-CN"/>
        </w:rPr>
      </w:pPr>
      <w:r>
        <w:rPr>
          <w:rFonts w:ascii="Times New Roman" w:hAnsi="Times New Roman" w:cs="Times New Roman"/>
          <w:sz w:val="28"/>
          <w:szCs w:val="28"/>
          <w:lang w:val="uk-UA" w:eastAsia="zh-CN"/>
        </w:rPr>
        <w:t>ознайомлення з</w:t>
      </w:r>
      <w:r w:rsidRPr="007030D0">
        <w:rPr>
          <w:rFonts w:ascii="Times New Roman" w:hAnsi="Times New Roman" w:cs="Times New Roman"/>
          <w:sz w:val="28"/>
          <w:szCs w:val="28"/>
          <w:lang w:val="uk-UA" w:eastAsia="zh-CN"/>
        </w:rPr>
        <w:t xml:space="preserve"> формами</w:t>
      </w:r>
      <w:r w:rsidRPr="007030D0">
        <w:rPr>
          <w:rFonts w:ascii="Times New Roman" w:hAnsi="Times New Roman" w:cs="Times New Roman"/>
          <w:sz w:val="28"/>
          <w:szCs w:val="28"/>
          <w:lang w:eastAsia="zh-CN"/>
        </w:rPr>
        <w:t xml:space="preserve">  </w:t>
      </w:r>
      <w:r>
        <w:rPr>
          <w:rFonts w:ascii="Times New Roman" w:hAnsi="Times New Roman" w:cs="Times New Roman"/>
          <w:sz w:val="28"/>
          <w:szCs w:val="28"/>
          <w:lang w:val="uk-UA" w:eastAsia="zh-CN"/>
        </w:rPr>
        <w:t xml:space="preserve"> та методами </w:t>
      </w:r>
      <w:r w:rsidRPr="007030D0">
        <w:rPr>
          <w:rFonts w:ascii="Times New Roman" w:hAnsi="Times New Roman" w:cs="Times New Roman"/>
          <w:sz w:val="28"/>
          <w:szCs w:val="28"/>
          <w:lang w:eastAsia="zh-CN"/>
        </w:rPr>
        <w:t>музично-естетичного виховання</w:t>
      </w:r>
      <w:r>
        <w:rPr>
          <w:rFonts w:ascii="Times New Roman" w:hAnsi="Times New Roman" w:cs="Times New Roman"/>
          <w:sz w:val="28"/>
          <w:szCs w:val="28"/>
          <w:lang w:val="uk-UA" w:eastAsia="zh-CN"/>
        </w:rPr>
        <w:t xml:space="preserve"> в ДНЗ та школі, формування  знань</w:t>
      </w:r>
      <w:r w:rsidRPr="007030D0">
        <w:rPr>
          <w:rFonts w:ascii="Times New Roman" w:hAnsi="Times New Roman" w:cs="Times New Roman"/>
          <w:sz w:val="28"/>
          <w:szCs w:val="28"/>
          <w:lang w:val="uk-UA" w:eastAsia="zh-CN"/>
        </w:rPr>
        <w:t xml:space="preserve"> пр</w:t>
      </w:r>
      <w:r>
        <w:rPr>
          <w:rFonts w:ascii="Times New Roman" w:hAnsi="Times New Roman" w:cs="Times New Roman"/>
          <w:sz w:val="28"/>
          <w:szCs w:val="28"/>
          <w:lang w:val="uk-UA" w:eastAsia="zh-CN"/>
        </w:rPr>
        <w:t>о сутність наступності в освітній та виховній</w:t>
      </w:r>
      <w:r w:rsidRPr="007030D0">
        <w:rPr>
          <w:rFonts w:ascii="Times New Roman" w:hAnsi="Times New Roman" w:cs="Times New Roman"/>
          <w:sz w:val="28"/>
          <w:szCs w:val="28"/>
          <w:lang w:val="uk-UA" w:eastAsia="zh-CN"/>
        </w:rPr>
        <w:t xml:space="preserve"> роботі ДНЗ та школи, забезпечення наступності щодо </w:t>
      </w:r>
      <w:r>
        <w:rPr>
          <w:rFonts w:ascii="Times New Roman" w:hAnsi="Times New Roman" w:cs="Times New Roman"/>
          <w:sz w:val="28"/>
          <w:szCs w:val="28"/>
          <w:lang w:val="uk-UA" w:eastAsia="zh-CN"/>
        </w:rPr>
        <w:t xml:space="preserve"> форм та методів </w:t>
      </w:r>
      <w:r w:rsidRPr="007030D0">
        <w:rPr>
          <w:rFonts w:ascii="Times New Roman" w:hAnsi="Times New Roman" w:cs="Times New Roman"/>
          <w:sz w:val="28"/>
          <w:szCs w:val="28"/>
          <w:lang w:eastAsia="zh-CN"/>
        </w:rPr>
        <w:t> </w:t>
      </w:r>
      <w:r w:rsidRPr="007030D0">
        <w:rPr>
          <w:rFonts w:ascii="Times New Roman" w:hAnsi="Times New Roman" w:cs="Times New Roman"/>
          <w:sz w:val="28"/>
          <w:szCs w:val="28"/>
          <w:lang w:val="uk-UA" w:eastAsia="zh-CN"/>
        </w:rPr>
        <w:t xml:space="preserve">роботи з дітьми з </w:t>
      </w:r>
      <w:r>
        <w:rPr>
          <w:rFonts w:ascii="Times New Roman" w:hAnsi="Times New Roman" w:cs="Times New Roman"/>
          <w:sz w:val="28"/>
          <w:szCs w:val="28"/>
          <w:lang w:val="uk-UA" w:eastAsia="zh-CN"/>
        </w:rPr>
        <w:t xml:space="preserve"> системі </w:t>
      </w:r>
      <w:r w:rsidRPr="007030D0">
        <w:rPr>
          <w:rFonts w:ascii="Times New Roman" w:hAnsi="Times New Roman" w:cs="Times New Roman"/>
          <w:sz w:val="28"/>
          <w:szCs w:val="28"/>
          <w:lang w:val="uk-UA" w:eastAsia="zh-CN"/>
        </w:rPr>
        <w:t>музично - естетичного виховання.</w:t>
      </w:r>
    </w:p>
    <w:p w:rsidR="00340AA4" w:rsidRPr="007030D0" w:rsidRDefault="00340AA4" w:rsidP="0010421D">
      <w:pPr>
        <w:suppressAutoHyphens/>
        <w:spacing w:after="0" w:line="360" w:lineRule="auto"/>
        <w:jc w:val="both"/>
        <w:rPr>
          <w:rFonts w:ascii="Times New Roman" w:hAnsi="Times New Roman" w:cs="Times New Roman"/>
          <w:sz w:val="28"/>
          <w:szCs w:val="28"/>
          <w:lang w:val="uk-UA" w:eastAsia="zh-CN"/>
        </w:rPr>
      </w:pPr>
      <w:r w:rsidRPr="007030D0">
        <w:rPr>
          <w:rFonts w:ascii="Times New Roman" w:hAnsi="Times New Roman" w:cs="Times New Roman"/>
          <w:sz w:val="28"/>
          <w:szCs w:val="28"/>
          <w:lang w:val="uk-UA" w:eastAsia="zh-CN"/>
        </w:rPr>
        <w:t xml:space="preserve">У результаті вивчення  дисципліни студент повинен </w:t>
      </w:r>
    </w:p>
    <w:p w:rsidR="00340AA4" w:rsidRPr="007030D0" w:rsidRDefault="00340AA4" w:rsidP="00B45BAF">
      <w:pPr>
        <w:suppressAutoHyphens/>
        <w:spacing w:after="0" w:line="360" w:lineRule="auto"/>
        <w:jc w:val="both"/>
        <w:rPr>
          <w:rFonts w:ascii="Times New Roman" w:hAnsi="Times New Roman" w:cs="Times New Roman"/>
          <w:sz w:val="28"/>
          <w:szCs w:val="28"/>
          <w:lang w:val="uk-UA" w:eastAsia="zh-CN"/>
        </w:rPr>
      </w:pPr>
      <w:r>
        <w:rPr>
          <w:rFonts w:ascii="Times New Roman" w:hAnsi="Times New Roman" w:cs="Times New Roman"/>
          <w:b/>
          <w:bCs/>
          <w:sz w:val="28"/>
          <w:szCs w:val="28"/>
          <w:lang w:val="uk-UA" w:eastAsia="zh-CN"/>
        </w:rPr>
        <w:t xml:space="preserve">      </w:t>
      </w:r>
      <w:r w:rsidRPr="007030D0">
        <w:rPr>
          <w:rFonts w:ascii="Times New Roman" w:hAnsi="Times New Roman" w:cs="Times New Roman"/>
          <w:b/>
          <w:bCs/>
          <w:sz w:val="28"/>
          <w:szCs w:val="28"/>
          <w:lang w:val="uk-UA" w:eastAsia="zh-CN"/>
        </w:rPr>
        <w:t>знати</w:t>
      </w:r>
      <w:r w:rsidRPr="007030D0">
        <w:rPr>
          <w:rFonts w:ascii="Times New Roman" w:hAnsi="Times New Roman" w:cs="Times New Roman"/>
          <w:sz w:val="28"/>
          <w:szCs w:val="28"/>
          <w:lang w:val="uk-UA" w:eastAsia="zh-CN"/>
        </w:rPr>
        <w:t>:</w:t>
      </w:r>
      <w:r w:rsidRPr="007030D0">
        <w:rPr>
          <w:rFonts w:ascii="Times New Roman" w:hAnsi="Times New Roman" w:cs="Times New Roman"/>
          <w:sz w:val="28"/>
          <w:szCs w:val="28"/>
          <w:lang w:eastAsia="zh-CN"/>
        </w:rPr>
        <w:t xml:space="preserve"> </w:t>
      </w:r>
    </w:p>
    <w:p w:rsidR="00340AA4" w:rsidRDefault="00340AA4" w:rsidP="00B45BAF">
      <w:pPr>
        <w:suppressAutoHyphens/>
        <w:spacing w:after="0" w:line="360" w:lineRule="auto"/>
        <w:jc w:val="both"/>
        <w:rPr>
          <w:rFonts w:ascii="Times New Roman" w:hAnsi="Times New Roman" w:cs="Times New Roman"/>
          <w:sz w:val="28"/>
          <w:szCs w:val="28"/>
          <w:lang w:eastAsia="zh-CN"/>
        </w:rPr>
      </w:pPr>
      <w:r>
        <w:rPr>
          <w:rFonts w:ascii="Times New Roman" w:hAnsi="Times New Roman" w:cs="Times New Roman"/>
          <w:sz w:val="28"/>
          <w:szCs w:val="28"/>
          <w:lang w:val="uk-UA" w:eastAsia="zh-CN"/>
        </w:rPr>
        <w:t>-</w:t>
      </w:r>
      <w:r>
        <w:rPr>
          <w:rFonts w:ascii="Times New Roman" w:hAnsi="Times New Roman" w:cs="Times New Roman"/>
          <w:sz w:val="28"/>
          <w:szCs w:val="28"/>
          <w:lang w:eastAsia="zh-CN"/>
        </w:rPr>
        <w:t>методи</w:t>
      </w:r>
      <w:r>
        <w:rPr>
          <w:rFonts w:ascii="Times New Roman" w:hAnsi="Times New Roman" w:cs="Times New Roman"/>
          <w:sz w:val="28"/>
          <w:szCs w:val="28"/>
          <w:lang w:val="uk-UA" w:eastAsia="zh-CN"/>
        </w:rPr>
        <w:t>чні основи</w:t>
      </w:r>
      <w:r w:rsidRPr="008E2130">
        <w:rPr>
          <w:rFonts w:ascii="Times New Roman" w:hAnsi="Times New Roman" w:cs="Times New Roman"/>
          <w:sz w:val="28"/>
          <w:szCs w:val="28"/>
          <w:lang w:eastAsia="zh-CN"/>
        </w:rPr>
        <w:t xml:space="preserve"> музично-естетичного виховання діте</w:t>
      </w:r>
      <w:r>
        <w:rPr>
          <w:rFonts w:ascii="Times New Roman" w:hAnsi="Times New Roman" w:cs="Times New Roman"/>
          <w:sz w:val="28"/>
          <w:szCs w:val="28"/>
          <w:lang w:eastAsia="zh-CN"/>
        </w:rPr>
        <w:t>й дошкільного та шкільного віку</w:t>
      </w:r>
    </w:p>
    <w:p w:rsidR="00340AA4" w:rsidRPr="008E2130" w:rsidRDefault="00340AA4" w:rsidP="00B45BAF">
      <w:pPr>
        <w:suppressAutoHyphens/>
        <w:spacing w:after="0" w:line="360" w:lineRule="auto"/>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val="uk-UA" w:eastAsia="zh-CN"/>
        </w:rPr>
        <w:t>основні етапи</w:t>
      </w:r>
      <w:r w:rsidRPr="008E2130">
        <w:rPr>
          <w:rFonts w:ascii="Times New Roman" w:hAnsi="Times New Roman" w:cs="Times New Roman"/>
          <w:sz w:val="28"/>
          <w:szCs w:val="28"/>
          <w:lang w:eastAsia="zh-CN"/>
        </w:rPr>
        <w:t xml:space="preserve"> наступності музично-естетичного виховання ДНЗ та школи;</w:t>
      </w:r>
    </w:p>
    <w:p w:rsidR="00340AA4" w:rsidRPr="008E2130" w:rsidRDefault="00340AA4" w:rsidP="00B45BAF">
      <w:pPr>
        <w:suppressAutoHyphens/>
        <w:spacing w:after="0" w:line="360" w:lineRule="auto"/>
        <w:jc w:val="both"/>
        <w:rPr>
          <w:rFonts w:ascii="Times New Roman" w:hAnsi="Times New Roman" w:cs="Times New Roman"/>
          <w:sz w:val="28"/>
          <w:szCs w:val="28"/>
          <w:lang w:eastAsia="zh-CN"/>
        </w:rPr>
      </w:pPr>
      <w:r>
        <w:rPr>
          <w:rFonts w:ascii="Times New Roman" w:hAnsi="Times New Roman" w:cs="Times New Roman"/>
          <w:sz w:val="28"/>
          <w:szCs w:val="28"/>
          <w:lang w:eastAsia="zh-CN"/>
        </w:rPr>
        <w:t xml:space="preserve">-сутність наступності </w:t>
      </w:r>
      <w:r>
        <w:rPr>
          <w:rFonts w:ascii="Times New Roman" w:hAnsi="Times New Roman" w:cs="Times New Roman"/>
          <w:sz w:val="28"/>
          <w:szCs w:val="28"/>
          <w:lang w:val="uk-UA" w:eastAsia="zh-CN"/>
        </w:rPr>
        <w:t xml:space="preserve"> в </w:t>
      </w:r>
      <w:r>
        <w:rPr>
          <w:rFonts w:ascii="Times New Roman" w:hAnsi="Times New Roman" w:cs="Times New Roman"/>
          <w:sz w:val="28"/>
          <w:szCs w:val="28"/>
          <w:lang w:eastAsia="zh-CN"/>
        </w:rPr>
        <w:t>освітн</w:t>
      </w:r>
      <w:r>
        <w:rPr>
          <w:rFonts w:ascii="Times New Roman" w:hAnsi="Times New Roman" w:cs="Times New Roman"/>
          <w:sz w:val="28"/>
          <w:szCs w:val="28"/>
          <w:lang w:val="uk-UA" w:eastAsia="zh-CN"/>
        </w:rPr>
        <w:t xml:space="preserve">ій та виховній </w:t>
      </w:r>
      <w:r w:rsidRPr="008E2130">
        <w:rPr>
          <w:rFonts w:ascii="Times New Roman" w:hAnsi="Times New Roman" w:cs="Times New Roman"/>
          <w:sz w:val="28"/>
          <w:szCs w:val="28"/>
          <w:lang w:eastAsia="zh-CN"/>
        </w:rPr>
        <w:t xml:space="preserve"> роботі ДНЗ та школи.</w:t>
      </w:r>
    </w:p>
    <w:p w:rsidR="00340AA4" w:rsidRPr="008D7133" w:rsidRDefault="00340AA4" w:rsidP="00B45BAF">
      <w:pPr>
        <w:suppressAutoHyphens/>
        <w:spacing w:after="0" w:line="360" w:lineRule="auto"/>
        <w:jc w:val="both"/>
        <w:rPr>
          <w:rFonts w:ascii="Times New Roman" w:hAnsi="Times New Roman" w:cs="Times New Roman"/>
          <w:sz w:val="28"/>
          <w:szCs w:val="28"/>
          <w:lang w:eastAsia="zh-CN"/>
        </w:rPr>
      </w:pPr>
      <w:r>
        <w:rPr>
          <w:rFonts w:ascii="Times New Roman" w:hAnsi="Times New Roman" w:cs="Times New Roman"/>
          <w:b/>
          <w:bCs/>
          <w:sz w:val="28"/>
          <w:szCs w:val="28"/>
          <w:lang w:val="uk-UA" w:eastAsia="zh-CN"/>
        </w:rPr>
        <w:t xml:space="preserve">     </w:t>
      </w:r>
      <w:r w:rsidRPr="008D7133">
        <w:rPr>
          <w:rFonts w:ascii="Times New Roman" w:hAnsi="Times New Roman" w:cs="Times New Roman"/>
          <w:b/>
          <w:bCs/>
          <w:sz w:val="28"/>
          <w:szCs w:val="28"/>
          <w:lang w:val="uk-UA" w:eastAsia="zh-CN"/>
        </w:rPr>
        <w:t>вміти:</w:t>
      </w:r>
      <w:r w:rsidRPr="008D7133">
        <w:rPr>
          <w:rFonts w:ascii="Times New Roman" w:hAnsi="Times New Roman" w:cs="Times New Roman"/>
          <w:sz w:val="28"/>
          <w:szCs w:val="28"/>
          <w:lang w:val="uk-UA" w:eastAsia="zh-CN"/>
        </w:rPr>
        <w:t xml:space="preserve"> </w:t>
      </w:r>
    </w:p>
    <w:p w:rsidR="00340AA4" w:rsidRPr="008E2130" w:rsidRDefault="00340AA4" w:rsidP="00B45BAF">
      <w:pPr>
        <w:suppressAutoHyphens/>
        <w:spacing w:after="0" w:line="360" w:lineRule="auto"/>
        <w:jc w:val="both"/>
        <w:rPr>
          <w:rFonts w:ascii="Times New Roman" w:hAnsi="Times New Roman" w:cs="Times New Roman"/>
          <w:sz w:val="28"/>
          <w:szCs w:val="28"/>
          <w:lang w:eastAsia="zh-CN"/>
        </w:rPr>
      </w:pPr>
      <w:r w:rsidRPr="00FC4ED4">
        <w:rPr>
          <w:rFonts w:ascii="Times New Roman" w:hAnsi="Times New Roman" w:cs="Times New Roman"/>
          <w:i/>
          <w:iCs/>
          <w:sz w:val="28"/>
          <w:szCs w:val="28"/>
          <w:lang w:val="uk-UA" w:eastAsia="zh-CN"/>
        </w:rPr>
        <w:t>-</w:t>
      </w:r>
      <w:r>
        <w:rPr>
          <w:rFonts w:ascii="Times New Roman" w:hAnsi="Times New Roman" w:cs="Times New Roman"/>
          <w:sz w:val="28"/>
          <w:szCs w:val="28"/>
          <w:lang w:eastAsia="zh-CN"/>
        </w:rPr>
        <w:t>розроб</w:t>
      </w:r>
      <w:r>
        <w:rPr>
          <w:rFonts w:ascii="Times New Roman" w:hAnsi="Times New Roman" w:cs="Times New Roman"/>
          <w:sz w:val="28"/>
          <w:szCs w:val="28"/>
          <w:lang w:val="uk-UA" w:eastAsia="zh-CN"/>
        </w:rPr>
        <w:t>ляти</w:t>
      </w:r>
      <w:r w:rsidRPr="008E2130">
        <w:rPr>
          <w:rFonts w:ascii="Times New Roman" w:hAnsi="Times New Roman" w:cs="Times New Roman"/>
          <w:sz w:val="28"/>
          <w:szCs w:val="28"/>
          <w:lang w:eastAsia="zh-CN"/>
        </w:rPr>
        <w:t xml:space="preserve"> навчальні плани для дітей дошкільного та шкільного віку з урахуванням наступності музично-естетичного виховання;</w:t>
      </w:r>
    </w:p>
    <w:p w:rsidR="00340AA4" w:rsidRPr="008E2130" w:rsidRDefault="00340AA4" w:rsidP="00B45BAF">
      <w:pPr>
        <w:suppressAutoHyphens/>
        <w:spacing w:after="0" w:line="360" w:lineRule="auto"/>
        <w:jc w:val="both"/>
        <w:rPr>
          <w:rFonts w:ascii="Times New Roman" w:hAnsi="Times New Roman" w:cs="Times New Roman"/>
          <w:sz w:val="28"/>
          <w:szCs w:val="28"/>
          <w:lang w:eastAsia="zh-CN"/>
        </w:rPr>
      </w:pPr>
      <w:r w:rsidRPr="008E2130">
        <w:rPr>
          <w:rFonts w:ascii="Times New Roman" w:hAnsi="Times New Roman" w:cs="Times New Roman"/>
          <w:sz w:val="28"/>
          <w:szCs w:val="28"/>
          <w:lang w:val="uk-UA" w:eastAsia="zh-CN"/>
        </w:rPr>
        <w:t>-</w:t>
      </w:r>
      <w:r w:rsidRPr="008E2130">
        <w:rPr>
          <w:rFonts w:ascii="Times New Roman" w:hAnsi="Times New Roman" w:cs="Times New Roman"/>
          <w:sz w:val="28"/>
          <w:szCs w:val="28"/>
          <w:lang w:eastAsia="zh-CN"/>
        </w:rPr>
        <w:t xml:space="preserve">створювати </w:t>
      </w:r>
      <w:r>
        <w:rPr>
          <w:rFonts w:ascii="Times New Roman" w:hAnsi="Times New Roman" w:cs="Times New Roman"/>
          <w:sz w:val="28"/>
          <w:szCs w:val="28"/>
          <w:lang w:val="uk-UA" w:eastAsia="zh-CN"/>
        </w:rPr>
        <w:t xml:space="preserve">необхідні </w:t>
      </w:r>
      <w:r w:rsidRPr="008E2130">
        <w:rPr>
          <w:rFonts w:ascii="Times New Roman" w:hAnsi="Times New Roman" w:cs="Times New Roman"/>
          <w:sz w:val="28"/>
          <w:szCs w:val="28"/>
          <w:lang w:eastAsia="zh-CN"/>
        </w:rPr>
        <w:t>умови, сприятливі для адаптації до шкільного навчання, емоційного благопо</w:t>
      </w:r>
      <w:r>
        <w:rPr>
          <w:rFonts w:ascii="Times New Roman" w:hAnsi="Times New Roman" w:cs="Times New Roman"/>
          <w:sz w:val="28"/>
          <w:szCs w:val="28"/>
          <w:lang w:eastAsia="zh-CN"/>
        </w:rPr>
        <w:t>луччя,</w:t>
      </w:r>
      <w:r>
        <w:rPr>
          <w:rFonts w:ascii="Times New Roman" w:hAnsi="Times New Roman" w:cs="Times New Roman"/>
          <w:sz w:val="28"/>
          <w:szCs w:val="28"/>
          <w:lang w:val="uk-UA" w:eastAsia="zh-CN"/>
        </w:rPr>
        <w:t xml:space="preserve"> становленню та</w:t>
      </w:r>
      <w:r>
        <w:rPr>
          <w:rFonts w:ascii="Times New Roman" w:hAnsi="Times New Roman" w:cs="Times New Roman"/>
          <w:sz w:val="28"/>
          <w:szCs w:val="28"/>
          <w:lang w:eastAsia="zh-CN"/>
        </w:rPr>
        <w:t xml:space="preserve"> розвитку </w:t>
      </w:r>
      <w:r>
        <w:rPr>
          <w:rFonts w:ascii="Times New Roman" w:hAnsi="Times New Roman" w:cs="Times New Roman"/>
          <w:sz w:val="28"/>
          <w:szCs w:val="28"/>
          <w:lang w:val="uk-UA" w:eastAsia="zh-CN"/>
        </w:rPr>
        <w:t>особистості</w:t>
      </w:r>
      <w:r w:rsidRPr="008E2130">
        <w:rPr>
          <w:rFonts w:ascii="Times New Roman" w:hAnsi="Times New Roman" w:cs="Times New Roman"/>
          <w:sz w:val="28"/>
          <w:szCs w:val="28"/>
          <w:lang w:eastAsia="zh-CN"/>
        </w:rPr>
        <w:t xml:space="preserve"> кожної дитини;</w:t>
      </w:r>
    </w:p>
    <w:p w:rsidR="00340AA4" w:rsidRPr="008E2130" w:rsidRDefault="00340AA4" w:rsidP="00B45BAF">
      <w:pPr>
        <w:suppressAutoHyphens/>
        <w:spacing w:after="0" w:line="360" w:lineRule="auto"/>
        <w:jc w:val="both"/>
        <w:rPr>
          <w:rFonts w:ascii="Times New Roman" w:hAnsi="Times New Roman" w:cs="Times New Roman"/>
          <w:sz w:val="28"/>
          <w:szCs w:val="28"/>
          <w:lang w:eastAsia="zh-CN"/>
        </w:rPr>
      </w:pPr>
      <w:r w:rsidRPr="008E2130">
        <w:rPr>
          <w:rFonts w:ascii="Times New Roman" w:hAnsi="Times New Roman" w:cs="Times New Roman"/>
          <w:sz w:val="28"/>
          <w:szCs w:val="28"/>
          <w:lang w:val="uk-UA" w:eastAsia="zh-CN"/>
        </w:rPr>
        <w:t>-</w:t>
      </w:r>
      <w:r w:rsidRPr="008E2130">
        <w:rPr>
          <w:rFonts w:ascii="Times New Roman" w:hAnsi="Times New Roman" w:cs="Times New Roman"/>
          <w:sz w:val="28"/>
          <w:szCs w:val="28"/>
          <w:lang w:eastAsia="zh-CN"/>
        </w:rPr>
        <w:t>створювати комплекс навчально-методичної документації;</w:t>
      </w:r>
    </w:p>
    <w:p w:rsidR="00340AA4" w:rsidRPr="00FC4ED4" w:rsidRDefault="00340AA4" w:rsidP="00B45BAF">
      <w:pPr>
        <w:suppressAutoHyphens/>
        <w:spacing w:after="0" w:line="360" w:lineRule="auto"/>
        <w:jc w:val="both"/>
        <w:rPr>
          <w:rFonts w:ascii="Times New Roman" w:hAnsi="Times New Roman" w:cs="Times New Roman"/>
          <w:i/>
          <w:iCs/>
          <w:sz w:val="28"/>
          <w:szCs w:val="28"/>
          <w:lang w:val="uk-UA" w:eastAsia="zh-CN"/>
        </w:rPr>
      </w:pPr>
      <w:r w:rsidRPr="008E2130">
        <w:rPr>
          <w:rFonts w:ascii="Times New Roman" w:hAnsi="Times New Roman" w:cs="Times New Roman"/>
          <w:sz w:val="28"/>
          <w:szCs w:val="28"/>
          <w:lang w:val="uk-UA" w:eastAsia="zh-CN"/>
        </w:rPr>
        <w:t>-</w:t>
      </w:r>
      <w:r w:rsidRPr="008E2130">
        <w:rPr>
          <w:rFonts w:ascii="Times New Roman" w:hAnsi="Times New Roman" w:cs="Times New Roman"/>
          <w:sz w:val="28"/>
          <w:szCs w:val="28"/>
          <w:lang w:eastAsia="zh-CN"/>
        </w:rPr>
        <w:t>створювати нові творчі майстерні та проекти</w:t>
      </w:r>
      <w:r w:rsidRPr="00FC4ED4">
        <w:rPr>
          <w:rFonts w:ascii="Times New Roman" w:hAnsi="Times New Roman" w:cs="Times New Roman"/>
          <w:i/>
          <w:iCs/>
          <w:sz w:val="28"/>
          <w:szCs w:val="28"/>
          <w:lang w:val="uk-UA" w:eastAsia="zh-CN"/>
        </w:rPr>
        <w:t>.</w:t>
      </w:r>
    </w:p>
    <w:p w:rsidR="00340AA4" w:rsidRPr="00FC4ED4" w:rsidRDefault="00340AA4" w:rsidP="00232BB9">
      <w:pPr>
        <w:tabs>
          <w:tab w:val="left" w:pos="284"/>
          <w:tab w:val="left" w:pos="567"/>
        </w:tabs>
        <w:suppressAutoHyphens/>
        <w:spacing w:after="0" w:line="360" w:lineRule="auto"/>
        <w:rPr>
          <w:rFonts w:ascii="Times New Roman" w:hAnsi="Times New Roman" w:cs="Times New Roman"/>
          <w:b/>
          <w:bCs/>
          <w:i/>
          <w:iCs/>
          <w:sz w:val="28"/>
          <w:szCs w:val="28"/>
          <w:lang w:val="uk-UA" w:eastAsia="zh-CN"/>
        </w:rPr>
      </w:pPr>
    </w:p>
    <w:p w:rsidR="00340AA4" w:rsidRDefault="00340AA4" w:rsidP="00232BB9">
      <w:pPr>
        <w:tabs>
          <w:tab w:val="left" w:pos="284"/>
          <w:tab w:val="left" w:pos="567"/>
        </w:tabs>
        <w:suppressAutoHyphens/>
        <w:spacing w:after="0" w:line="360" w:lineRule="auto"/>
        <w:rPr>
          <w:rFonts w:ascii="Times New Roman" w:hAnsi="Times New Roman" w:cs="Times New Roman"/>
          <w:b/>
          <w:bCs/>
          <w:sz w:val="28"/>
          <w:szCs w:val="28"/>
          <w:lang w:val="uk-UA" w:eastAsia="zh-CN"/>
        </w:rPr>
      </w:pPr>
    </w:p>
    <w:p w:rsidR="00340AA4" w:rsidRDefault="00340AA4" w:rsidP="008E2130">
      <w:pPr>
        <w:tabs>
          <w:tab w:val="left" w:pos="3840"/>
        </w:tabs>
        <w:suppressAutoHyphens/>
        <w:spacing w:after="0" w:line="360" w:lineRule="auto"/>
        <w:rPr>
          <w:rFonts w:ascii="Times New Roman" w:hAnsi="Times New Roman" w:cs="Times New Roman"/>
          <w:b/>
          <w:bCs/>
          <w:sz w:val="28"/>
          <w:szCs w:val="28"/>
          <w:lang w:val="uk-UA" w:eastAsia="zh-CN"/>
        </w:rPr>
      </w:pPr>
      <w:r>
        <w:rPr>
          <w:rFonts w:ascii="Times New Roman" w:hAnsi="Times New Roman" w:cs="Times New Roman"/>
          <w:b/>
          <w:bCs/>
          <w:sz w:val="28"/>
          <w:szCs w:val="28"/>
          <w:lang w:val="uk-UA" w:eastAsia="zh-CN"/>
        </w:rPr>
        <w:tab/>
      </w:r>
    </w:p>
    <w:p w:rsidR="00340AA4" w:rsidRDefault="00340AA4" w:rsidP="00004F40">
      <w:pPr>
        <w:tabs>
          <w:tab w:val="left" w:pos="284"/>
          <w:tab w:val="left" w:pos="567"/>
        </w:tabs>
        <w:suppressAutoHyphens/>
        <w:spacing w:after="0" w:line="360" w:lineRule="auto"/>
        <w:rPr>
          <w:rFonts w:ascii="Times New Roman" w:hAnsi="Times New Roman" w:cs="Times New Roman"/>
          <w:b/>
          <w:bCs/>
          <w:sz w:val="28"/>
          <w:szCs w:val="28"/>
          <w:lang w:val="uk-UA" w:eastAsia="zh-CN"/>
        </w:rPr>
      </w:pPr>
    </w:p>
    <w:p w:rsidR="00863E71" w:rsidRDefault="00863E71" w:rsidP="00BB6704">
      <w:pPr>
        <w:tabs>
          <w:tab w:val="left" w:pos="284"/>
          <w:tab w:val="left" w:pos="567"/>
        </w:tabs>
        <w:suppressAutoHyphens/>
        <w:spacing w:after="0" w:line="360" w:lineRule="auto"/>
        <w:jc w:val="center"/>
        <w:rPr>
          <w:rFonts w:ascii="Times New Roman" w:hAnsi="Times New Roman" w:cs="Times New Roman"/>
          <w:sz w:val="28"/>
          <w:szCs w:val="28"/>
          <w:lang w:val="uk-UA" w:eastAsia="zh-CN"/>
        </w:rPr>
      </w:pPr>
    </w:p>
    <w:p w:rsidR="00340AA4" w:rsidRPr="00180D91" w:rsidRDefault="00340AA4" w:rsidP="00BB6704">
      <w:pPr>
        <w:tabs>
          <w:tab w:val="left" w:pos="284"/>
          <w:tab w:val="left" w:pos="567"/>
        </w:tabs>
        <w:suppressAutoHyphens/>
        <w:spacing w:after="0" w:line="360" w:lineRule="auto"/>
        <w:jc w:val="center"/>
        <w:rPr>
          <w:rFonts w:ascii="Times New Roman" w:hAnsi="Times New Roman" w:cs="Times New Roman"/>
          <w:sz w:val="28"/>
          <w:szCs w:val="28"/>
          <w:lang w:val="uk-UA" w:eastAsia="zh-CN"/>
        </w:rPr>
      </w:pPr>
      <w:r w:rsidRPr="00180D91">
        <w:rPr>
          <w:rFonts w:ascii="Times New Roman" w:hAnsi="Times New Roman" w:cs="Times New Roman"/>
          <w:sz w:val="28"/>
          <w:szCs w:val="28"/>
          <w:lang w:val="uk-UA" w:eastAsia="zh-CN"/>
        </w:rPr>
        <w:t>4</w:t>
      </w:r>
    </w:p>
    <w:p w:rsidR="00340AA4" w:rsidRPr="00004F40" w:rsidRDefault="00340AA4" w:rsidP="00180D91">
      <w:pPr>
        <w:tabs>
          <w:tab w:val="left" w:pos="284"/>
          <w:tab w:val="left" w:pos="567"/>
        </w:tabs>
        <w:suppressAutoHyphens/>
        <w:spacing w:after="0" w:line="360" w:lineRule="auto"/>
        <w:jc w:val="center"/>
        <w:rPr>
          <w:rFonts w:ascii="Times New Roman" w:hAnsi="Times New Roman" w:cs="Times New Roman"/>
          <w:sz w:val="28"/>
          <w:szCs w:val="28"/>
          <w:lang w:val="uk-UA" w:eastAsia="zh-CN"/>
        </w:rPr>
      </w:pPr>
      <w:r>
        <w:rPr>
          <w:rFonts w:ascii="Times New Roman" w:hAnsi="Times New Roman" w:cs="Times New Roman"/>
          <w:b/>
          <w:bCs/>
          <w:sz w:val="28"/>
          <w:szCs w:val="28"/>
          <w:lang w:val="uk-UA" w:eastAsia="zh-CN"/>
        </w:rPr>
        <w:t>З</w:t>
      </w:r>
      <w:r w:rsidRPr="00893258">
        <w:rPr>
          <w:rFonts w:ascii="Times New Roman" w:hAnsi="Times New Roman" w:cs="Times New Roman"/>
          <w:b/>
          <w:bCs/>
          <w:sz w:val="28"/>
          <w:szCs w:val="28"/>
          <w:lang w:val="uk-UA" w:eastAsia="zh-CN"/>
        </w:rPr>
        <w:t xml:space="preserve">містовий модуль 1. </w:t>
      </w:r>
      <w:r w:rsidRPr="00893258">
        <w:rPr>
          <w:rFonts w:ascii="Times New Roman" w:hAnsi="Times New Roman" w:cs="Times New Roman"/>
          <w:b/>
          <w:bCs/>
          <w:sz w:val="28"/>
          <w:szCs w:val="28"/>
          <w:lang w:eastAsia="zh-CN"/>
        </w:rPr>
        <w:t xml:space="preserve">Наступність музично-естетичного виховання в ДНЗ </w:t>
      </w:r>
      <w:r w:rsidRPr="00232BB9">
        <w:rPr>
          <w:rFonts w:ascii="Times New Roman" w:hAnsi="Times New Roman" w:cs="Times New Roman"/>
          <w:b/>
          <w:bCs/>
          <w:sz w:val="28"/>
          <w:szCs w:val="28"/>
          <w:lang w:eastAsia="zh-CN"/>
        </w:rPr>
        <w:t xml:space="preserve"> та ш</w:t>
      </w:r>
      <w:r w:rsidRPr="00232BB9">
        <w:rPr>
          <w:rFonts w:ascii="Times New Roman" w:hAnsi="Times New Roman" w:cs="Times New Roman"/>
          <w:b/>
          <w:bCs/>
          <w:sz w:val="28"/>
          <w:szCs w:val="28"/>
          <w:lang w:val="uk-UA" w:eastAsia="zh-CN"/>
        </w:rPr>
        <w:t>колі з практикумом.</w:t>
      </w:r>
    </w:p>
    <w:p w:rsidR="00340AA4" w:rsidRDefault="00340AA4" w:rsidP="00232BB9">
      <w:pPr>
        <w:tabs>
          <w:tab w:val="left" w:pos="284"/>
          <w:tab w:val="left" w:pos="567"/>
        </w:tabs>
        <w:suppressAutoHyphens/>
        <w:spacing w:after="0" w:line="360" w:lineRule="auto"/>
        <w:jc w:val="both"/>
        <w:rPr>
          <w:rFonts w:ascii="Times New Roman" w:hAnsi="Times New Roman" w:cs="Times New Roman"/>
          <w:color w:val="000000"/>
          <w:sz w:val="28"/>
          <w:szCs w:val="28"/>
          <w:lang w:val="uk-UA" w:eastAsia="zh-CN"/>
        </w:rPr>
      </w:pPr>
      <w:r w:rsidRPr="00893258">
        <w:rPr>
          <w:rFonts w:ascii="Times New Roman" w:hAnsi="Times New Roman" w:cs="Times New Roman"/>
          <w:sz w:val="28"/>
          <w:szCs w:val="28"/>
          <w:lang w:val="uk-UA" w:eastAsia="zh-CN"/>
        </w:rPr>
        <w:t>Тема 1.</w:t>
      </w:r>
      <w:r w:rsidRPr="00232BB9">
        <w:rPr>
          <w:rFonts w:ascii="Times New Roman" w:hAnsi="Times New Roman" w:cs="Times New Roman"/>
          <w:sz w:val="28"/>
          <w:szCs w:val="28"/>
          <w:lang w:val="uk-UA" w:eastAsia="zh-CN"/>
        </w:rPr>
        <w:t>1</w:t>
      </w:r>
      <w:r w:rsidRPr="00893258">
        <w:rPr>
          <w:rFonts w:ascii="Times New Roman" w:hAnsi="Times New Roman" w:cs="Times New Roman"/>
          <w:sz w:val="28"/>
          <w:szCs w:val="28"/>
          <w:lang w:val="uk-UA" w:eastAsia="zh-CN"/>
        </w:rPr>
        <w:t xml:space="preserve"> Поняття наступності.</w:t>
      </w:r>
      <w:r w:rsidRPr="00232BB9">
        <w:rPr>
          <w:rFonts w:ascii="Times New Roman" w:hAnsi="Times New Roman" w:cs="Times New Roman"/>
          <w:sz w:val="28"/>
          <w:szCs w:val="28"/>
          <w:lang w:eastAsia="zh-CN"/>
        </w:rPr>
        <w:t xml:space="preserve"> </w:t>
      </w:r>
      <w:r w:rsidRPr="00893258">
        <w:rPr>
          <w:rFonts w:ascii="Times New Roman" w:hAnsi="Times New Roman" w:cs="Times New Roman"/>
          <w:color w:val="000000"/>
          <w:sz w:val="28"/>
          <w:szCs w:val="28"/>
          <w:lang w:val="uk-UA" w:eastAsia="zh-CN"/>
        </w:rPr>
        <w:t>Наступність, спадкоємність, перспективність у системі безп</w:t>
      </w:r>
      <w:r>
        <w:rPr>
          <w:rFonts w:ascii="Times New Roman" w:hAnsi="Times New Roman" w:cs="Times New Roman"/>
          <w:color w:val="000000"/>
          <w:sz w:val="28"/>
          <w:szCs w:val="28"/>
          <w:lang w:val="uk-UA" w:eastAsia="zh-CN"/>
        </w:rPr>
        <w:t>ерервної освіти.</w:t>
      </w:r>
    </w:p>
    <w:p w:rsidR="00340AA4" w:rsidRPr="00EF34FB" w:rsidRDefault="00340AA4" w:rsidP="00EF34FB">
      <w:pPr>
        <w:shd w:val="clear" w:color="auto" w:fill="FFFFFF"/>
        <w:spacing w:after="0" w:line="360" w:lineRule="auto"/>
        <w:ind w:firstLine="709"/>
        <w:jc w:val="both"/>
        <w:rPr>
          <w:rFonts w:ascii="Times New Roman" w:hAnsi="Times New Roman" w:cs="Times New Roman"/>
          <w:color w:val="000000"/>
          <w:sz w:val="24"/>
          <w:szCs w:val="24"/>
          <w:lang w:val="uk-UA" w:eastAsia="ru-RU"/>
        </w:rPr>
      </w:pPr>
      <w:r w:rsidRPr="00203B9F">
        <w:rPr>
          <w:rFonts w:ascii="Times New Roman" w:hAnsi="Times New Roman" w:cs="Times New Roman"/>
          <w:sz w:val="28"/>
          <w:szCs w:val="28"/>
          <w:lang w:eastAsia="ru-RU"/>
        </w:rPr>
        <w:t xml:space="preserve">Особливої </w:t>
      </w:r>
      <w:r w:rsidRPr="00203B9F">
        <w:rPr>
          <w:rFonts w:ascii="Arial Unicode MS" w:eastAsia="Arial Unicode MS" w:hAnsi="Arial Unicode MS" w:cs="Arial Unicode MS" w:hint="eastAsia"/>
          <w:sz w:val="28"/>
          <w:szCs w:val="28"/>
          <w:lang w:eastAsia="ru-RU"/>
        </w:rPr>
        <w:t>​​</w:t>
      </w:r>
      <w:r w:rsidRPr="00203B9F">
        <w:rPr>
          <w:rFonts w:ascii="Times New Roman" w:hAnsi="Times New Roman" w:cs="Times New Roman"/>
          <w:sz w:val="28"/>
          <w:szCs w:val="28"/>
          <w:lang w:eastAsia="ru-RU"/>
        </w:rPr>
        <w:t>актуальності в даний час набула проблема наступності між ланками освіти, а саме між ДНЗ і школою. Що ж таке наступність? Під наступністю розуміється послідовний перехід від однієї ланки освіти до іншої, що виражається у збереженні та поступовій зміні змісту, форм, методів, технологій навчання і виховання.</w:t>
      </w:r>
      <w:r w:rsidRPr="00203B9F">
        <w:rPr>
          <w:rFonts w:ascii="Times New Roman" w:hAnsi="Times New Roman" w:cs="Times New Roman"/>
          <w:sz w:val="28"/>
          <w:szCs w:val="28"/>
          <w:lang w:val="uk-UA" w:eastAsia="ru-RU"/>
        </w:rPr>
        <w:t xml:space="preserve"> </w:t>
      </w:r>
      <w:r w:rsidRPr="00203B9F">
        <w:rPr>
          <w:rFonts w:ascii="Times New Roman" w:hAnsi="Times New Roman" w:cs="Times New Roman"/>
          <w:sz w:val="28"/>
          <w:szCs w:val="28"/>
          <w:lang w:eastAsia="ru-RU"/>
        </w:rPr>
        <w:t>Наступність між дошкільними і шкільними ланками освіти не повинна розумітися тільки як підготовка дітей до навчання. У дошкільному віці закладаються найважливіші риси майбутньої особистості. Необхідно прагнути до організації єдиного розвиваючого світу – до</w:t>
      </w:r>
      <w:r>
        <w:rPr>
          <w:rFonts w:ascii="Times New Roman" w:hAnsi="Times New Roman" w:cs="Times New Roman"/>
          <w:sz w:val="28"/>
          <w:szCs w:val="28"/>
          <w:lang w:eastAsia="ru-RU"/>
        </w:rPr>
        <w:t xml:space="preserve">шкільної та початкової освіти. </w:t>
      </w:r>
      <w:r w:rsidRPr="00203B9F">
        <w:rPr>
          <w:rFonts w:ascii="Times New Roman" w:hAnsi="Times New Roman" w:cs="Times New Roman"/>
          <w:sz w:val="28"/>
          <w:szCs w:val="28"/>
          <w:lang w:eastAsia="ru-RU"/>
        </w:rPr>
        <w:t xml:space="preserve">Щоб зробити перехід дітей до школи більш м'яким, дати їм можливість швидше адаптуватися до нових умов, вчителі повинні знайомитися з формами, методами роботи в дошкільних установах. А ознайомлення самих дошкільнят зі школою, навчальним та громадським життям школярів дає можливість розвинути у них інтерес до школи, бажання вчитися. </w:t>
      </w:r>
      <w:r w:rsidRPr="00203B9F">
        <w:rPr>
          <w:rFonts w:ascii="Times New Roman" w:hAnsi="Times New Roman" w:cs="Times New Roman"/>
          <w:sz w:val="28"/>
          <w:szCs w:val="28"/>
          <w:lang w:eastAsia="ru-RU"/>
        </w:rPr>
        <w:br/>
        <w:t>Механізм здійснення наступності, його складові частини функціонують за допомогою певних форм і методів, реалізованих у процесі спеціально організованої діяльності адміністрації, педагогів ДНЗ, вчителів початкових класів щодо створення умов для ефективного і безболісного переходу дітей до початкової школи.</w:t>
      </w:r>
      <w:r w:rsidRPr="00203B9F">
        <w:rPr>
          <w:rFonts w:ascii="Times New Roman" w:hAnsi="Times New Roman" w:cs="Times New Roman"/>
          <w:color w:val="000000"/>
          <w:sz w:val="24"/>
          <w:szCs w:val="24"/>
          <w:lang w:val="uk-UA" w:eastAsia="ru-RU"/>
        </w:rPr>
        <w:t xml:space="preserve"> </w:t>
      </w:r>
      <w:r w:rsidRPr="00203B9F">
        <w:rPr>
          <w:rFonts w:ascii="Times New Roman" w:hAnsi="Times New Roman" w:cs="Times New Roman"/>
          <w:color w:val="000000"/>
          <w:sz w:val="28"/>
          <w:szCs w:val="28"/>
          <w:lang w:val="uk-UA" w:eastAsia="ru-RU"/>
        </w:rPr>
        <w:t>Необхідність наступності в роботі пов'язаних між со</w:t>
      </w:r>
      <w:r w:rsidRPr="00203B9F">
        <w:rPr>
          <w:rFonts w:ascii="Times New Roman" w:hAnsi="Times New Roman" w:cs="Times New Roman"/>
          <w:color w:val="000000"/>
          <w:sz w:val="28"/>
          <w:szCs w:val="28"/>
          <w:lang w:val="uk-UA" w:eastAsia="ru-RU"/>
        </w:rPr>
        <w:softHyphen/>
        <w:t xml:space="preserve">бою ланок навчання обґрунтована в працях Я.-А. Коменського, Й.-Г. Песталоцці, К. Ушинського, С. Русової. На початку </w:t>
      </w:r>
      <w:r w:rsidRPr="00203B9F">
        <w:rPr>
          <w:rFonts w:ascii="Times New Roman" w:hAnsi="Times New Roman" w:cs="Times New Roman"/>
          <w:color w:val="000000"/>
          <w:sz w:val="28"/>
          <w:szCs w:val="28"/>
          <w:lang w:val="en-US" w:eastAsia="ru-RU"/>
        </w:rPr>
        <w:t>XX</w:t>
      </w:r>
      <w:r w:rsidRPr="00203B9F">
        <w:rPr>
          <w:rFonts w:ascii="Times New Roman" w:hAnsi="Times New Roman" w:cs="Times New Roman"/>
          <w:color w:val="000000"/>
          <w:sz w:val="28"/>
          <w:szCs w:val="28"/>
          <w:lang w:eastAsia="ru-RU"/>
        </w:rPr>
        <w:t xml:space="preserve"> </w:t>
      </w:r>
      <w:r w:rsidRPr="00203B9F">
        <w:rPr>
          <w:rFonts w:ascii="Times New Roman" w:hAnsi="Times New Roman" w:cs="Times New Roman"/>
          <w:color w:val="000000"/>
          <w:sz w:val="28"/>
          <w:szCs w:val="28"/>
          <w:lang w:val="uk-UA" w:eastAsia="ru-RU"/>
        </w:rPr>
        <w:t>ст. Н. Лубенець стверджувала, що «...почи</w:t>
      </w:r>
      <w:r w:rsidRPr="00203B9F">
        <w:rPr>
          <w:rFonts w:ascii="Times New Roman" w:hAnsi="Times New Roman" w:cs="Times New Roman"/>
          <w:color w:val="000000"/>
          <w:sz w:val="28"/>
          <w:szCs w:val="28"/>
          <w:lang w:val="uk-UA" w:eastAsia="ru-RU"/>
        </w:rPr>
        <w:softHyphen/>
        <w:t>нати виховання дітей зі школи - означає зводити будівлю на піску і без фундаменту». Своєрідним уточненням цьо</w:t>
      </w:r>
      <w:r w:rsidRPr="00203B9F">
        <w:rPr>
          <w:rFonts w:ascii="Times New Roman" w:hAnsi="Times New Roman" w:cs="Times New Roman"/>
          <w:color w:val="000000"/>
          <w:sz w:val="28"/>
          <w:szCs w:val="28"/>
          <w:lang w:val="uk-UA" w:eastAsia="ru-RU"/>
        </w:rPr>
        <w:softHyphen/>
        <w:t>го положення є міркування Є. Тихеєвої, яка вважала, що «старший ступінь дитячого садка на одну третину вже школа, а молодший ступінь школи на одну третину дитя</w:t>
      </w:r>
      <w:r w:rsidRPr="00203B9F">
        <w:rPr>
          <w:rFonts w:ascii="Times New Roman" w:hAnsi="Times New Roman" w:cs="Times New Roman"/>
          <w:color w:val="000000"/>
          <w:sz w:val="28"/>
          <w:szCs w:val="28"/>
          <w:lang w:val="uk-UA" w:eastAsia="ru-RU"/>
        </w:rPr>
        <w:softHyphen/>
        <w:t>чий садок».</w:t>
      </w:r>
    </w:p>
    <w:p w:rsidR="00340AA4" w:rsidRDefault="00340AA4" w:rsidP="008E2130">
      <w:pPr>
        <w:shd w:val="clear" w:color="auto" w:fill="FFFFFF"/>
        <w:spacing w:after="0" w:line="360" w:lineRule="auto"/>
        <w:ind w:firstLine="709"/>
        <w:rPr>
          <w:rFonts w:ascii="Times New Roman" w:hAnsi="Times New Roman" w:cs="Times New Roman"/>
          <w:color w:val="000000"/>
          <w:sz w:val="28"/>
          <w:szCs w:val="28"/>
          <w:lang w:val="uk-UA" w:eastAsia="ru-RU"/>
        </w:rPr>
      </w:pPr>
    </w:p>
    <w:p w:rsidR="00340AA4" w:rsidRDefault="00340AA4" w:rsidP="00EF34FB">
      <w:pPr>
        <w:shd w:val="clear" w:color="auto" w:fill="FFFFFF"/>
        <w:spacing w:after="0" w:line="360" w:lineRule="auto"/>
        <w:ind w:firstLine="709"/>
        <w:jc w:val="both"/>
        <w:rPr>
          <w:rFonts w:ascii="Times New Roman" w:hAnsi="Times New Roman" w:cs="Times New Roman"/>
          <w:color w:val="000000"/>
          <w:sz w:val="28"/>
          <w:szCs w:val="28"/>
          <w:lang w:val="uk-UA" w:eastAsia="ru-RU"/>
        </w:rPr>
      </w:pPr>
    </w:p>
    <w:p w:rsidR="00340AA4" w:rsidRDefault="00340AA4" w:rsidP="005B771C">
      <w:pPr>
        <w:shd w:val="clear" w:color="auto" w:fill="FFFFFF"/>
        <w:spacing w:after="0" w:line="360" w:lineRule="auto"/>
        <w:ind w:firstLine="709"/>
        <w:jc w:val="center"/>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5</w:t>
      </w:r>
    </w:p>
    <w:p w:rsidR="00340AA4" w:rsidRPr="00203B9F" w:rsidRDefault="00340AA4" w:rsidP="00EF34FB">
      <w:pPr>
        <w:shd w:val="clear" w:color="auto" w:fill="FFFFFF"/>
        <w:spacing w:after="0" w:line="360" w:lineRule="auto"/>
        <w:ind w:firstLine="709"/>
        <w:jc w:val="both"/>
        <w:rPr>
          <w:rFonts w:ascii="Times New Roman" w:hAnsi="Times New Roman" w:cs="Times New Roman"/>
          <w:sz w:val="28"/>
          <w:szCs w:val="28"/>
          <w:lang w:val="uk-UA" w:eastAsia="ru-RU"/>
        </w:rPr>
      </w:pPr>
      <w:r w:rsidRPr="00203B9F">
        <w:rPr>
          <w:rFonts w:ascii="Times New Roman" w:hAnsi="Times New Roman" w:cs="Times New Roman"/>
          <w:color w:val="000000"/>
          <w:sz w:val="28"/>
          <w:szCs w:val="28"/>
          <w:lang w:val="uk-UA" w:eastAsia="ru-RU"/>
        </w:rPr>
        <w:t>Наступність забезпечує поступовий перехід від по</w:t>
      </w:r>
      <w:r w:rsidRPr="00203B9F">
        <w:rPr>
          <w:rFonts w:ascii="Times New Roman" w:hAnsi="Times New Roman" w:cs="Times New Roman"/>
          <w:color w:val="000000"/>
          <w:sz w:val="28"/>
          <w:szCs w:val="28"/>
          <w:lang w:val="uk-UA" w:eastAsia="ru-RU"/>
        </w:rPr>
        <w:softHyphen/>
        <w:t>переднього вікового періоду до нового, поєднання щойно здобутого дитиною досвіду з попереднім. З одного боку, вона передбачає спрямованість навчально-виховної робо</w:t>
      </w:r>
      <w:r w:rsidRPr="00203B9F">
        <w:rPr>
          <w:rFonts w:ascii="Times New Roman" w:hAnsi="Times New Roman" w:cs="Times New Roman"/>
          <w:color w:val="000000"/>
          <w:sz w:val="28"/>
          <w:szCs w:val="28"/>
          <w:lang w:val="uk-UA" w:eastAsia="ru-RU"/>
        </w:rPr>
        <w:softHyphen/>
        <w:t>ти в дитячому садку на вимоги, які будуть пред'явлені ді</w:t>
      </w:r>
      <w:r w:rsidRPr="00203B9F">
        <w:rPr>
          <w:rFonts w:ascii="Times New Roman" w:hAnsi="Times New Roman" w:cs="Times New Roman"/>
          <w:color w:val="000000"/>
          <w:sz w:val="28"/>
          <w:szCs w:val="28"/>
          <w:lang w:val="uk-UA" w:eastAsia="ru-RU"/>
        </w:rPr>
        <w:softHyphen/>
        <w:t>тям в школі, а з іншого — на опору вчителя на досягнутий старшими дошкільниками рівень розвитку; на здобуті в дошкільному закладі, сім'ї, знання, навички і досвід ді</w:t>
      </w:r>
      <w:r w:rsidRPr="00203B9F">
        <w:rPr>
          <w:rFonts w:ascii="Times New Roman" w:hAnsi="Times New Roman" w:cs="Times New Roman"/>
          <w:color w:val="000000"/>
          <w:sz w:val="28"/>
          <w:szCs w:val="28"/>
          <w:lang w:val="uk-UA" w:eastAsia="ru-RU"/>
        </w:rPr>
        <w:softHyphen/>
        <w:t>тей; на активне використання їх у навчально-виховному процесі.Наступність утворює простір для реалізації в педагогіч</w:t>
      </w:r>
      <w:r w:rsidRPr="00203B9F">
        <w:rPr>
          <w:rFonts w:ascii="Times New Roman" w:hAnsi="Times New Roman" w:cs="Times New Roman"/>
          <w:color w:val="000000"/>
          <w:sz w:val="28"/>
          <w:szCs w:val="28"/>
          <w:lang w:val="uk-UA" w:eastAsia="ru-RU"/>
        </w:rPr>
        <w:softHyphen/>
        <w:t>ному процесі дитячого садка і школи єдиної, динамічної та перспективної системи виховання і навчання, що сприяє зближенню умов виховання і навчання старших дошкіль</w:t>
      </w:r>
      <w:r w:rsidRPr="00203B9F">
        <w:rPr>
          <w:rFonts w:ascii="Times New Roman" w:hAnsi="Times New Roman" w:cs="Times New Roman"/>
          <w:color w:val="000000"/>
          <w:sz w:val="28"/>
          <w:szCs w:val="28"/>
          <w:lang w:val="uk-UA" w:eastAsia="ru-RU"/>
        </w:rPr>
        <w:softHyphen/>
        <w:t>ників і молодших школярів. Завдяки цьому перехід до но</w:t>
      </w:r>
      <w:r w:rsidRPr="00203B9F">
        <w:rPr>
          <w:rFonts w:ascii="Times New Roman" w:hAnsi="Times New Roman" w:cs="Times New Roman"/>
          <w:color w:val="000000"/>
          <w:sz w:val="28"/>
          <w:szCs w:val="28"/>
          <w:lang w:val="uk-UA" w:eastAsia="ru-RU"/>
        </w:rPr>
        <w:softHyphen/>
        <w:t>вих умов шкільного навчання здійснюється з найменшими для дітей психологічними труднощами. При цьому забез</w:t>
      </w:r>
      <w:r w:rsidRPr="00203B9F">
        <w:rPr>
          <w:rFonts w:ascii="Times New Roman" w:hAnsi="Times New Roman" w:cs="Times New Roman"/>
          <w:color w:val="000000"/>
          <w:sz w:val="28"/>
          <w:szCs w:val="28"/>
          <w:lang w:val="uk-UA" w:eastAsia="ru-RU"/>
        </w:rPr>
        <w:softHyphen/>
        <w:t>печується природне і комфортне їх входження в нові умо</w:t>
      </w:r>
      <w:r w:rsidRPr="00203B9F">
        <w:rPr>
          <w:rFonts w:ascii="Times New Roman" w:hAnsi="Times New Roman" w:cs="Times New Roman"/>
          <w:color w:val="000000"/>
          <w:sz w:val="28"/>
          <w:szCs w:val="28"/>
          <w:lang w:val="uk-UA" w:eastAsia="ru-RU"/>
        </w:rPr>
        <w:softHyphen/>
        <w:t>ви, що сприяє підвищенню ефективності виховання і нав</w:t>
      </w:r>
      <w:r w:rsidRPr="00203B9F">
        <w:rPr>
          <w:rFonts w:ascii="Times New Roman" w:hAnsi="Times New Roman" w:cs="Times New Roman"/>
          <w:color w:val="000000"/>
          <w:sz w:val="28"/>
          <w:szCs w:val="28"/>
          <w:lang w:val="uk-UA" w:eastAsia="ru-RU"/>
        </w:rPr>
        <w:softHyphen/>
        <w:t>чання учнів з перших днів перебування в школі.</w:t>
      </w:r>
    </w:p>
    <w:p w:rsidR="00340AA4" w:rsidRDefault="00340AA4" w:rsidP="00203B9F">
      <w:pPr>
        <w:shd w:val="clear" w:color="auto" w:fill="FFFFFF"/>
        <w:spacing w:after="0" w:line="360" w:lineRule="auto"/>
        <w:ind w:firstLine="709"/>
        <w:jc w:val="both"/>
        <w:rPr>
          <w:rFonts w:ascii="Times New Roman" w:hAnsi="Times New Roman" w:cs="Times New Roman"/>
          <w:color w:val="000000"/>
          <w:sz w:val="28"/>
          <w:szCs w:val="28"/>
          <w:lang w:val="uk-UA" w:eastAsia="ru-RU"/>
        </w:rPr>
      </w:pPr>
      <w:r w:rsidRPr="00203B9F">
        <w:rPr>
          <w:rFonts w:ascii="Times New Roman" w:hAnsi="Times New Roman" w:cs="Times New Roman"/>
          <w:color w:val="000000"/>
          <w:sz w:val="28"/>
          <w:szCs w:val="28"/>
          <w:lang w:val="uk-UA" w:eastAsia="ru-RU"/>
        </w:rPr>
        <w:t>Головною умовою забезпечення наступності у вихованні і навчанні є спрямованість педагогічного процесу дитячого садка і школи на всебічний розвиток особистості дитини. З огляду на це необхідний зв'язок програм, методів і форм навчання в дитячому садку і початковій школі. Однак структура навчально-виховного процесу має свою специфі</w:t>
      </w:r>
      <w:r w:rsidRPr="00203B9F">
        <w:rPr>
          <w:rFonts w:ascii="Times New Roman" w:hAnsi="Times New Roman" w:cs="Times New Roman"/>
          <w:color w:val="000000"/>
          <w:sz w:val="28"/>
          <w:szCs w:val="28"/>
          <w:lang w:val="uk-UA" w:eastAsia="ru-RU"/>
        </w:rPr>
        <w:softHyphen/>
        <w:t>ку в дитячому садку і школі. Тому спроби штучно перенести урок у дошкільний заклад або ігрові методи проведення за</w:t>
      </w:r>
      <w:r w:rsidRPr="00203B9F">
        <w:rPr>
          <w:rFonts w:ascii="Times New Roman" w:hAnsi="Times New Roman" w:cs="Times New Roman"/>
          <w:color w:val="000000"/>
          <w:sz w:val="28"/>
          <w:szCs w:val="28"/>
          <w:lang w:val="uk-UA" w:eastAsia="ru-RU"/>
        </w:rPr>
        <w:softHyphen/>
        <w:t>нять у школу є непродуктивними. Водночас елементи нав</w:t>
      </w:r>
      <w:r w:rsidRPr="00203B9F">
        <w:rPr>
          <w:rFonts w:ascii="Times New Roman" w:hAnsi="Times New Roman" w:cs="Times New Roman"/>
          <w:color w:val="000000"/>
          <w:sz w:val="28"/>
          <w:szCs w:val="28"/>
          <w:lang w:val="uk-UA" w:eastAsia="ru-RU"/>
        </w:rPr>
        <w:softHyphen/>
        <w:t xml:space="preserve">чальної </w:t>
      </w:r>
    </w:p>
    <w:p w:rsidR="00340AA4" w:rsidRDefault="00340AA4" w:rsidP="00EF34FB">
      <w:pPr>
        <w:shd w:val="clear" w:color="auto" w:fill="FFFFFF"/>
        <w:spacing w:after="0" w:line="360" w:lineRule="auto"/>
        <w:jc w:val="both"/>
        <w:rPr>
          <w:rFonts w:ascii="Times New Roman" w:hAnsi="Times New Roman" w:cs="Times New Roman"/>
          <w:color w:val="000000"/>
          <w:sz w:val="28"/>
          <w:szCs w:val="28"/>
          <w:lang w:val="uk-UA" w:eastAsia="ru-RU"/>
        </w:rPr>
      </w:pPr>
      <w:r w:rsidRPr="00203B9F">
        <w:rPr>
          <w:rFonts w:ascii="Times New Roman" w:hAnsi="Times New Roman" w:cs="Times New Roman"/>
          <w:color w:val="000000"/>
          <w:sz w:val="28"/>
          <w:szCs w:val="28"/>
          <w:lang w:val="uk-UA" w:eastAsia="ru-RU"/>
        </w:rPr>
        <w:t>діяльності, що формуються в процесі навчання на заняттях у дошкільних закладах, забезпечують успішність навчання в школі. А шкільне навчання має забезпечити вза</w:t>
      </w:r>
      <w:r w:rsidRPr="00203B9F">
        <w:rPr>
          <w:rFonts w:ascii="Times New Roman" w:hAnsi="Times New Roman" w:cs="Times New Roman"/>
          <w:color w:val="000000"/>
          <w:sz w:val="28"/>
          <w:szCs w:val="28"/>
          <w:lang w:val="uk-UA" w:eastAsia="ru-RU"/>
        </w:rPr>
        <w:softHyphen/>
        <w:t>ємозв'язок, розширення, поглиблення й удосконалення от</w:t>
      </w:r>
      <w:r w:rsidRPr="00203B9F">
        <w:rPr>
          <w:rFonts w:ascii="Times New Roman" w:hAnsi="Times New Roman" w:cs="Times New Roman"/>
          <w:color w:val="000000"/>
          <w:sz w:val="28"/>
          <w:szCs w:val="28"/>
          <w:lang w:val="uk-UA" w:eastAsia="ru-RU"/>
        </w:rPr>
        <w:softHyphen/>
        <w:t xml:space="preserve">риманих у дитячому садку знань, умінь і навичок.З проблемою наступності навчання і виховання пов'язана проблема їх перспективності. Якщо наступність </w:t>
      </w:r>
    </w:p>
    <w:p w:rsidR="00340AA4" w:rsidRDefault="00340AA4" w:rsidP="00EF34FB">
      <w:pPr>
        <w:shd w:val="clear" w:color="auto" w:fill="FFFFFF"/>
        <w:spacing w:after="0" w:line="360" w:lineRule="auto"/>
        <w:jc w:val="both"/>
        <w:rPr>
          <w:rFonts w:ascii="Times New Roman" w:hAnsi="Times New Roman" w:cs="Times New Roman"/>
          <w:color w:val="000000"/>
          <w:sz w:val="28"/>
          <w:szCs w:val="28"/>
          <w:lang w:val="uk-UA" w:eastAsia="ru-RU"/>
        </w:rPr>
      </w:pPr>
    </w:p>
    <w:p w:rsidR="00340AA4" w:rsidRDefault="00340AA4" w:rsidP="007F0517">
      <w:pPr>
        <w:shd w:val="clear" w:color="auto" w:fill="FFFFFF"/>
        <w:spacing w:after="0" w:line="360" w:lineRule="auto"/>
        <w:jc w:val="center"/>
        <w:rPr>
          <w:rFonts w:ascii="Times New Roman" w:hAnsi="Times New Roman" w:cs="Times New Roman"/>
          <w:color w:val="000000"/>
          <w:sz w:val="28"/>
          <w:szCs w:val="28"/>
          <w:lang w:val="uk-UA" w:eastAsia="ru-RU"/>
        </w:rPr>
      </w:pPr>
    </w:p>
    <w:p w:rsidR="00340AA4" w:rsidRDefault="00340AA4" w:rsidP="007F0517">
      <w:pPr>
        <w:shd w:val="clear" w:color="auto" w:fill="FFFFFF"/>
        <w:spacing w:after="0" w:line="360" w:lineRule="auto"/>
        <w:jc w:val="center"/>
        <w:rPr>
          <w:rFonts w:ascii="Times New Roman" w:hAnsi="Times New Roman" w:cs="Times New Roman"/>
          <w:color w:val="000000"/>
          <w:sz w:val="28"/>
          <w:szCs w:val="28"/>
          <w:lang w:val="uk-UA" w:eastAsia="ru-RU"/>
        </w:rPr>
      </w:pPr>
    </w:p>
    <w:p w:rsidR="00340AA4" w:rsidRDefault="00340AA4" w:rsidP="007F0517">
      <w:pPr>
        <w:shd w:val="clear" w:color="auto" w:fill="FFFFFF"/>
        <w:spacing w:after="0" w:line="360" w:lineRule="auto"/>
        <w:jc w:val="center"/>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6</w:t>
      </w:r>
    </w:p>
    <w:p w:rsidR="00340AA4" w:rsidRDefault="00340AA4" w:rsidP="00EF34FB">
      <w:pPr>
        <w:shd w:val="clear" w:color="auto" w:fill="FFFFFF"/>
        <w:spacing w:after="0" w:line="360" w:lineRule="auto"/>
        <w:jc w:val="both"/>
        <w:rPr>
          <w:rFonts w:ascii="Times New Roman" w:hAnsi="Times New Roman" w:cs="Times New Roman"/>
          <w:color w:val="000000"/>
          <w:sz w:val="28"/>
          <w:szCs w:val="28"/>
          <w:lang w:val="uk-UA" w:eastAsia="ru-RU"/>
        </w:rPr>
      </w:pPr>
      <w:r w:rsidRPr="00203B9F">
        <w:rPr>
          <w:rFonts w:ascii="Times New Roman" w:hAnsi="Times New Roman" w:cs="Times New Roman"/>
          <w:color w:val="000000"/>
          <w:sz w:val="28"/>
          <w:szCs w:val="28"/>
          <w:lang w:val="uk-UA" w:eastAsia="ru-RU"/>
        </w:rPr>
        <w:t xml:space="preserve">означає врахування рівня розвитку дітей, з яким вони прийшли до школи, опору на нього, то </w:t>
      </w:r>
      <w:r w:rsidRPr="00124446">
        <w:rPr>
          <w:rFonts w:ascii="Times New Roman" w:hAnsi="Times New Roman" w:cs="Times New Roman"/>
          <w:color w:val="000000"/>
          <w:sz w:val="28"/>
          <w:szCs w:val="28"/>
          <w:lang w:val="uk-UA" w:eastAsia="ru-RU"/>
        </w:rPr>
        <w:t>перспективність навчання і виховання полягає</w:t>
      </w:r>
      <w:r w:rsidRPr="00203B9F">
        <w:rPr>
          <w:rFonts w:ascii="Times New Roman" w:hAnsi="Times New Roman" w:cs="Times New Roman"/>
          <w:color w:val="000000"/>
          <w:sz w:val="28"/>
          <w:szCs w:val="28"/>
          <w:lang w:val="uk-UA" w:eastAsia="ru-RU"/>
        </w:rPr>
        <w:t xml:space="preserve"> у визначенні пріоритетних напрямів підготовки дітей до школи. Наступність є перед</w:t>
      </w:r>
      <w:r w:rsidRPr="00203B9F">
        <w:rPr>
          <w:rFonts w:ascii="Times New Roman" w:hAnsi="Times New Roman" w:cs="Times New Roman"/>
          <w:color w:val="000000"/>
          <w:sz w:val="28"/>
          <w:szCs w:val="28"/>
          <w:lang w:val="uk-UA" w:eastAsia="ru-RU"/>
        </w:rPr>
        <w:softHyphen/>
        <w:t xml:space="preserve">умовою </w:t>
      </w:r>
    </w:p>
    <w:p w:rsidR="00340AA4" w:rsidRDefault="00340AA4" w:rsidP="00EF34FB">
      <w:pPr>
        <w:shd w:val="clear" w:color="auto" w:fill="FFFFFF"/>
        <w:spacing w:after="0" w:line="360" w:lineRule="auto"/>
        <w:jc w:val="both"/>
        <w:rPr>
          <w:rFonts w:ascii="Times New Roman" w:hAnsi="Times New Roman" w:cs="Times New Roman"/>
          <w:sz w:val="28"/>
          <w:szCs w:val="28"/>
          <w:lang w:eastAsia="ru-RU"/>
        </w:rPr>
      </w:pPr>
      <w:r w:rsidRPr="003B5DAB">
        <w:rPr>
          <w:rFonts w:ascii="Times New Roman" w:hAnsi="Times New Roman" w:cs="Times New Roman"/>
          <w:color w:val="000000"/>
          <w:sz w:val="28"/>
          <w:szCs w:val="28"/>
          <w:lang w:val="uk-UA" w:eastAsia="ru-RU"/>
        </w:rPr>
        <w:t>спадкоємності навчання і виховання</w:t>
      </w:r>
      <w:r w:rsidRPr="00203B9F">
        <w:rPr>
          <w:rFonts w:ascii="Times New Roman" w:hAnsi="Times New Roman" w:cs="Times New Roman"/>
          <w:i/>
          <w:iCs/>
          <w:color w:val="000000"/>
          <w:sz w:val="28"/>
          <w:szCs w:val="28"/>
          <w:lang w:val="uk-UA" w:eastAsia="ru-RU"/>
        </w:rPr>
        <w:t xml:space="preserve"> </w:t>
      </w:r>
      <w:r w:rsidRPr="00203B9F">
        <w:rPr>
          <w:rFonts w:ascii="Times New Roman" w:hAnsi="Times New Roman" w:cs="Times New Roman"/>
          <w:color w:val="000000"/>
          <w:sz w:val="28"/>
          <w:szCs w:val="28"/>
          <w:lang w:val="uk-UA" w:eastAsia="ru-RU"/>
        </w:rPr>
        <w:t>— врахуван</w:t>
      </w:r>
      <w:r w:rsidRPr="00203B9F">
        <w:rPr>
          <w:rFonts w:ascii="Times New Roman" w:hAnsi="Times New Roman" w:cs="Times New Roman"/>
          <w:color w:val="000000"/>
          <w:sz w:val="28"/>
          <w:szCs w:val="28"/>
          <w:lang w:val="uk-UA" w:eastAsia="ru-RU"/>
        </w:rPr>
        <w:softHyphen/>
        <w:t>ня школою рівня знань, умінь і навичок дітей, їх подаль</w:t>
      </w:r>
      <w:r w:rsidRPr="00203B9F">
        <w:rPr>
          <w:rFonts w:ascii="Times New Roman" w:hAnsi="Times New Roman" w:cs="Times New Roman"/>
          <w:color w:val="000000"/>
          <w:sz w:val="28"/>
          <w:szCs w:val="28"/>
          <w:lang w:val="uk-UA" w:eastAsia="ru-RU"/>
        </w:rPr>
        <w:softHyphen/>
        <w:t>ший розвиток; перехід від навчально-ігрової до навчальної діяльності.Наявність внутрішнього зв'язку в змісті навчально-ви</w:t>
      </w:r>
      <w:r w:rsidRPr="00203B9F">
        <w:rPr>
          <w:rFonts w:ascii="Times New Roman" w:hAnsi="Times New Roman" w:cs="Times New Roman"/>
          <w:color w:val="000000"/>
          <w:sz w:val="28"/>
          <w:szCs w:val="28"/>
          <w:lang w:val="uk-UA" w:eastAsia="ru-RU"/>
        </w:rPr>
        <w:softHyphen/>
        <w:t>ховної роботи, методах педагогічного керівництва, формах організації діяльності у дитячому садку і молодших кла</w:t>
      </w:r>
      <w:r w:rsidRPr="00203B9F">
        <w:rPr>
          <w:rFonts w:ascii="Times New Roman" w:hAnsi="Times New Roman" w:cs="Times New Roman"/>
          <w:color w:val="000000"/>
          <w:sz w:val="28"/>
          <w:szCs w:val="28"/>
          <w:lang w:val="uk-UA" w:eastAsia="ru-RU"/>
        </w:rPr>
        <w:softHyphen/>
        <w:t>сах школи забезпечує цілісність процесу розвитку, нав</w:t>
      </w:r>
      <w:r w:rsidRPr="00203B9F">
        <w:rPr>
          <w:rFonts w:ascii="Times New Roman" w:hAnsi="Times New Roman" w:cs="Times New Roman"/>
          <w:color w:val="000000"/>
          <w:sz w:val="28"/>
          <w:szCs w:val="28"/>
          <w:lang w:val="uk-UA" w:eastAsia="ru-RU"/>
        </w:rPr>
        <w:softHyphen/>
        <w:t>чання і виховання дитини.</w:t>
      </w:r>
      <w:r w:rsidRPr="00203B9F">
        <w:rPr>
          <w:rFonts w:ascii="Times New Roman" w:hAnsi="Times New Roman" w:cs="Times New Roman"/>
          <w:sz w:val="28"/>
          <w:szCs w:val="28"/>
          <w:lang w:val="uk-UA" w:eastAsia="ru-RU"/>
        </w:rPr>
        <w:t>Важливу роль у забезпеченні наступності дошкільної і шкільної освіти відіграє детальне вивчення уявлень батьків і педагогів один про одного, що приведе їх до взаємодії та р</w:t>
      </w:r>
      <w:r>
        <w:rPr>
          <w:rFonts w:ascii="Times New Roman" w:hAnsi="Times New Roman" w:cs="Times New Roman"/>
          <w:sz w:val="28"/>
          <w:szCs w:val="28"/>
          <w:lang w:val="uk-UA" w:eastAsia="ru-RU"/>
        </w:rPr>
        <w:t xml:space="preserve">озробці спільних рекомендацій. </w:t>
      </w:r>
      <w:r w:rsidRPr="00203B9F">
        <w:rPr>
          <w:rFonts w:ascii="Times New Roman" w:hAnsi="Times New Roman" w:cs="Times New Roman"/>
          <w:sz w:val="28"/>
          <w:szCs w:val="28"/>
          <w:lang w:val="uk-UA" w:eastAsia="ru-RU"/>
        </w:rPr>
        <w:t xml:space="preserve">І ще важливу роль, в організації наступності дошкільної установи і початкової школи відіграють особистості вихователя і вчителя. </w:t>
      </w:r>
      <w:r w:rsidRPr="00203B9F">
        <w:rPr>
          <w:rFonts w:ascii="Times New Roman" w:hAnsi="Times New Roman" w:cs="Times New Roman"/>
          <w:sz w:val="28"/>
          <w:szCs w:val="28"/>
          <w:lang w:eastAsia="ru-RU"/>
        </w:rPr>
        <w:t xml:space="preserve">Вихователь в дитячому садку - це друга мама, яка може обійняти малюка, погладити по голівці. І дитина тягнеться до свого вихователя. І ось сьогоднішній дошкільник приходить в школу, і його зустрічає вчитель. Все відразу змінюється: учень повинен дотримуватися дистанції між собою і вчителем. Тому й адаптація учня до школи більш </w:t>
      </w:r>
      <w:r>
        <w:rPr>
          <w:rFonts w:ascii="Times New Roman" w:hAnsi="Times New Roman" w:cs="Times New Roman"/>
          <w:sz w:val="28"/>
          <w:szCs w:val="28"/>
          <w:lang w:eastAsia="ru-RU"/>
        </w:rPr>
        <w:t xml:space="preserve">затяжна, ніж в дитячому садку. </w:t>
      </w:r>
      <w:r w:rsidRPr="00203B9F">
        <w:rPr>
          <w:rFonts w:ascii="Times New Roman" w:hAnsi="Times New Roman" w:cs="Times New Roman"/>
          <w:sz w:val="28"/>
          <w:szCs w:val="28"/>
          <w:lang w:val="uk-UA" w:eastAsia="ru-RU"/>
        </w:rPr>
        <w:t>О</w:t>
      </w:r>
      <w:r w:rsidRPr="00203B9F">
        <w:rPr>
          <w:rFonts w:ascii="Times New Roman" w:hAnsi="Times New Roman" w:cs="Times New Roman"/>
          <w:sz w:val="28"/>
          <w:szCs w:val="28"/>
          <w:lang w:eastAsia="ru-RU"/>
        </w:rPr>
        <w:t xml:space="preserve">сновними завданнями співпраці ДНЗ і школи є: створення психолого-педагогічних умов, що забезпечують сприятливий перебіг процесу адаптації першокласників до шкільного навчання (природність переходу з дитячого саду в школу); поліпшення підготовки до навчання в школі 5-6 річних дітей; поглиблення інтересу до життя в школі; надання допомоги сім'ї в новій ситуації, що виникає при підготовці до навчання в школі і при вступі дитини до школи. Перехід дитини з дитячого садка у школу є важливим етапом її життя, </w:t>
      </w:r>
    </w:p>
    <w:p w:rsidR="00340AA4" w:rsidRDefault="00340AA4" w:rsidP="00822477">
      <w:pPr>
        <w:shd w:val="clear" w:color="auto" w:fill="FFFFFF"/>
        <w:spacing w:after="0" w:line="360" w:lineRule="auto"/>
        <w:jc w:val="both"/>
        <w:rPr>
          <w:rFonts w:ascii="Times New Roman" w:hAnsi="Times New Roman" w:cs="Times New Roman"/>
          <w:sz w:val="28"/>
          <w:szCs w:val="28"/>
          <w:lang w:eastAsia="ru-RU"/>
        </w:rPr>
      </w:pPr>
      <w:r w:rsidRPr="00203B9F">
        <w:rPr>
          <w:rFonts w:ascii="Times New Roman" w:hAnsi="Times New Roman" w:cs="Times New Roman"/>
          <w:sz w:val="28"/>
          <w:szCs w:val="28"/>
          <w:lang w:eastAsia="ru-RU"/>
        </w:rPr>
        <w:t xml:space="preserve">який пов’язаний не лише зі зміною середовища її розвитку, а й із відповідними процесами самоусвідомлення, із зіткненням з новими проблемами, відкриттям у собі нових можливостей тощо. Одним дітям це додає піднесеного настрою, </w:t>
      </w:r>
    </w:p>
    <w:p w:rsidR="00340AA4" w:rsidRDefault="00340AA4" w:rsidP="00822477">
      <w:pPr>
        <w:shd w:val="clear" w:color="auto" w:fill="FFFFFF"/>
        <w:spacing w:after="0" w:line="360" w:lineRule="auto"/>
        <w:jc w:val="both"/>
        <w:rPr>
          <w:rFonts w:ascii="Times New Roman" w:hAnsi="Times New Roman" w:cs="Times New Roman"/>
          <w:sz w:val="28"/>
          <w:szCs w:val="28"/>
          <w:lang w:eastAsia="ru-RU"/>
        </w:rPr>
      </w:pPr>
    </w:p>
    <w:p w:rsidR="00340AA4" w:rsidRDefault="00340AA4" w:rsidP="007F0517">
      <w:pPr>
        <w:shd w:val="clear" w:color="auto" w:fill="FFFFFF"/>
        <w:spacing w:after="0" w:line="360" w:lineRule="auto"/>
        <w:jc w:val="center"/>
        <w:rPr>
          <w:rFonts w:ascii="Times New Roman" w:hAnsi="Times New Roman" w:cs="Times New Roman"/>
          <w:sz w:val="28"/>
          <w:szCs w:val="28"/>
          <w:lang w:eastAsia="ru-RU"/>
        </w:rPr>
      </w:pPr>
    </w:p>
    <w:p w:rsidR="00340AA4" w:rsidRDefault="00340AA4" w:rsidP="007F0517">
      <w:pPr>
        <w:shd w:val="clear" w:color="auto" w:fill="FFFFFF"/>
        <w:spacing w:after="0" w:line="36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7</w:t>
      </w:r>
    </w:p>
    <w:p w:rsidR="00340AA4" w:rsidRDefault="00340AA4" w:rsidP="00822477">
      <w:pPr>
        <w:shd w:val="clear" w:color="auto" w:fill="FFFFFF"/>
        <w:spacing w:after="0" w:line="360" w:lineRule="auto"/>
        <w:jc w:val="both"/>
        <w:rPr>
          <w:rFonts w:ascii="Times New Roman" w:hAnsi="Times New Roman" w:cs="Times New Roman"/>
          <w:sz w:val="28"/>
          <w:szCs w:val="28"/>
          <w:lang w:eastAsia="ru-RU"/>
        </w:rPr>
      </w:pPr>
      <w:r w:rsidRPr="00203B9F">
        <w:rPr>
          <w:rFonts w:ascii="Times New Roman" w:hAnsi="Times New Roman" w:cs="Times New Roman"/>
          <w:sz w:val="28"/>
          <w:szCs w:val="28"/>
          <w:lang w:eastAsia="ru-RU"/>
        </w:rPr>
        <w:t xml:space="preserve">відчуття виходу на новий життєвий щабель, іншим вселяє ностальгію за звичним життям у дитячому садку, часто породжує стресові стани. Тому дуже важливо, щоб у дошкільному закладі, в сім’ї допомогли дитині усвідомити, що дитячий садок і школа є ланками єдиної системи освіти і виховання, а все те, що чекає дитину у школі, є продовженням того, чим займалася, що опановувала </w:t>
      </w:r>
    </w:p>
    <w:p w:rsidR="00340AA4" w:rsidRDefault="00340AA4" w:rsidP="00B723A9">
      <w:pPr>
        <w:shd w:val="clear" w:color="auto" w:fill="FFFFFF"/>
        <w:spacing w:after="0" w:line="360" w:lineRule="auto"/>
        <w:jc w:val="both"/>
        <w:rPr>
          <w:rFonts w:ascii="Times New Roman" w:hAnsi="Times New Roman" w:cs="Times New Roman"/>
          <w:color w:val="000000"/>
          <w:sz w:val="28"/>
          <w:szCs w:val="28"/>
          <w:lang w:val="uk-UA" w:eastAsia="ru-RU"/>
        </w:rPr>
      </w:pPr>
      <w:r>
        <w:rPr>
          <w:rFonts w:ascii="Times New Roman" w:hAnsi="Times New Roman" w:cs="Times New Roman"/>
          <w:sz w:val="28"/>
          <w:szCs w:val="28"/>
          <w:lang w:eastAsia="ru-RU"/>
        </w:rPr>
        <w:t>вона раніше.</w:t>
      </w:r>
      <w:r w:rsidRPr="0031535D">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В</w:t>
      </w:r>
      <w:r w:rsidRPr="0031535D">
        <w:rPr>
          <w:rFonts w:ascii="Times New Roman" w:hAnsi="Times New Roman" w:cs="Times New Roman"/>
          <w:sz w:val="28"/>
          <w:szCs w:val="28"/>
          <w:lang w:val="uk-UA" w:eastAsia="ru-RU"/>
        </w:rPr>
        <w:t xml:space="preserve">итоки художньо-естетичного виховання сягають шкіл Київської Русі, де запроваджувався обов'язковий хоровий спів; основоположні принципи та національні особливості педагогіки мистецтва почали формуватися в братських і козацьких школах, колегіумах </w:t>
      </w:r>
      <w:r w:rsidRPr="00203B9F">
        <w:rPr>
          <w:rFonts w:ascii="Times New Roman" w:hAnsi="Times New Roman" w:cs="Times New Roman"/>
          <w:sz w:val="28"/>
          <w:szCs w:val="28"/>
          <w:lang w:eastAsia="ru-RU"/>
        </w:rPr>
        <w:t>XVI</w:t>
      </w:r>
      <w:r w:rsidRPr="0031535D">
        <w:rPr>
          <w:rFonts w:ascii="Times New Roman" w:hAnsi="Times New Roman" w:cs="Times New Roman"/>
          <w:sz w:val="28"/>
          <w:szCs w:val="28"/>
          <w:lang w:val="uk-UA" w:eastAsia="ru-RU"/>
        </w:rPr>
        <w:t>-</w:t>
      </w:r>
      <w:r w:rsidRPr="00203B9F">
        <w:rPr>
          <w:rFonts w:ascii="Times New Roman" w:hAnsi="Times New Roman" w:cs="Times New Roman"/>
          <w:sz w:val="28"/>
          <w:szCs w:val="28"/>
          <w:lang w:eastAsia="ru-RU"/>
        </w:rPr>
        <w:t>XVIII</w:t>
      </w:r>
      <w:r w:rsidRPr="0031535D">
        <w:rPr>
          <w:rFonts w:ascii="Times New Roman" w:hAnsi="Times New Roman" w:cs="Times New Roman"/>
          <w:sz w:val="28"/>
          <w:szCs w:val="28"/>
          <w:lang w:val="uk-UA" w:eastAsia="ru-RU"/>
        </w:rPr>
        <w:t xml:space="preserve"> ст., що спричинило розквіт української хорової культури, появу мистецьких шедеврів українського бароко, виникнення оригінального явища "шкільної драми" тощо. </w:t>
      </w:r>
      <w:r w:rsidRPr="00C53B74">
        <w:rPr>
          <w:rFonts w:ascii="Times New Roman" w:hAnsi="Times New Roman" w:cs="Times New Roman"/>
          <w:sz w:val="28"/>
          <w:szCs w:val="28"/>
          <w:lang w:val="uk-UA" w:eastAsia="ru-RU"/>
        </w:rPr>
        <w:t xml:space="preserve">У гімназіях та ліцеях </w:t>
      </w:r>
      <w:r w:rsidRPr="00203B9F">
        <w:rPr>
          <w:rFonts w:ascii="Times New Roman" w:hAnsi="Times New Roman" w:cs="Times New Roman"/>
          <w:sz w:val="28"/>
          <w:szCs w:val="28"/>
          <w:lang w:eastAsia="ru-RU"/>
        </w:rPr>
        <w:t>XIX</w:t>
      </w:r>
      <w:r w:rsidRPr="00C53B74">
        <w:rPr>
          <w:rFonts w:ascii="Times New Roman" w:hAnsi="Times New Roman" w:cs="Times New Roman"/>
          <w:sz w:val="28"/>
          <w:szCs w:val="28"/>
          <w:lang w:val="uk-UA" w:eastAsia="ru-RU"/>
        </w:rPr>
        <w:t xml:space="preserve"> ст. гуманітарно естетичний напрямок виховання збагачувався новими формами занять учнів, поширення набули музично літературні вечори, інструментальне, зокрема й оркестрове музикування, театральна діяльність тощо. Оригінальним, національно своєрідним навчально-виховним системам видатних представників української педагогіки Г.Сковороди, С.Русової, В.Сухомлинського та ін. характерні кордоцентричні ідеї, домінування емоційно-образних, зокрема художньо-естетичних чинників становлення особистості, єдність інтелектуального, морального та естетичного розвитку учнів. </w:t>
      </w:r>
      <w:r w:rsidRPr="00203B9F">
        <w:rPr>
          <w:rFonts w:ascii="Times New Roman" w:hAnsi="Times New Roman" w:cs="Times New Roman"/>
          <w:sz w:val="28"/>
          <w:szCs w:val="28"/>
          <w:lang w:eastAsia="ru-RU"/>
        </w:rPr>
        <w:t>Естетико-виховні традиції української національної школи на сучасному етапі її реформування стають важливими орієнтирами розвитку. Згідно з державними освітніми стандартами початкової та загальної середньої освіти в Україні предмети освітньої галузі "Мистецтво" "Естетична культура" мають охоплювати всі роки навчання на засадах цілісності, наступності і неперервності</w:t>
      </w:r>
      <w:r w:rsidRPr="00203B9F">
        <w:rPr>
          <w:rFonts w:ascii="Times New Roman" w:hAnsi="Times New Roman" w:cs="Times New Roman"/>
          <w:sz w:val="28"/>
          <w:szCs w:val="28"/>
          <w:lang w:val="uk-UA" w:eastAsia="ru-RU"/>
        </w:rPr>
        <w:t>.</w:t>
      </w:r>
      <w:r w:rsidRPr="00203B9F">
        <w:rPr>
          <w:rFonts w:ascii="Times New Roman" w:hAnsi="Times New Roman" w:cs="Times New Roman"/>
          <w:color w:val="000000"/>
          <w:sz w:val="28"/>
          <w:szCs w:val="28"/>
          <w:lang w:val="uk-UA" w:eastAsia="ru-RU"/>
        </w:rPr>
        <w:t>У багатьох країнах з метою забезпечення неперервнос</w:t>
      </w:r>
      <w:r w:rsidRPr="00203B9F">
        <w:rPr>
          <w:rFonts w:ascii="Times New Roman" w:hAnsi="Times New Roman" w:cs="Times New Roman"/>
          <w:color w:val="000000"/>
          <w:sz w:val="28"/>
          <w:szCs w:val="28"/>
          <w:lang w:val="uk-UA" w:eastAsia="ru-RU"/>
        </w:rPr>
        <w:softHyphen/>
        <w:t>ті дошкільної та початкової освіти створюють спільні нав</w:t>
      </w:r>
      <w:r w:rsidRPr="00203B9F">
        <w:rPr>
          <w:rFonts w:ascii="Times New Roman" w:hAnsi="Times New Roman" w:cs="Times New Roman"/>
          <w:color w:val="000000"/>
          <w:sz w:val="28"/>
          <w:szCs w:val="28"/>
          <w:lang w:val="uk-UA" w:eastAsia="ru-RU"/>
        </w:rPr>
        <w:softHyphen/>
        <w:t xml:space="preserve">чально-виховні заклади.В Україні на початку 80-х років </w:t>
      </w:r>
      <w:r w:rsidRPr="00203B9F">
        <w:rPr>
          <w:rFonts w:ascii="Times New Roman" w:hAnsi="Times New Roman" w:cs="Times New Roman"/>
          <w:color w:val="000000"/>
          <w:sz w:val="28"/>
          <w:szCs w:val="28"/>
          <w:lang w:val="en-US" w:eastAsia="ru-RU"/>
        </w:rPr>
        <w:t>XX</w:t>
      </w:r>
      <w:r w:rsidRPr="00EF34FB">
        <w:rPr>
          <w:rFonts w:ascii="Times New Roman" w:hAnsi="Times New Roman" w:cs="Times New Roman"/>
          <w:color w:val="000000"/>
          <w:sz w:val="28"/>
          <w:szCs w:val="28"/>
          <w:lang w:val="uk-UA" w:eastAsia="ru-RU"/>
        </w:rPr>
        <w:t xml:space="preserve"> </w:t>
      </w:r>
      <w:r w:rsidRPr="00203B9F">
        <w:rPr>
          <w:rFonts w:ascii="Times New Roman" w:hAnsi="Times New Roman" w:cs="Times New Roman"/>
          <w:color w:val="000000"/>
          <w:sz w:val="28"/>
          <w:szCs w:val="28"/>
          <w:lang w:val="uk-UA" w:eastAsia="ru-RU"/>
        </w:rPr>
        <w:t xml:space="preserve">ст. набули розвитку навчально-виховні комплекси «дошкільний заклад-школа» (на базі дитячого садка) та </w:t>
      </w:r>
    </w:p>
    <w:p w:rsidR="00340AA4" w:rsidRDefault="00340AA4" w:rsidP="00B723A9">
      <w:pPr>
        <w:shd w:val="clear" w:color="auto" w:fill="FFFFFF"/>
        <w:spacing w:after="0" w:line="360" w:lineRule="auto"/>
        <w:jc w:val="both"/>
        <w:rPr>
          <w:rFonts w:ascii="Times New Roman" w:hAnsi="Times New Roman" w:cs="Times New Roman"/>
          <w:color w:val="000000"/>
          <w:sz w:val="28"/>
          <w:szCs w:val="28"/>
          <w:lang w:val="uk-UA" w:eastAsia="ru-RU"/>
        </w:rPr>
      </w:pPr>
    </w:p>
    <w:p w:rsidR="00340AA4" w:rsidRDefault="00340AA4" w:rsidP="00B723A9">
      <w:pPr>
        <w:shd w:val="clear" w:color="auto" w:fill="FFFFFF"/>
        <w:spacing w:after="0" w:line="360" w:lineRule="auto"/>
        <w:jc w:val="center"/>
        <w:rPr>
          <w:rFonts w:ascii="Times New Roman" w:hAnsi="Times New Roman" w:cs="Times New Roman"/>
          <w:color w:val="000000"/>
          <w:sz w:val="28"/>
          <w:szCs w:val="28"/>
          <w:lang w:val="uk-UA" w:eastAsia="ru-RU"/>
        </w:rPr>
      </w:pPr>
    </w:p>
    <w:p w:rsidR="00340AA4" w:rsidRDefault="00340AA4" w:rsidP="00B723A9">
      <w:pPr>
        <w:shd w:val="clear" w:color="auto" w:fill="FFFFFF"/>
        <w:spacing w:after="0" w:line="360" w:lineRule="auto"/>
        <w:jc w:val="center"/>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8</w:t>
      </w:r>
    </w:p>
    <w:p w:rsidR="00340AA4" w:rsidRDefault="00340AA4" w:rsidP="00B723A9">
      <w:pPr>
        <w:shd w:val="clear" w:color="auto" w:fill="FFFFFF"/>
        <w:spacing w:after="0" w:line="360" w:lineRule="auto"/>
        <w:jc w:val="both"/>
        <w:rPr>
          <w:rFonts w:ascii="Times New Roman" w:hAnsi="Times New Roman" w:cs="Times New Roman"/>
          <w:color w:val="000000"/>
          <w:sz w:val="28"/>
          <w:szCs w:val="28"/>
          <w:lang w:val="uk-UA" w:eastAsia="ru-RU"/>
        </w:rPr>
      </w:pPr>
      <w:r w:rsidRPr="00203B9F">
        <w:rPr>
          <w:rFonts w:ascii="Times New Roman" w:hAnsi="Times New Roman" w:cs="Times New Roman"/>
          <w:color w:val="000000"/>
          <w:sz w:val="28"/>
          <w:szCs w:val="28"/>
          <w:lang w:val="uk-UA" w:eastAsia="ru-RU"/>
        </w:rPr>
        <w:t>«школа-дитячий садок» (на базі школи). Започатковані вони у сільській місцевості з метою задоволення потреб населення в освітніх послугах, раціонального використання приміщень, а також можли</w:t>
      </w:r>
      <w:r w:rsidRPr="00203B9F">
        <w:rPr>
          <w:rFonts w:ascii="Times New Roman" w:hAnsi="Times New Roman" w:cs="Times New Roman"/>
          <w:color w:val="000000"/>
          <w:sz w:val="28"/>
          <w:szCs w:val="28"/>
          <w:lang w:val="uk-UA" w:eastAsia="ru-RU"/>
        </w:rPr>
        <w:softHyphen/>
        <w:t>вості навчання дітей як дошкільного, так і молодшого шкільного віку в одному освітньому закладі. Нині вони впроваджуються і в містах.Будучи відкритою і динамічною соціальною системою, школа-дитячий садок та дитячий садок</w:t>
      </w:r>
      <w:r>
        <w:rPr>
          <w:rFonts w:ascii="Times New Roman" w:hAnsi="Times New Roman" w:cs="Times New Roman"/>
          <w:color w:val="000000"/>
          <w:sz w:val="28"/>
          <w:szCs w:val="28"/>
          <w:lang w:val="uk-UA" w:eastAsia="ru-RU"/>
        </w:rPr>
        <w:t xml:space="preserve">  </w:t>
      </w:r>
      <w:r w:rsidRPr="00203B9F">
        <w:rPr>
          <w:rFonts w:ascii="Times New Roman" w:hAnsi="Times New Roman" w:cs="Times New Roman"/>
          <w:color w:val="000000"/>
          <w:sz w:val="28"/>
          <w:szCs w:val="28"/>
          <w:lang w:val="uk-UA" w:eastAsia="ru-RU"/>
        </w:rPr>
        <w:t xml:space="preserve">школа є відносно автономними навчальними закладами з власним способом </w:t>
      </w:r>
    </w:p>
    <w:p w:rsidR="00340AA4" w:rsidRDefault="00340AA4" w:rsidP="00822477">
      <w:pPr>
        <w:shd w:val="clear" w:color="auto" w:fill="FFFFFF"/>
        <w:spacing w:after="0" w:line="360" w:lineRule="auto"/>
        <w:jc w:val="both"/>
        <w:rPr>
          <w:rFonts w:ascii="Times New Roman" w:hAnsi="Times New Roman" w:cs="Times New Roman"/>
          <w:color w:val="000000"/>
          <w:sz w:val="28"/>
          <w:szCs w:val="28"/>
          <w:lang w:val="uk-UA" w:eastAsia="ru-RU"/>
        </w:rPr>
      </w:pPr>
      <w:r w:rsidRPr="00203B9F">
        <w:rPr>
          <w:rFonts w:ascii="Times New Roman" w:hAnsi="Times New Roman" w:cs="Times New Roman"/>
          <w:color w:val="000000"/>
          <w:sz w:val="28"/>
          <w:szCs w:val="28"/>
          <w:lang w:val="uk-UA" w:eastAsia="ru-RU"/>
        </w:rPr>
        <w:t>внутрішнього життя. Поєднання дошкільної і початкової освіти в такому малокомплектному навчальному закладі створює передумови для реалізації індивідуальності кож</w:t>
      </w:r>
      <w:r w:rsidRPr="00203B9F">
        <w:rPr>
          <w:rFonts w:ascii="Times New Roman" w:hAnsi="Times New Roman" w:cs="Times New Roman"/>
          <w:color w:val="000000"/>
          <w:sz w:val="28"/>
          <w:szCs w:val="28"/>
          <w:lang w:val="uk-UA" w:eastAsia="ru-RU"/>
        </w:rPr>
        <w:softHyphen/>
        <w:t>ного вихованця, що значно складніше зробити у масовій школі. Як свідчать дослідження, об'єднання у комплексі двох підсистем значно посилює його виховні можливості, створює умови для психологічно комфортного переходу дитини з дитсадка у школу. Особливо корисним для роз</w:t>
      </w:r>
      <w:r w:rsidRPr="00203B9F">
        <w:rPr>
          <w:rFonts w:ascii="Times New Roman" w:hAnsi="Times New Roman" w:cs="Times New Roman"/>
          <w:color w:val="000000"/>
          <w:sz w:val="28"/>
          <w:szCs w:val="28"/>
          <w:lang w:val="uk-UA" w:eastAsia="ru-RU"/>
        </w:rPr>
        <w:softHyphen/>
        <w:t>витку соціальної компетентності дітей є перебування їх у різновіковому колективі.У дошкільному закладі важливо забезпечити зв'язок вихованців і педагогів дитячого садка і школи. Для цього використовують екскурсії до школи, відвідування уроків, спільні з першокласниками розваги, а молодших школя</w:t>
      </w:r>
      <w:r w:rsidRPr="00203B9F">
        <w:rPr>
          <w:rFonts w:ascii="Times New Roman" w:hAnsi="Times New Roman" w:cs="Times New Roman"/>
          <w:color w:val="000000"/>
          <w:sz w:val="28"/>
          <w:szCs w:val="28"/>
          <w:lang w:val="uk-UA" w:eastAsia="ru-RU"/>
        </w:rPr>
        <w:softHyphen/>
        <w:t>рів запрошують у дитячий садок для зустрічі з випускника</w:t>
      </w:r>
      <w:r w:rsidRPr="00203B9F">
        <w:rPr>
          <w:rFonts w:ascii="Times New Roman" w:hAnsi="Times New Roman" w:cs="Times New Roman"/>
          <w:color w:val="000000"/>
          <w:sz w:val="28"/>
          <w:szCs w:val="28"/>
          <w:lang w:val="uk-UA" w:eastAsia="ru-RU"/>
        </w:rPr>
        <w:softHyphen/>
        <w:t>ми старшої (підготовчої) групи. Побутує також практика взаємовідвідування вихованцями дитячого садка і учнями початкових класів свят у дошкільному закладі та початко</w:t>
      </w:r>
      <w:r w:rsidRPr="00203B9F">
        <w:rPr>
          <w:rFonts w:ascii="Times New Roman" w:hAnsi="Times New Roman" w:cs="Times New Roman"/>
          <w:color w:val="000000"/>
          <w:sz w:val="28"/>
          <w:szCs w:val="28"/>
          <w:lang w:val="uk-UA" w:eastAsia="ru-RU"/>
        </w:rPr>
        <w:softHyphen/>
        <w:t>вій школі (свято знань, посвята у школярі, букваря, випус</w:t>
      </w:r>
      <w:r w:rsidRPr="00203B9F">
        <w:rPr>
          <w:rFonts w:ascii="Times New Roman" w:hAnsi="Times New Roman" w:cs="Times New Roman"/>
          <w:color w:val="000000"/>
          <w:sz w:val="28"/>
          <w:szCs w:val="28"/>
          <w:lang w:val="uk-UA" w:eastAsia="ru-RU"/>
        </w:rPr>
        <w:softHyphen/>
        <w:t>ку з дитячого садка).Особливо важливою для майбутніх учнів є фігура першо</w:t>
      </w:r>
      <w:r w:rsidRPr="00203B9F">
        <w:rPr>
          <w:rFonts w:ascii="Times New Roman" w:hAnsi="Times New Roman" w:cs="Times New Roman"/>
          <w:color w:val="000000"/>
          <w:sz w:val="28"/>
          <w:szCs w:val="28"/>
          <w:lang w:val="uk-UA" w:eastAsia="ru-RU"/>
        </w:rPr>
        <w:softHyphen/>
        <w:t>го вчителя, якого вони сприймають як надзвичайну людину. Він повинен розуміти дітей, виявляти душевну турботу про них, зацікавленість у їхніх успіхах; повинен створювати оптимістичний настрій, дружелюбну добро</w:t>
      </w:r>
      <w:r w:rsidRPr="00203B9F">
        <w:rPr>
          <w:rFonts w:ascii="Times New Roman" w:hAnsi="Times New Roman" w:cs="Times New Roman"/>
          <w:color w:val="000000"/>
          <w:sz w:val="28"/>
          <w:szCs w:val="28"/>
          <w:lang w:val="uk-UA" w:eastAsia="ru-RU"/>
        </w:rPr>
        <w:softHyphen/>
        <w:t>зичливу атмосферу.Доцільно в дитячому садку розвивати практику по</w:t>
      </w:r>
      <w:r w:rsidRPr="00203B9F">
        <w:rPr>
          <w:rFonts w:ascii="Times New Roman" w:hAnsi="Times New Roman" w:cs="Times New Roman"/>
          <w:color w:val="000000"/>
          <w:sz w:val="28"/>
          <w:szCs w:val="28"/>
          <w:lang w:val="uk-UA" w:eastAsia="ru-RU"/>
        </w:rPr>
        <w:softHyphen/>
        <w:t>переднього знайомства (якщо це можливо) з майбутнім учителем, а також ознайомлення педагога з роботою ви</w:t>
      </w:r>
      <w:r w:rsidRPr="00203B9F">
        <w:rPr>
          <w:rFonts w:ascii="Times New Roman" w:hAnsi="Times New Roman" w:cs="Times New Roman"/>
          <w:color w:val="000000"/>
          <w:sz w:val="28"/>
          <w:szCs w:val="28"/>
          <w:lang w:val="uk-UA" w:eastAsia="ru-RU"/>
        </w:rPr>
        <w:softHyphen/>
        <w:t>пускної групи, вивчення індивідуальних особливостей ді</w:t>
      </w:r>
      <w:r w:rsidRPr="00203B9F">
        <w:rPr>
          <w:rFonts w:ascii="Times New Roman" w:hAnsi="Times New Roman" w:cs="Times New Roman"/>
          <w:color w:val="000000"/>
          <w:sz w:val="28"/>
          <w:szCs w:val="28"/>
          <w:lang w:val="uk-UA" w:eastAsia="ru-RU"/>
        </w:rPr>
        <w:softHyphen/>
      </w:r>
    </w:p>
    <w:p w:rsidR="00340AA4" w:rsidRDefault="00340AA4" w:rsidP="00822477">
      <w:pPr>
        <w:shd w:val="clear" w:color="auto" w:fill="FFFFFF"/>
        <w:spacing w:after="0" w:line="360" w:lineRule="auto"/>
        <w:jc w:val="both"/>
        <w:rPr>
          <w:rFonts w:ascii="Times New Roman" w:hAnsi="Times New Roman" w:cs="Times New Roman"/>
          <w:color w:val="000000"/>
          <w:sz w:val="28"/>
          <w:szCs w:val="28"/>
          <w:lang w:val="uk-UA" w:eastAsia="ru-RU"/>
        </w:rPr>
      </w:pPr>
    </w:p>
    <w:p w:rsidR="00340AA4" w:rsidRDefault="00340AA4" w:rsidP="00E731F3">
      <w:pPr>
        <w:shd w:val="clear" w:color="auto" w:fill="FFFFFF"/>
        <w:spacing w:after="0" w:line="360" w:lineRule="auto"/>
        <w:jc w:val="center"/>
        <w:rPr>
          <w:rFonts w:ascii="Times New Roman" w:hAnsi="Times New Roman" w:cs="Times New Roman"/>
          <w:color w:val="000000"/>
          <w:sz w:val="28"/>
          <w:szCs w:val="28"/>
          <w:lang w:val="uk-UA" w:eastAsia="ru-RU"/>
        </w:rPr>
      </w:pPr>
    </w:p>
    <w:p w:rsidR="00340AA4" w:rsidRDefault="00340AA4" w:rsidP="00E731F3">
      <w:pPr>
        <w:shd w:val="clear" w:color="auto" w:fill="FFFFFF"/>
        <w:spacing w:after="0" w:line="360" w:lineRule="auto"/>
        <w:jc w:val="center"/>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9</w:t>
      </w:r>
    </w:p>
    <w:p w:rsidR="00340AA4" w:rsidRDefault="00340AA4" w:rsidP="00822477">
      <w:pPr>
        <w:shd w:val="clear" w:color="auto" w:fill="FFFFFF"/>
        <w:spacing w:after="0" w:line="360" w:lineRule="auto"/>
        <w:jc w:val="both"/>
        <w:rPr>
          <w:rFonts w:ascii="Times New Roman" w:hAnsi="Times New Roman" w:cs="Times New Roman"/>
          <w:color w:val="000000"/>
          <w:sz w:val="28"/>
          <w:szCs w:val="28"/>
          <w:lang w:val="uk-UA" w:eastAsia="ru-RU"/>
        </w:rPr>
      </w:pPr>
      <w:r w:rsidRPr="00203B9F">
        <w:rPr>
          <w:rFonts w:ascii="Times New Roman" w:hAnsi="Times New Roman" w:cs="Times New Roman"/>
          <w:color w:val="000000"/>
          <w:sz w:val="28"/>
          <w:szCs w:val="28"/>
          <w:lang w:val="uk-UA" w:eastAsia="ru-RU"/>
        </w:rPr>
        <w:t>тей, участь у їхніх справах.Взаємозв'язок педагогів дошкільного закладу і школи здійснюється на інформаційному (семінари-практикуми з обговорення програм і планів навчально-виховної роботи, створення дидактичного матеріалу) і на діяльнісному (об</w:t>
      </w:r>
      <w:r w:rsidRPr="00203B9F">
        <w:rPr>
          <w:rFonts w:ascii="Times New Roman" w:hAnsi="Times New Roman" w:cs="Times New Roman"/>
          <w:color w:val="000000"/>
          <w:sz w:val="28"/>
          <w:szCs w:val="28"/>
          <w:lang w:val="uk-UA" w:eastAsia="ru-RU"/>
        </w:rPr>
        <w:softHyphen/>
        <w:t>мін новаторськими методиками, досвідом організації нав</w:t>
      </w:r>
      <w:r w:rsidRPr="00203B9F">
        <w:rPr>
          <w:rFonts w:ascii="Times New Roman" w:hAnsi="Times New Roman" w:cs="Times New Roman"/>
          <w:color w:val="000000"/>
          <w:sz w:val="28"/>
          <w:szCs w:val="28"/>
          <w:lang w:val="uk-UA" w:eastAsia="ru-RU"/>
        </w:rPr>
        <w:softHyphen/>
        <w:t xml:space="preserve">чальної діяльності старших дошкільників і молодших школярів, </w:t>
      </w:r>
      <w:r>
        <w:rPr>
          <w:rFonts w:ascii="Times New Roman" w:hAnsi="Times New Roman" w:cs="Times New Roman"/>
          <w:color w:val="000000"/>
          <w:sz w:val="28"/>
          <w:szCs w:val="28"/>
          <w:lang w:val="uk-UA" w:eastAsia="ru-RU"/>
        </w:rPr>
        <w:t>взаємне консультування) рівнях.</w:t>
      </w:r>
    </w:p>
    <w:p w:rsidR="00340AA4" w:rsidRDefault="00340AA4" w:rsidP="00822477">
      <w:pPr>
        <w:shd w:val="clear" w:color="auto" w:fill="FFFFFF"/>
        <w:spacing w:after="0" w:line="360" w:lineRule="auto"/>
        <w:jc w:val="both"/>
        <w:rPr>
          <w:rFonts w:ascii="Times New Roman" w:hAnsi="Times New Roman" w:cs="Times New Roman"/>
          <w:color w:val="000000"/>
          <w:sz w:val="28"/>
          <w:szCs w:val="28"/>
          <w:lang w:val="uk-UA" w:eastAsia="ru-RU"/>
        </w:rPr>
      </w:pPr>
    </w:p>
    <w:p w:rsidR="00340AA4" w:rsidRDefault="00340AA4" w:rsidP="008E2130">
      <w:pPr>
        <w:shd w:val="clear" w:color="auto" w:fill="FFFFFF"/>
        <w:spacing w:after="0" w:line="360" w:lineRule="auto"/>
        <w:rPr>
          <w:rFonts w:ascii="Times New Roman" w:hAnsi="Times New Roman" w:cs="Times New Roman"/>
          <w:color w:val="000000"/>
          <w:sz w:val="28"/>
          <w:szCs w:val="28"/>
          <w:lang w:val="uk-UA" w:eastAsia="ru-RU"/>
        </w:rPr>
      </w:pPr>
    </w:p>
    <w:p w:rsidR="00340AA4" w:rsidRDefault="00340AA4" w:rsidP="00822477">
      <w:pPr>
        <w:shd w:val="clear" w:color="auto" w:fill="FFFFFF"/>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340AA4" w:rsidRDefault="00340AA4" w:rsidP="00E90C63">
      <w:pPr>
        <w:shd w:val="clear" w:color="auto" w:fill="FFFFFF"/>
        <w:spacing w:after="0" w:line="360" w:lineRule="auto"/>
        <w:jc w:val="center"/>
        <w:rPr>
          <w:rFonts w:ascii="Times New Roman" w:hAnsi="Times New Roman" w:cs="Times New Roman"/>
          <w:sz w:val="28"/>
          <w:szCs w:val="28"/>
          <w:lang w:val="uk-UA"/>
        </w:rPr>
      </w:pPr>
    </w:p>
    <w:p w:rsidR="00340AA4" w:rsidRDefault="00340AA4" w:rsidP="00E90C63">
      <w:pPr>
        <w:shd w:val="clear" w:color="auto" w:fill="FFFFFF"/>
        <w:spacing w:after="0" w:line="360" w:lineRule="auto"/>
        <w:jc w:val="center"/>
        <w:rPr>
          <w:rFonts w:ascii="Times New Roman" w:hAnsi="Times New Roman" w:cs="Times New Roman"/>
          <w:b/>
          <w:bCs/>
          <w:sz w:val="28"/>
          <w:szCs w:val="28"/>
          <w:lang w:val="uk-UA" w:eastAsia="zh-CN"/>
        </w:rPr>
      </w:pPr>
    </w:p>
    <w:p w:rsidR="00340AA4" w:rsidRDefault="00340AA4" w:rsidP="00E90C63">
      <w:pPr>
        <w:shd w:val="clear" w:color="auto" w:fill="FFFFFF"/>
        <w:spacing w:after="0" w:line="360" w:lineRule="auto"/>
        <w:jc w:val="center"/>
        <w:rPr>
          <w:rFonts w:ascii="Times New Roman" w:hAnsi="Times New Roman" w:cs="Times New Roman"/>
          <w:b/>
          <w:bCs/>
          <w:sz w:val="28"/>
          <w:szCs w:val="28"/>
          <w:lang w:val="uk-UA" w:eastAsia="zh-CN"/>
        </w:rPr>
      </w:pPr>
    </w:p>
    <w:p w:rsidR="00340AA4" w:rsidRDefault="00340AA4" w:rsidP="00E90C63">
      <w:pPr>
        <w:shd w:val="clear" w:color="auto" w:fill="FFFFFF"/>
        <w:spacing w:after="0" w:line="360" w:lineRule="auto"/>
        <w:jc w:val="center"/>
        <w:rPr>
          <w:rFonts w:ascii="Times New Roman" w:hAnsi="Times New Roman" w:cs="Times New Roman"/>
          <w:b/>
          <w:bCs/>
          <w:sz w:val="28"/>
          <w:szCs w:val="28"/>
          <w:lang w:val="uk-UA" w:eastAsia="zh-CN"/>
        </w:rPr>
      </w:pPr>
    </w:p>
    <w:p w:rsidR="00340AA4" w:rsidRDefault="00340AA4" w:rsidP="00E90C63">
      <w:pPr>
        <w:shd w:val="clear" w:color="auto" w:fill="FFFFFF"/>
        <w:spacing w:after="0" w:line="360" w:lineRule="auto"/>
        <w:jc w:val="center"/>
        <w:rPr>
          <w:rFonts w:ascii="Times New Roman" w:hAnsi="Times New Roman" w:cs="Times New Roman"/>
          <w:b/>
          <w:bCs/>
          <w:sz w:val="28"/>
          <w:szCs w:val="28"/>
          <w:lang w:val="uk-UA" w:eastAsia="zh-CN"/>
        </w:rPr>
      </w:pPr>
    </w:p>
    <w:p w:rsidR="00340AA4" w:rsidRDefault="00340AA4" w:rsidP="00E90C63">
      <w:pPr>
        <w:shd w:val="clear" w:color="auto" w:fill="FFFFFF"/>
        <w:spacing w:after="0" w:line="360" w:lineRule="auto"/>
        <w:jc w:val="center"/>
        <w:rPr>
          <w:rFonts w:ascii="Times New Roman" w:hAnsi="Times New Roman" w:cs="Times New Roman"/>
          <w:b/>
          <w:bCs/>
          <w:sz w:val="28"/>
          <w:szCs w:val="28"/>
          <w:lang w:val="uk-UA" w:eastAsia="zh-CN"/>
        </w:rPr>
      </w:pPr>
    </w:p>
    <w:p w:rsidR="00340AA4" w:rsidRDefault="00340AA4" w:rsidP="00E90C63">
      <w:pPr>
        <w:shd w:val="clear" w:color="auto" w:fill="FFFFFF"/>
        <w:spacing w:after="0" w:line="360" w:lineRule="auto"/>
        <w:jc w:val="center"/>
        <w:rPr>
          <w:rFonts w:ascii="Times New Roman" w:hAnsi="Times New Roman" w:cs="Times New Roman"/>
          <w:b/>
          <w:bCs/>
          <w:sz w:val="28"/>
          <w:szCs w:val="28"/>
          <w:lang w:val="uk-UA" w:eastAsia="zh-CN"/>
        </w:rPr>
      </w:pPr>
    </w:p>
    <w:p w:rsidR="00340AA4" w:rsidRDefault="00340AA4" w:rsidP="00E90C63">
      <w:pPr>
        <w:shd w:val="clear" w:color="auto" w:fill="FFFFFF"/>
        <w:spacing w:after="0" w:line="360" w:lineRule="auto"/>
        <w:jc w:val="center"/>
        <w:rPr>
          <w:rFonts w:ascii="Times New Roman" w:hAnsi="Times New Roman" w:cs="Times New Roman"/>
          <w:b/>
          <w:bCs/>
          <w:sz w:val="28"/>
          <w:szCs w:val="28"/>
          <w:lang w:val="uk-UA" w:eastAsia="zh-CN"/>
        </w:rPr>
      </w:pPr>
    </w:p>
    <w:p w:rsidR="00340AA4" w:rsidRDefault="00340AA4" w:rsidP="00E90C63">
      <w:pPr>
        <w:shd w:val="clear" w:color="auto" w:fill="FFFFFF"/>
        <w:spacing w:after="0" w:line="360" w:lineRule="auto"/>
        <w:jc w:val="center"/>
        <w:rPr>
          <w:rFonts w:ascii="Times New Roman" w:hAnsi="Times New Roman" w:cs="Times New Roman"/>
          <w:b/>
          <w:bCs/>
          <w:sz w:val="28"/>
          <w:szCs w:val="28"/>
          <w:lang w:val="uk-UA" w:eastAsia="zh-CN"/>
        </w:rPr>
      </w:pPr>
    </w:p>
    <w:p w:rsidR="00340AA4" w:rsidRDefault="00340AA4" w:rsidP="00E90C63">
      <w:pPr>
        <w:shd w:val="clear" w:color="auto" w:fill="FFFFFF"/>
        <w:spacing w:after="0" w:line="360" w:lineRule="auto"/>
        <w:jc w:val="center"/>
        <w:rPr>
          <w:rFonts w:ascii="Times New Roman" w:hAnsi="Times New Roman" w:cs="Times New Roman"/>
          <w:b/>
          <w:bCs/>
          <w:sz w:val="28"/>
          <w:szCs w:val="28"/>
          <w:lang w:val="uk-UA" w:eastAsia="zh-CN"/>
        </w:rPr>
      </w:pPr>
    </w:p>
    <w:p w:rsidR="00340AA4" w:rsidRDefault="00340AA4" w:rsidP="00E90C63">
      <w:pPr>
        <w:shd w:val="clear" w:color="auto" w:fill="FFFFFF"/>
        <w:spacing w:after="0" w:line="360" w:lineRule="auto"/>
        <w:jc w:val="center"/>
        <w:rPr>
          <w:rFonts w:ascii="Times New Roman" w:hAnsi="Times New Roman" w:cs="Times New Roman"/>
          <w:b/>
          <w:bCs/>
          <w:sz w:val="28"/>
          <w:szCs w:val="28"/>
          <w:lang w:val="uk-UA" w:eastAsia="zh-CN"/>
        </w:rPr>
      </w:pPr>
    </w:p>
    <w:p w:rsidR="00340AA4" w:rsidRDefault="00340AA4" w:rsidP="00E90C63">
      <w:pPr>
        <w:shd w:val="clear" w:color="auto" w:fill="FFFFFF"/>
        <w:spacing w:after="0" w:line="360" w:lineRule="auto"/>
        <w:jc w:val="center"/>
        <w:rPr>
          <w:rFonts w:ascii="Times New Roman" w:hAnsi="Times New Roman" w:cs="Times New Roman"/>
          <w:b/>
          <w:bCs/>
          <w:sz w:val="28"/>
          <w:szCs w:val="28"/>
          <w:lang w:val="uk-UA" w:eastAsia="zh-CN"/>
        </w:rPr>
      </w:pPr>
    </w:p>
    <w:p w:rsidR="00340AA4" w:rsidRDefault="00340AA4" w:rsidP="00E90C63">
      <w:pPr>
        <w:shd w:val="clear" w:color="auto" w:fill="FFFFFF"/>
        <w:spacing w:after="0" w:line="360" w:lineRule="auto"/>
        <w:jc w:val="center"/>
        <w:rPr>
          <w:rFonts w:ascii="Times New Roman" w:hAnsi="Times New Roman" w:cs="Times New Roman"/>
          <w:b/>
          <w:bCs/>
          <w:sz w:val="28"/>
          <w:szCs w:val="28"/>
          <w:lang w:val="uk-UA" w:eastAsia="zh-CN"/>
        </w:rPr>
      </w:pPr>
    </w:p>
    <w:p w:rsidR="00340AA4" w:rsidRDefault="00340AA4" w:rsidP="00E90C63">
      <w:pPr>
        <w:shd w:val="clear" w:color="auto" w:fill="FFFFFF"/>
        <w:spacing w:after="0" w:line="360" w:lineRule="auto"/>
        <w:jc w:val="center"/>
        <w:rPr>
          <w:rFonts w:ascii="Times New Roman" w:hAnsi="Times New Roman" w:cs="Times New Roman"/>
          <w:b/>
          <w:bCs/>
          <w:sz w:val="28"/>
          <w:szCs w:val="28"/>
          <w:lang w:val="uk-UA" w:eastAsia="zh-CN"/>
        </w:rPr>
      </w:pPr>
    </w:p>
    <w:p w:rsidR="00340AA4" w:rsidRDefault="00340AA4" w:rsidP="00E90C63">
      <w:pPr>
        <w:shd w:val="clear" w:color="auto" w:fill="FFFFFF"/>
        <w:spacing w:after="0" w:line="360" w:lineRule="auto"/>
        <w:jc w:val="center"/>
        <w:rPr>
          <w:rFonts w:ascii="Times New Roman" w:hAnsi="Times New Roman" w:cs="Times New Roman"/>
          <w:b/>
          <w:bCs/>
          <w:sz w:val="28"/>
          <w:szCs w:val="28"/>
          <w:lang w:val="uk-UA" w:eastAsia="zh-CN"/>
        </w:rPr>
      </w:pPr>
    </w:p>
    <w:p w:rsidR="00340AA4" w:rsidRDefault="00340AA4" w:rsidP="00E90C63">
      <w:pPr>
        <w:shd w:val="clear" w:color="auto" w:fill="FFFFFF"/>
        <w:spacing w:after="0" w:line="360" w:lineRule="auto"/>
        <w:jc w:val="center"/>
        <w:rPr>
          <w:rFonts w:ascii="Times New Roman" w:hAnsi="Times New Roman" w:cs="Times New Roman"/>
          <w:b/>
          <w:bCs/>
          <w:sz w:val="28"/>
          <w:szCs w:val="28"/>
          <w:lang w:val="uk-UA" w:eastAsia="zh-CN"/>
        </w:rPr>
      </w:pPr>
    </w:p>
    <w:p w:rsidR="00340AA4" w:rsidRDefault="00340AA4" w:rsidP="00E90C63">
      <w:pPr>
        <w:shd w:val="clear" w:color="auto" w:fill="FFFFFF"/>
        <w:spacing w:after="0" w:line="360" w:lineRule="auto"/>
        <w:jc w:val="center"/>
        <w:rPr>
          <w:rFonts w:ascii="Times New Roman" w:hAnsi="Times New Roman" w:cs="Times New Roman"/>
          <w:b/>
          <w:bCs/>
          <w:sz w:val="28"/>
          <w:szCs w:val="28"/>
          <w:lang w:val="uk-UA" w:eastAsia="zh-CN"/>
        </w:rPr>
      </w:pPr>
    </w:p>
    <w:p w:rsidR="00340AA4" w:rsidRDefault="00340AA4" w:rsidP="00E90C63">
      <w:pPr>
        <w:shd w:val="clear" w:color="auto" w:fill="FFFFFF"/>
        <w:spacing w:after="0" w:line="360" w:lineRule="auto"/>
        <w:jc w:val="center"/>
        <w:rPr>
          <w:rFonts w:ascii="Times New Roman" w:hAnsi="Times New Roman" w:cs="Times New Roman"/>
          <w:b/>
          <w:bCs/>
          <w:sz w:val="28"/>
          <w:szCs w:val="28"/>
          <w:lang w:val="uk-UA" w:eastAsia="zh-CN"/>
        </w:rPr>
      </w:pPr>
    </w:p>
    <w:p w:rsidR="00340AA4" w:rsidRDefault="00340AA4" w:rsidP="00E90C63">
      <w:pPr>
        <w:shd w:val="clear" w:color="auto" w:fill="FFFFFF"/>
        <w:spacing w:after="0" w:line="360" w:lineRule="auto"/>
        <w:jc w:val="center"/>
        <w:rPr>
          <w:rFonts w:ascii="Times New Roman" w:hAnsi="Times New Roman" w:cs="Times New Roman"/>
          <w:b/>
          <w:bCs/>
          <w:sz w:val="28"/>
          <w:szCs w:val="28"/>
          <w:lang w:val="uk-UA" w:eastAsia="zh-CN"/>
        </w:rPr>
      </w:pPr>
    </w:p>
    <w:p w:rsidR="00340AA4" w:rsidRDefault="00340AA4" w:rsidP="00E90C63">
      <w:pPr>
        <w:shd w:val="clear" w:color="auto" w:fill="FFFFFF"/>
        <w:spacing w:after="0" w:line="360" w:lineRule="auto"/>
        <w:jc w:val="center"/>
        <w:rPr>
          <w:rFonts w:ascii="Times New Roman" w:hAnsi="Times New Roman" w:cs="Times New Roman"/>
          <w:b/>
          <w:bCs/>
          <w:sz w:val="28"/>
          <w:szCs w:val="28"/>
          <w:lang w:val="uk-UA" w:eastAsia="zh-CN"/>
        </w:rPr>
      </w:pPr>
    </w:p>
    <w:p w:rsidR="00340AA4" w:rsidRDefault="00340AA4" w:rsidP="00E90C63">
      <w:pPr>
        <w:shd w:val="clear" w:color="auto" w:fill="FFFFFF"/>
        <w:spacing w:after="0" w:line="360" w:lineRule="auto"/>
        <w:jc w:val="center"/>
        <w:rPr>
          <w:rFonts w:ascii="Times New Roman" w:hAnsi="Times New Roman" w:cs="Times New Roman"/>
          <w:b/>
          <w:bCs/>
          <w:sz w:val="28"/>
          <w:szCs w:val="28"/>
          <w:lang w:val="uk-UA" w:eastAsia="zh-CN"/>
        </w:rPr>
      </w:pPr>
    </w:p>
    <w:p w:rsidR="00340AA4" w:rsidRPr="004B4C6B" w:rsidRDefault="00340AA4" w:rsidP="00E90C63">
      <w:pPr>
        <w:shd w:val="clear" w:color="auto" w:fill="FFFFFF"/>
        <w:spacing w:after="0" w:line="360" w:lineRule="auto"/>
        <w:jc w:val="center"/>
        <w:rPr>
          <w:rFonts w:ascii="Times New Roman" w:hAnsi="Times New Roman" w:cs="Times New Roman"/>
          <w:sz w:val="28"/>
          <w:szCs w:val="28"/>
          <w:lang w:val="uk-UA" w:eastAsia="zh-CN"/>
        </w:rPr>
      </w:pPr>
      <w:r w:rsidRPr="004B4C6B">
        <w:rPr>
          <w:rFonts w:ascii="Times New Roman" w:hAnsi="Times New Roman" w:cs="Times New Roman"/>
          <w:sz w:val="28"/>
          <w:szCs w:val="28"/>
          <w:lang w:val="uk-UA" w:eastAsia="zh-CN"/>
        </w:rPr>
        <w:t>10</w:t>
      </w:r>
    </w:p>
    <w:p w:rsidR="00340AA4" w:rsidRPr="00822477" w:rsidRDefault="00340AA4" w:rsidP="004B4C6B">
      <w:pPr>
        <w:shd w:val="clear" w:color="auto" w:fill="FFFFFF"/>
        <w:spacing w:after="0" w:line="360" w:lineRule="auto"/>
        <w:jc w:val="center"/>
        <w:rPr>
          <w:rFonts w:ascii="Times New Roman" w:hAnsi="Times New Roman" w:cs="Times New Roman"/>
          <w:sz w:val="28"/>
          <w:szCs w:val="28"/>
          <w:lang w:val="uk-UA"/>
        </w:rPr>
      </w:pPr>
      <w:r w:rsidRPr="00DC2BA2">
        <w:rPr>
          <w:rFonts w:ascii="Times New Roman" w:hAnsi="Times New Roman" w:cs="Times New Roman"/>
          <w:b/>
          <w:bCs/>
          <w:sz w:val="28"/>
          <w:szCs w:val="28"/>
          <w:lang w:val="uk-UA" w:eastAsia="zh-CN"/>
        </w:rPr>
        <w:t>Тема 1.2 П</w:t>
      </w:r>
      <w:r w:rsidRPr="00DC2BA2">
        <w:rPr>
          <w:rFonts w:ascii="Times New Roman" w:hAnsi="Times New Roman" w:cs="Times New Roman"/>
          <w:b/>
          <w:bCs/>
          <w:sz w:val="28"/>
          <w:szCs w:val="28"/>
          <w:lang w:eastAsia="zh-CN"/>
        </w:rPr>
        <w:t>ріоритетні напрямки наступності</w:t>
      </w:r>
    </w:p>
    <w:p w:rsidR="00340AA4" w:rsidRDefault="00340AA4" w:rsidP="00356CA7">
      <w:pPr>
        <w:spacing w:after="0" w:line="360" w:lineRule="auto"/>
        <w:jc w:val="both"/>
        <w:rPr>
          <w:rFonts w:ascii="Times New Roman" w:hAnsi="Times New Roman" w:cs="Times New Roman"/>
          <w:sz w:val="28"/>
          <w:szCs w:val="28"/>
          <w:lang w:val="uk-UA" w:eastAsia="ru-RU"/>
        </w:rPr>
      </w:pPr>
      <w:r>
        <w:rPr>
          <w:rFonts w:ascii="Times New Roman" w:hAnsi="Times New Roman" w:cs="Times New Roman"/>
          <w:sz w:val="28"/>
          <w:szCs w:val="28"/>
          <w:lang w:eastAsia="ru-RU"/>
        </w:rPr>
        <w:t xml:space="preserve">   </w:t>
      </w:r>
      <w:r w:rsidRPr="00DC2BA2">
        <w:rPr>
          <w:rFonts w:ascii="Times New Roman" w:hAnsi="Times New Roman" w:cs="Times New Roman"/>
          <w:sz w:val="28"/>
          <w:szCs w:val="28"/>
          <w:lang w:eastAsia="ru-RU"/>
        </w:rPr>
        <w:t xml:space="preserve">   </w:t>
      </w:r>
      <w:r>
        <w:rPr>
          <w:rFonts w:ascii="Times New Roman" w:hAnsi="Times New Roman" w:cs="Times New Roman"/>
          <w:sz w:val="28"/>
          <w:szCs w:val="28"/>
          <w:lang w:val="uk-UA" w:eastAsia="ru-RU"/>
        </w:rPr>
        <w:t xml:space="preserve"> </w:t>
      </w:r>
      <w:r w:rsidRPr="001E420C">
        <w:rPr>
          <w:rFonts w:ascii="Times New Roman" w:hAnsi="Times New Roman" w:cs="Times New Roman"/>
          <w:sz w:val="28"/>
          <w:szCs w:val="28"/>
          <w:lang w:eastAsia="ru-RU"/>
        </w:rPr>
        <w:t>Перший напрямок</w:t>
      </w:r>
      <w:r w:rsidRPr="001E420C">
        <w:rPr>
          <w:rFonts w:ascii="Times New Roman" w:hAnsi="Times New Roman" w:cs="Times New Roman"/>
          <w:sz w:val="24"/>
          <w:szCs w:val="24"/>
          <w:lang w:eastAsia="ru-RU"/>
        </w:rPr>
        <w:t xml:space="preserve"> -</w:t>
      </w:r>
      <w:r w:rsidRPr="00D04124">
        <w:rPr>
          <w:rFonts w:ascii="Times New Roman" w:hAnsi="Times New Roman" w:cs="Times New Roman"/>
          <w:sz w:val="24"/>
          <w:szCs w:val="24"/>
          <w:lang w:eastAsia="ru-RU"/>
        </w:rPr>
        <w:t xml:space="preserve"> </w:t>
      </w:r>
      <w:r w:rsidRPr="00D04124">
        <w:rPr>
          <w:rFonts w:ascii="Times New Roman" w:hAnsi="Times New Roman" w:cs="Times New Roman"/>
          <w:sz w:val="28"/>
          <w:szCs w:val="28"/>
          <w:lang w:eastAsia="ru-RU"/>
        </w:rPr>
        <w:t>це узгодити мету</w:t>
      </w:r>
      <w:r w:rsidRPr="00DC2BA2">
        <w:rPr>
          <w:rFonts w:ascii="Times New Roman" w:hAnsi="Times New Roman" w:cs="Times New Roman"/>
          <w:sz w:val="28"/>
          <w:szCs w:val="28"/>
          <w:lang w:eastAsia="ru-RU"/>
        </w:rPr>
        <w:t xml:space="preserve"> на дошкільному і початковому шкільному рівнях. Мета дош</w:t>
      </w:r>
      <w:r w:rsidRPr="00DC2BA2">
        <w:rPr>
          <w:rFonts w:ascii="Times New Roman" w:hAnsi="Times New Roman" w:cs="Times New Roman"/>
          <w:sz w:val="28"/>
          <w:szCs w:val="28"/>
          <w:lang w:eastAsia="ru-RU"/>
        </w:rPr>
        <w:softHyphen/>
        <w:t>кільної освіти - всебічний загальн</w:t>
      </w:r>
      <w:r>
        <w:rPr>
          <w:rFonts w:ascii="Times New Roman" w:hAnsi="Times New Roman" w:cs="Times New Roman"/>
          <w:sz w:val="28"/>
          <w:szCs w:val="28"/>
          <w:lang w:eastAsia="ru-RU"/>
        </w:rPr>
        <w:t xml:space="preserve">ий розвиток дитини, визначений </w:t>
      </w:r>
      <w:r>
        <w:rPr>
          <w:rFonts w:ascii="Times New Roman" w:hAnsi="Times New Roman" w:cs="Times New Roman"/>
          <w:sz w:val="28"/>
          <w:szCs w:val="28"/>
          <w:lang w:val="uk-UA" w:eastAsia="ru-RU"/>
        </w:rPr>
        <w:t>б</w:t>
      </w:r>
      <w:r w:rsidRPr="00DC2BA2">
        <w:rPr>
          <w:rFonts w:ascii="Times New Roman" w:hAnsi="Times New Roman" w:cs="Times New Roman"/>
          <w:sz w:val="28"/>
          <w:szCs w:val="28"/>
          <w:lang w:eastAsia="ru-RU"/>
        </w:rPr>
        <w:t>азо</w:t>
      </w:r>
      <w:r w:rsidRPr="00DC2BA2">
        <w:rPr>
          <w:rFonts w:ascii="Times New Roman" w:hAnsi="Times New Roman" w:cs="Times New Roman"/>
          <w:sz w:val="28"/>
          <w:szCs w:val="28"/>
          <w:lang w:eastAsia="ru-RU"/>
        </w:rPr>
        <w:softHyphen/>
        <w:t>вим компонентом дошкільної освіти у відповідності з потенційними віко</w:t>
      </w:r>
      <w:r w:rsidRPr="00DC2BA2">
        <w:rPr>
          <w:rFonts w:ascii="Times New Roman" w:hAnsi="Times New Roman" w:cs="Times New Roman"/>
          <w:sz w:val="28"/>
          <w:szCs w:val="28"/>
          <w:lang w:eastAsia="ru-RU"/>
        </w:rPr>
        <w:softHyphen/>
        <w:t>вими можливостями і специфікою дитинства як самооцінного періоду життя людини.</w:t>
      </w:r>
      <w:r>
        <w:rPr>
          <w:rFonts w:ascii="Times New Roman" w:hAnsi="Times New Roman" w:cs="Times New Roman"/>
          <w:sz w:val="28"/>
          <w:szCs w:val="28"/>
          <w:lang w:val="uk-UA" w:eastAsia="ru-RU"/>
        </w:rPr>
        <w:t xml:space="preserve"> </w:t>
      </w:r>
      <w:r w:rsidRPr="00DC2BA2">
        <w:rPr>
          <w:rFonts w:ascii="Times New Roman" w:hAnsi="Times New Roman" w:cs="Times New Roman"/>
          <w:sz w:val="28"/>
          <w:szCs w:val="28"/>
          <w:lang w:val="uk-UA" w:eastAsia="ru-RU"/>
        </w:rPr>
        <w:t>Мета освіти в початковій школі - продовжити все</w:t>
      </w:r>
      <w:r w:rsidRPr="00DC2BA2">
        <w:rPr>
          <w:rFonts w:ascii="Times New Roman" w:hAnsi="Times New Roman" w:cs="Times New Roman"/>
          <w:sz w:val="28"/>
          <w:szCs w:val="28"/>
          <w:lang w:val="uk-UA" w:eastAsia="ru-RU"/>
        </w:rPr>
        <w:softHyphen/>
        <w:t>бічний загальний розвиток дітей з урахуванням специфіки шкільно</w:t>
      </w:r>
      <w:r w:rsidRPr="00DC2BA2">
        <w:rPr>
          <w:rFonts w:ascii="Times New Roman" w:hAnsi="Times New Roman" w:cs="Times New Roman"/>
          <w:sz w:val="28"/>
          <w:szCs w:val="28"/>
          <w:lang w:val="uk-UA" w:eastAsia="ru-RU"/>
        </w:rPr>
        <w:softHyphen/>
        <w:t>го життя поряд з освоєнням найважливіших навчальних навичок у читанні, письмі, математиці та ін. Як у дошкільному закладі, так і в школі навчально-виховний процес повинен бути спрямований на ста</w:t>
      </w:r>
      <w:r w:rsidRPr="00DC2BA2">
        <w:rPr>
          <w:rFonts w:ascii="Times New Roman" w:hAnsi="Times New Roman" w:cs="Times New Roman"/>
          <w:sz w:val="28"/>
          <w:szCs w:val="28"/>
          <w:lang w:val="uk-UA" w:eastAsia="ru-RU"/>
        </w:rPr>
        <w:softHyphen/>
        <w:t>новлення особистості дитини: розвитку її компетентності (комуні</w:t>
      </w:r>
      <w:r w:rsidRPr="00DC2BA2">
        <w:rPr>
          <w:rFonts w:ascii="Times New Roman" w:hAnsi="Times New Roman" w:cs="Times New Roman"/>
          <w:sz w:val="28"/>
          <w:szCs w:val="28"/>
          <w:lang w:val="uk-UA" w:eastAsia="ru-RU"/>
        </w:rPr>
        <w:softHyphen/>
        <w:t>кативної, інтелектуальної, фізичної), креативності, ініціативності, самостійності, відповідальності, довільності, волі і безпеки повод</w:t>
      </w:r>
      <w:r w:rsidRPr="00DC2BA2">
        <w:rPr>
          <w:rFonts w:ascii="Times New Roman" w:hAnsi="Times New Roman" w:cs="Times New Roman"/>
          <w:sz w:val="28"/>
          <w:szCs w:val="28"/>
          <w:lang w:val="uk-UA" w:eastAsia="ru-RU"/>
        </w:rPr>
        <w:softHyphen/>
        <w:t>ження, самосвідомості і самооцінки.</w:t>
      </w:r>
      <w:r>
        <w:rPr>
          <w:rFonts w:ascii="Times New Roman" w:hAnsi="Times New Roman" w:cs="Times New Roman"/>
          <w:sz w:val="28"/>
          <w:szCs w:val="28"/>
          <w:lang w:val="uk-UA" w:eastAsia="ru-RU"/>
        </w:rPr>
        <w:t xml:space="preserve"> </w:t>
      </w:r>
      <w:r w:rsidRPr="00445738">
        <w:rPr>
          <w:rFonts w:ascii="Times New Roman" w:hAnsi="Times New Roman" w:cs="Times New Roman"/>
          <w:sz w:val="28"/>
          <w:szCs w:val="28"/>
          <w:lang w:val="uk-UA" w:eastAsia="ru-RU"/>
        </w:rPr>
        <w:t>Другий напрямок - збагатити освітній зміст у початковій школі. На основі досліджень О.Я. Савченко, О.В. Проскури, О.Л. Кононко та ін.,</w:t>
      </w:r>
      <w:r w:rsidRPr="00DC2BA2">
        <w:rPr>
          <w:rFonts w:ascii="Times New Roman" w:hAnsi="Times New Roman" w:cs="Times New Roman"/>
          <w:sz w:val="28"/>
          <w:szCs w:val="28"/>
          <w:lang w:eastAsia="ru-RU"/>
        </w:rPr>
        <w:t> </w:t>
      </w:r>
      <w:r w:rsidRPr="00445738">
        <w:rPr>
          <w:rFonts w:ascii="Times New Roman" w:hAnsi="Times New Roman" w:cs="Times New Roman"/>
          <w:sz w:val="28"/>
          <w:szCs w:val="28"/>
          <w:lang w:val="uk-UA" w:eastAsia="ru-RU"/>
        </w:rPr>
        <w:t xml:space="preserve"> мова йде:</w:t>
      </w:r>
      <w:r>
        <w:rPr>
          <w:rFonts w:ascii="Times New Roman" w:hAnsi="Times New Roman" w:cs="Times New Roman"/>
          <w:sz w:val="28"/>
          <w:szCs w:val="28"/>
          <w:lang w:val="uk-UA" w:eastAsia="ru-RU"/>
        </w:rPr>
        <w:t xml:space="preserve"> </w:t>
      </w:r>
      <w:r w:rsidRPr="00DC2BA2">
        <w:rPr>
          <w:rFonts w:ascii="Times New Roman" w:hAnsi="Times New Roman" w:cs="Times New Roman"/>
          <w:sz w:val="28"/>
          <w:szCs w:val="28"/>
          <w:lang w:val="uk-UA" w:eastAsia="ru-RU"/>
        </w:rPr>
        <w:t>про введення в педагогічний процес школи різних видів дитячої діяльності творчого характеру (самодіяльних ігор, драматизацій, тех</w:t>
      </w:r>
      <w:r w:rsidRPr="00DC2BA2">
        <w:rPr>
          <w:rFonts w:ascii="Times New Roman" w:hAnsi="Times New Roman" w:cs="Times New Roman"/>
          <w:sz w:val="28"/>
          <w:szCs w:val="28"/>
          <w:lang w:val="uk-UA" w:eastAsia="ru-RU"/>
        </w:rPr>
        <w:softHyphen/>
        <w:t>нічного і художнього моделювання, експериментування, словесної творчості, музичних, танцювальних імпровізацій);</w:t>
      </w:r>
      <w:r>
        <w:rPr>
          <w:rFonts w:ascii="Times New Roman" w:hAnsi="Times New Roman" w:cs="Times New Roman"/>
          <w:sz w:val="28"/>
          <w:szCs w:val="28"/>
          <w:lang w:val="uk-UA" w:eastAsia="ru-RU"/>
        </w:rPr>
        <w:t xml:space="preserve"> </w:t>
      </w:r>
      <w:r w:rsidRPr="00DC2BA2">
        <w:rPr>
          <w:rFonts w:ascii="Times New Roman" w:hAnsi="Times New Roman" w:cs="Times New Roman"/>
          <w:sz w:val="28"/>
          <w:szCs w:val="28"/>
          <w:lang w:val="uk-UA" w:eastAsia="ru-RU"/>
        </w:rPr>
        <w:t>про насичення змісту навчання такими знаннями історико-географічного і краєзнавчого характеру, які б максимально активізу</w:t>
      </w:r>
      <w:r w:rsidRPr="00DC2BA2">
        <w:rPr>
          <w:rFonts w:ascii="Times New Roman" w:hAnsi="Times New Roman" w:cs="Times New Roman"/>
          <w:sz w:val="28"/>
          <w:szCs w:val="28"/>
          <w:lang w:val="uk-UA" w:eastAsia="ru-RU"/>
        </w:rPr>
        <w:softHyphen/>
        <w:t xml:space="preserve">вали пізнавальні інтереси дітей, відповідали б їх потребам у практичній дії і формували почуття відповідальності за найближче оточення (ділянка школи, рослини на ділянці й у класі, оформлення приміщень);про збагачення змісту уроків естетичного циклу, художньої діяльності як одного із засобів самовираження дитини, заснованих на її індивідуальному емоційно-образному баченні; про прилучення до національної художньої культури шляхом відвідування музеїв, виставок, майстерень художників, концертів, театрів, бібліотек. </w:t>
      </w:r>
    </w:p>
    <w:p w:rsidR="00340AA4" w:rsidRDefault="00340AA4" w:rsidP="008E2130">
      <w:pPr>
        <w:spacing w:after="0" w:line="360" w:lineRule="auto"/>
        <w:rPr>
          <w:rFonts w:ascii="Times New Roman" w:hAnsi="Times New Roman" w:cs="Times New Roman"/>
          <w:sz w:val="28"/>
          <w:szCs w:val="28"/>
          <w:lang w:val="uk-UA" w:eastAsia="ru-RU"/>
        </w:rPr>
      </w:pPr>
    </w:p>
    <w:p w:rsidR="000654CD" w:rsidRDefault="000654CD" w:rsidP="00BA4D72">
      <w:pPr>
        <w:spacing w:after="0" w:line="360" w:lineRule="auto"/>
        <w:jc w:val="center"/>
        <w:rPr>
          <w:rFonts w:ascii="Times New Roman" w:hAnsi="Times New Roman" w:cs="Times New Roman"/>
          <w:sz w:val="28"/>
          <w:szCs w:val="28"/>
          <w:lang w:val="uk-UA" w:eastAsia="ru-RU"/>
        </w:rPr>
      </w:pPr>
    </w:p>
    <w:p w:rsidR="00340AA4" w:rsidRDefault="00340AA4" w:rsidP="00BA4D72">
      <w:pPr>
        <w:spacing w:after="0"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11</w:t>
      </w:r>
    </w:p>
    <w:p w:rsidR="00340AA4" w:rsidRPr="008028E0" w:rsidRDefault="00131D52" w:rsidP="00356CA7">
      <w:pPr>
        <w:spacing w:after="0" w:line="360" w:lineRule="auto"/>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00340AA4" w:rsidRPr="00DC2BA2">
        <w:rPr>
          <w:rFonts w:ascii="Times New Roman" w:hAnsi="Times New Roman" w:cs="Times New Roman"/>
          <w:sz w:val="28"/>
          <w:szCs w:val="28"/>
          <w:lang w:val="uk-UA" w:eastAsia="ru-RU"/>
        </w:rPr>
        <w:t>Мета - збагатити загальнокультурний розвиток дитини (роз</w:t>
      </w:r>
      <w:r w:rsidR="00340AA4" w:rsidRPr="00DC2BA2">
        <w:rPr>
          <w:rFonts w:ascii="Times New Roman" w:hAnsi="Times New Roman" w:cs="Times New Roman"/>
          <w:sz w:val="28"/>
          <w:szCs w:val="28"/>
          <w:lang w:val="uk-UA" w:eastAsia="ru-RU"/>
        </w:rPr>
        <w:softHyphen/>
        <w:t>ширити її інформаційний простір; виховати культуру сприйняття, почуттів, відносин, сформувати систему цінностей і переваг), а не тільки і не стільки її конкретні знання, які вона повинна відтворю</w:t>
      </w:r>
      <w:r w:rsidR="00340AA4" w:rsidRPr="00DC2BA2">
        <w:rPr>
          <w:rFonts w:ascii="Times New Roman" w:hAnsi="Times New Roman" w:cs="Times New Roman"/>
          <w:sz w:val="28"/>
          <w:szCs w:val="28"/>
          <w:lang w:val="uk-UA" w:eastAsia="ru-RU"/>
        </w:rPr>
        <w:softHyphen/>
        <w:t>вати за вимогою вчителя.</w:t>
      </w:r>
      <w:r w:rsidR="00340AA4">
        <w:rPr>
          <w:rFonts w:ascii="Times New Roman" w:hAnsi="Times New Roman" w:cs="Times New Roman"/>
          <w:sz w:val="28"/>
          <w:szCs w:val="28"/>
          <w:lang w:val="uk-UA" w:eastAsia="ru-RU"/>
        </w:rPr>
        <w:t xml:space="preserve"> Як зауважує дослідник Ткаченко Т.В. важливою складовою процесу підготовки майбутнього вчителя музичного мистецтва є всебічна робота з вивчення творів шкільного репертуару. За час навчання у вузі студент має ознайомитися із всім різнобічним пісенним репертуаром, що вивчається у загальноосвітній школі, оволодіти ним, виконувати його під власний акомпанемент </w:t>
      </w:r>
      <w:r w:rsidR="00340AA4" w:rsidRPr="008028E0">
        <w:rPr>
          <w:rFonts w:ascii="Times New Roman" w:hAnsi="Times New Roman" w:cs="Times New Roman"/>
          <w:sz w:val="28"/>
          <w:szCs w:val="28"/>
          <w:lang w:val="uk-UA" w:eastAsia="ru-RU"/>
        </w:rPr>
        <w:t>[</w:t>
      </w:r>
      <w:r w:rsidR="00340AA4">
        <w:rPr>
          <w:rFonts w:ascii="Times New Roman" w:hAnsi="Times New Roman" w:cs="Times New Roman"/>
          <w:sz w:val="28"/>
          <w:szCs w:val="28"/>
          <w:lang w:val="uk-UA" w:eastAsia="ru-RU"/>
        </w:rPr>
        <w:t>11,</w:t>
      </w:r>
      <w:r w:rsidR="00340AA4" w:rsidRPr="008028E0">
        <w:rPr>
          <w:rFonts w:ascii="Times New Roman" w:hAnsi="Times New Roman" w:cs="Times New Roman"/>
          <w:sz w:val="28"/>
          <w:szCs w:val="28"/>
          <w:lang w:val="uk-UA" w:eastAsia="ru-RU"/>
        </w:rPr>
        <w:t xml:space="preserve">  </w:t>
      </w:r>
      <w:r w:rsidR="00340AA4">
        <w:rPr>
          <w:rFonts w:ascii="Times New Roman" w:hAnsi="Times New Roman" w:cs="Times New Roman"/>
          <w:sz w:val="28"/>
          <w:szCs w:val="28"/>
          <w:lang w:val="en-US" w:eastAsia="ru-RU"/>
        </w:rPr>
        <w:t>c</w:t>
      </w:r>
      <w:r w:rsidR="00340AA4" w:rsidRPr="008028E0">
        <w:rPr>
          <w:rFonts w:ascii="Times New Roman" w:hAnsi="Times New Roman" w:cs="Times New Roman"/>
          <w:sz w:val="28"/>
          <w:szCs w:val="28"/>
          <w:lang w:val="uk-UA" w:eastAsia="ru-RU"/>
        </w:rPr>
        <w:t>. 37]</w:t>
      </w:r>
    </w:p>
    <w:p w:rsidR="00340AA4" w:rsidRDefault="00340AA4" w:rsidP="00281C71">
      <w:pPr>
        <w:spacing w:after="0" w:line="360" w:lineRule="auto"/>
        <w:jc w:val="both"/>
        <w:rPr>
          <w:rFonts w:ascii="Times New Roman" w:hAnsi="Times New Roman" w:cs="Times New Roman"/>
          <w:sz w:val="28"/>
          <w:szCs w:val="28"/>
          <w:lang w:val="uk-UA" w:eastAsia="ru-RU"/>
        </w:rPr>
      </w:pPr>
      <w:r w:rsidRPr="001E420C">
        <w:rPr>
          <w:rFonts w:ascii="Times New Roman" w:hAnsi="Times New Roman" w:cs="Times New Roman"/>
          <w:sz w:val="28"/>
          <w:szCs w:val="28"/>
          <w:lang w:val="uk-UA" w:eastAsia="ru-RU"/>
        </w:rPr>
        <w:t xml:space="preserve">         </w:t>
      </w:r>
      <w:r w:rsidRPr="001E420C">
        <w:rPr>
          <w:rFonts w:ascii="Times New Roman" w:hAnsi="Times New Roman" w:cs="Times New Roman"/>
          <w:sz w:val="28"/>
          <w:szCs w:val="28"/>
          <w:lang w:eastAsia="ru-RU"/>
        </w:rPr>
        <w:t>Третій напрямок</w:t>
      </w:r>
      <w:r w:rsidRPr="00DC2BA2">
        <w:rPr>
          <w:rFonts w:ascii="Times New Roman" w:hAnsi="Times New Roman" w:cs="Times New Roman"/>
          <w:sz w:val="28"/>
          <w:szCs w:val="28"/>
          <w:lang w:eastAsia="ru-RU"/>
        </w:rPr>
        <w:t xml:space="preserve"> - удосконалити форми організації і методи навчання як у дошкільних закладах, так і в початковій школі. Су</w:t>
      </w:r>
      <w:r w:rsidRPr="00DC2BA2">
        <w:rPr>
          <w:rFonts w:ascii="Times New Roman" w:hAnsi="Times New Roman" w:cs="Times New Roman"/>
          <w:sz w:val="28"/>
          <w:szCs w:val="28"/>
          <w:lang w:eastAsia="ru-RU"/>
        </w:rPr>
        <w:softHyphen/>
        <w:t>часні наукові дослідження Л.А.Парамонової, М.М.Поддякова, З.М. Істоміної, Т.М.Фадєєвої вказують на необхідність:</w:t>
      </w:r>
      <w:r>
        <w:rPr>
          <w:rFonts w:ascii="Times New Roman" w:hAnsi="Times New Roman" w:cs="Times New Roman"/>
          <w:sz w:val="28"/>
          <w:szCs w:val="28"/>
          <w:lang w:val="uk-UA" w:eastAsia="ru-RU"/>
        </w:rPr>
        <w:t xml:space="preserve"> </w:t>
      </w:r>
      <w:r w:rsidRPr="00DC2BA2">
        <w:rPr>
          <w:rFonts w:ascii="Times New Roman" w:hAnsi="Times New Roman" w:cs="Times New Roman"/>
          <w:sz w:val="28"/>
          <w:szCs w:val="28"/>
          <w:lang w:eastAsia="ru-RU"/>
        </w:rPr>
        <w:t>відмовитися від регламентованого навчання в ДНЗ (статичних поз на заняттях, розташування столів у ряд по типу шкільного, відповідей по піднятій руці тощо);</w:t>
      </w:r>
      <w:r>
        <w:rPr>
          <w:rFonts w:ascii="Times New Roman" w:hAnsi="Times New Roman" w:cs="Times New Roman"/>
          <w:sz w:val="28"/>
          <w:szCs w:val="28"/>
          <w:lang w:val="uk-UA" w:eastAsia="ru-RU"/>
        </w:rPr>
        <w:t xml:space="preserve"> </w:t>
      </w:r>
      <w:r w:rsidRPr="00DC2BA2">
        <w:rPr>
          <w:rFonts w:ascii="Times New Roman" w:hAnsi="Times New Roman" w:cs="Times New Roman"/>
          <w:sz w:val="28"/>
          <w:szCs w:val="28"/>
          <w:lang w:eastAsia="ru-RU"/>
        </w:rPr>
        <w:t>забезпечити рухову активність дітей у школі на уроках фізкультури, великих перервах, а також у процесі позакласної роботи;</w:t>
      </w:r>
      <w:r>
        <w:rPr>
          <w:rFonts w:ascii="Times New Roman" w:hAnsi="Times New Roman" w:cs="Times New Roman"/>
          <w:sz w:val="28"/>
          <w:szCs w:val="28"/>
          <w:lang w:val="uk-UA" w:eastAsia="ru-RU"/>
        </w:rPr>
        <w:t xml:space="preserve"> </w:t>
      </w:r>
      <w:r w:rsidRPr="00DC2BA2">
        <w:rPr>
          <w:rFonts w:ascii="Times New Roman" w:hAnsi="Times New Roman" w:cs="Times New Roman"/>
          <w:sz w:val="28"/>
          <w:szCs w:val="28"/>
          <w:lang w:val="uk-UA" w:eastAsia="ru-RU"/>
        </w:rPr>
        <w:t>використовувати різноманітні форми навчання, що включа</w:t>
      </w:r>
      <w:r w:rsidRPr="00DC2BA2">
        <w:rPr>
          <w:rFonts w:ascii="Times New Roman" w:hAnsi="Times New Roman" w:cs="Times New Roman"/>
          <w:sz w:val="28"/>
          <w:szCs w:val="28"/>
          <w:lang w:val="uk-UA" w:eastAsia="ru-RU"/>
        </w:rPr>
        <w:softHyphen/>
        <w:t>ють специфічні види діяльності на інтегративній основі;</w:t>
      </w:r>
      <w:r>
        <w:rPr>
          <w:rFonts w:ascii="Times New Roman" w:hAnsi="Times New Roman" w:cs="Times New Roman"/>
          <w:sz w:val="28"/>
          <w:szCs w:val="28"/>
          <w:lang w:val="uk-UA" w:eastAsia="ru-RU"/>
        </w:rPr>
        <w:t xml:space="preserve"> </w:t>
      </w:r>
      <w:r w:rsidRPr="00DC2BA2">
        <w:rPr>
          <w:rFonts w:ascii="Times New Roman" w:hAnsi="Times New Roman" w:cs="Times New Roman"/>
          <w:sz w:val="28"/>
          <w:szCs w:val="28"/>
          <w:lang w:eastAsia="ru-RU"/>
        </w:rPr>
        <w:t>використовувати в ДНЗ циклічність і проектну організацію змісту навчання, що створює умови для використання самими дітьми наявного в них досвіду;</w:t>
      </w:r>
      <w:r>
        <w:rPr>
          <w:rFonts w:ascii="Times New Roman" w:hAnsi="Times New Roman" w:cs="Times New Roman"/>
          <w:sz w:val="28"/>
          <w:szCs w:val="28"/>
          <w:lang w:val="uk-UA" w:eastAsia="ru-RU"/>
        </w:rPr>
        <w:t xml:space="preserve"> </w:t>
      </w:r>
      <w:r w:rsidRPr="00DC2BA2">
        <w:rPr>
          <w:rFonts w:ascii="Times New Roman" w:hAnsi="Times New Roman" w:cs="Times New Roman"/>
          <w:sz w:val="28"/>
          <w:szCs w:val="28"/>
          <w:lang w:val="uk-UA" w:eastAsia="ru-RU"/>
        </w:rPr>
        <w:t>забезпечити взаємозв'язок занять (фронтальних, групових) з повсякденним життям дітей, самостійною діяльністю (ігро</w:t>
      </w:r>
      <w:r w:rsidRPr="00DC2BA2">
        <w:rPr>
          <w:rFonts w:ascii="Times New Roman" w:hAnsi="Times New Roman" w:cs="Times New Roman"/>
          <w:sz w:val="28"/>
          <w:szCs w:val="28"/>
          <w:lang w:val="uk-UA" w:eastAsia="ru-RU"/>
        </w:rPr>
        <w:softHyphen/>
        <w:t>вою, художньою, конструктивною тощо);</w:t>
      </w:r>
      <w:r>
        <w:rPr>
          <w:rFonts w:ascii="Times New Roman" w:hAnsi="Times New Roman" w:cs="Times New Roman"/>
          <w:sz w:val="28"/>
          <w:szCs w:val="28"/>
          <w:lang w:val="uk-UA" w:eastAsia="ru-RU"/>
        </w:rPr>
        <w:t xml:space="preserve"> </w:t>
      </w:r>
      <w:r w:rsidRPr="00DC2BA2">
        <w:rPr>
          <w:rFonts w:ascii="Times New Roman" w:hAnsi="Times New Roman" w:cs="Times New Roman"/>
          <w:sz w:val="28"/>
          <w:szCs w:val="28"/>
          <w:lang w:val="uk-UA" w:eastAsia="ru-RU"/>
        </w:rPr>
        <w:t>створити розвивальне предметне середовище як у дошкільному закладі, так і початковій школі, функціонально моделюючи зміст ди</w:t>
      </w:r>
      <w:r w:rsidRPr="00DC2BA2">
        <w:rPr>
          <w:rFonts w:ascii="Times New Roman" w:hAnsi="Times New Roman" w:cs="Times New Roman"/>
          <w:sz w:val="28"/>
          <w:szCs w:val="28"/>
          <w:lang w:val="uk-UA" w:eastAsia="ru-RU"/>
        </w:rPr>
        <w:softHyphen/>
        <w:t>тячої діяльності;</w:t>
      </w:r>
      <w:r>
        <w:rPr>
          <w:rFonts w:ascii="Times New Roman" w:hAnsi="Times New Roman" w:cs="Times New Roman"/>
          <w:sz w:val="28"/>
          <w:szCs w:val="28"/>
          <w:lang w:val="uk-UA" w:eastAsia="ru-RU"/>
        </w:rPr>
        <w:t xml:space="preserve"> </w:t>
      </w:r>
      <w:r w:rsidRPr="00DC2BA2">
        <w:rPr>
          <w:rFonts w:ascii="Times New Roman" w:hAnsi="Times New Roman" w:cs="Times New Roman"/>
          <w:sz w:val="28"/>
          <w:szCs w:val="28"/>
          <w:lang w:val="uk-UA" w:eastAsia="ru-RU"/>
        </w:rPr>
        <w:t>використовувати методи, що активізують у дітей мислення, уяву, пошукову діяльність, тобто елементи проблем</w:t>
      </w:r>
      <w:r w:rsidRPr="00DC2BA2">
        <w:rPr>
          <w:rFonts w:ascii="Times New Roman" w:hAnsi="Times New Roman" w:cs="Times New Roman"/>
          <w:sz w:val="28"/>
          <w:szCs w:val="28"/>
          <w:lang w:val="uk-UA" w:eastAsia="ru-RU"/>
        </w:rPr>
        <w:softHyphen/>
        <w:t>ності у навчанні; використовувати в початковій школі (особли</w:t>
      </w:r>
      <w:r w:rsidRPr="00DC2BA2">
        <w:rPr>
          <w:rFonts w:ascii="Times New Roman" w:hAnsi="Times New Roman" w:cs="Times New Roman"/>
          <w:sz w:val="28"/>
          <w:szCs w:val="28"/>
          <w:lang w:val="uk-UA" w:eastAsia="ru-RU"/>
        </w:rPr>
        <w:softHyphen/>
        <w:t xml:space="preserve">во в перший рік навчання) ігрові прийоми, створювати емоційно-значимі ситуації, </w:t>
      </w:r>
    </w:p>
    <w:p w:rsidR="00340AA4" w:rsidRDefault="00340AA4" w:rsidP="00281C71">
      <w:pPr>
        <w:spacing w:after="0" w:line="360" w:lineRule="auto"/>
        <w:jc w:val="both"/>
        <w:rPr>
          <w:rFonts w:ascii="Times New Roman" w:hAnsi="Times New Roman" w:cs="Times New Roman"/>
          <w:sz w:val="28"/>
          <w:szCs w:val="28"/>
          <w:lang w:val="uk-UA" w:eastAsia="ru-RU"/>
        </w:rPr>
      </w:pPr>
    </w:p>
    <w:p w:rsidR="00340AA4" w:rsidRDefault="00340AA4" w:rsidP="00281C71">
      <w:pPr>
        <w:spacing w:after="0" w:line="360" w:lineRule="auto"/>
        <w:jc w:val="both"/>
        <w:rPr>
          <w:rFonts w:ascii="Times New Roman" w:hAnsi="Times New Roman" w:cs="Times New Roman"/>
          <w:sz w:val="28"/>
          <w:szCs w:val="28"/>
          <w:lang w:val="uk-UA" w:eastAsia="ru-RU"/>
        </w:rPr>
      </w:pPr>
    </w:p>
    <w:p w:rsidR="00340AA4" w:rsidRDefault="00340AA4" w:rsidP="00247E50">
      <w:pPr>
        <w:spacing w:after="0" w:line="360" w:lineRule="auto"/>
        <w:jc w:val="center"/>
        <w:rPr>
          <w:rFonts w:ascii="Times New Roman" w:hAnsi="Times New Roman" w:cs="Times New Roman"/>
          <w:sz w:val="28"/>
          <w:szCs w:val="28"/>
          <w:lang w:val="uk-UA" w:eastAsia="ru-RU"/>
        </w:rPr>
      </w:pPr>
    </w:p>
    <w:p w:rsidR="00340AA4" w:rsidRDefault="00340AA4" w:rsidP="00247E50">
      <w:pPr>
        <w:spacing w:after="0"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12</w:t>
      </w:r>
    </w:p>
    <w:p w:rsidR="00340AA4" w:rsidRDefault="00340AA4" w:rsidP="00281C71">
      <w:pPr>
        <w:spacing w:after="0" w:line="360" w:lineRule="auto"/>
        <w:jc w:val="both"/>
        <w:rPr>
          <w:rFonts w:ascii="Times New Roman" w:hAnsi="Times New Roman" w:cs="Times New Roman"/>
          <w:sz w:val="28"/>
          <w:szCs w:val="28"/>
          <w:lang w:val="uk-UA" w:eastAsia="ru-RU"/>
        </w:rPr>
      </w:pPr>
      <w:r w:rsidRPr="00DC2BA2">
        <w:rPr>
          <w:rFonts w:ascii="Times New Roman" w:hAnsi="Times New Roman" w:cs="Times New Roman"/>
          <w:sz w:val="28"/>
          <w:szCs w:val="28"/>
          <w:lang w:val="uk-UA" w:eastAsia="ru-RU"/>
        </w:rPr>
        <w:t>умови для самостійної практичної діяльності, коли діти можуть на основі наявних у них знань виявляти ініціативу, творчість, фантазію, відповідальність;</w:t>
      </w:r>
      <w:r>
        <w:rPr>
          <w:rFonts w:ascii="Times New Roman" w:hAnsi="Times New Roman" w:cs="Times New Roman"/>
          <w:sz w:val="28"/>
          <w:szCs w:val="28"/>
          <w:lang w:val="uk-UA" w:eastAsia="ru-RU"/>
        </w:rPr>
        <w:t xml:space="preserve"> </w:t>
      </w:r>
      <w:r w:rsidRPr="00DC2BA2">
        <w:rPr>
          <w:rFonts w:ascii="Times New Roman" w:hAnsi="Times New Roman" w:cs="Times New Roman"/>
          <w:sz w:val="28"/>
          <w:szCs w:val="28"/>
          <w:lang w:val="uk-UA" w:eastAsia="ru-RU"/>
        </w:rPr>
        <w:t>змінити форми спілкування дітей як на заняттях у дошкіль</w:t>
      </w:r>
      <w:r w:rsidRPr="00DC2BA2">
        <w:rPr>
          <w:rFonts w:ascii="Times New Roman" w:hAnsi="Times New Roman" w:cs="Times New Roman"/>
          <w:sz w:val="28"/>
          <w:szCs w:val="28"/>
          <w:lang w:val="uk-UA" w:eastAsia="ru-RU"/>
        </w:rPr>
        <w:softHyphen/>
        <w:t xml:space="preserve">ному закладі, так і на </w:t>
      </w:r>
    </w:p>
    <w:p w:rsidR="00340AA4" w:rsidRDefault="00340AA4" w:rsidP="0066234B">
      <w:pPr>
        <w:spacing w:after="0" w:line="360" w:lineRule="auto"/>
        <w:jc w:val="both"/>
        <w:rPr>
          <w:rFonts w:ascii="Times New Roman" w:hAnsi="Times New Roman" w:cs="Times New Roman"/>
          <w:sz w:val="28"/>
          <w:szCs w:val="28"/>
          <w:lang w:val="uk-UA" w:eastAsia="ru-RU"/>
        </w:rPr>
      </w:pPr>
      <w:r w:rsidRPr="00DC2BA2">
        <w:rPr>
          <w:rFonts w:ascii="Times New Roman" w:hAnsi="Times New Roman" w:cs="Times New Roman"/>
          <w:sz w:val="28"/>
          <w:szCs w:val="28"/>
          <w:lang w:val="uk-UA" w:eastAsia="ru-RU"/>
        </w:rPr>
        <w:t>уроках у школі; забезпечити дитині можливість орієнтуватися на партнера-однолітка, взаємодіяти з ним і вчитися в нього (а не тільки в дорослого); підтримувати діалогічне спілкуван</w:t>
      </w:r>
      <w:r w:rsidRPr="00DC2BA2">
        <w:rPr>
          <w:rFonts w:ascii="Times New Roman" w:hAnsi="Times New Roman" w:cs="Times New Roman"/>
          <w:sz w:val="28"/>
          <w:szCs w:val="28"/>
          <w:lang w:val="uk-UA" w:eastAsia="ru-RU"/>
        </w:rPr>
        <w:softHyphen/>
        <w:t>ня між дітьми; визнавати право дитини на ініціативні висловлюван</w:t>
      </w:r>
      <w:r w:rsidRPr="00DC2BA2">
        <w:rPr>
          <w:rFonts w:ascii="Times New Roman" w:hAnsi="Times New Roman" w:cs="Times New Roman"/>
          <w:sz w:val="28"/>
          <w:szCs w:val="28"/>
          <w:lang w:val="uk-UA" w:eastAsia="ru-RU"/>
        </w:rPr>
        <w:softHyphen/>
        <w:t>ня й аргументоване відстоювання свої</w:t>
      </w:r>
      <w:r>
        <w:rPr>
          <w:rFonts w:ascii="Times New Roman" w:hAnsi="Times New Roman" w:cs="Times New Roman"/>
          <w:sz w:val="28"/>
          <w:szCs w:val="28"/>
          <w:lang w:val="uk-UA" w:eastAsia="ru-RU"/>
        </w:rPr>
        <w:t>х пропозицій, право на помил</w:t>
      </w:r>
      <w:r>
        <w:rPr>
          <w:rFonts w:ascii="Times New Roman" w:hAnsi="Times New Roman" w:cs="Times New Roman"/>
          <w:sz w:val="28"/>
          <w:szCs w:val="28"/>
          <w:lang w:val="uk-UA" w:eastAsia="ru-RU"/>
        </w:rPr>
        <w:softHyphen/>
        <w:t>ку.</w:t>
      </w:r>
      <w:r w:rsidRPr="00DC2BA2">
        <w:rPr>
          <w:rFonts w:ascii="Times New Roman" w:hAnsi="Times New Roman" w:cs="Times New Roman"/>
          <w:sz w:val="28"/>
          <w:szCs w:val="28"/>
          <w:lang w:val="uk-UA" w:eastAsia="ru-RU"/>
        </w:rPr>
        <w:t>Навчання в школі вимагає пошуку нових підходів до вирішення проблеми наступності, що допомагає усп</w:t>
      </w:r>
      <w:r w:rsidRPr="00DC2BA2">
        <w:rPr>
          <w:rFonts w:ascii="Times New Roman" w:hAnsi="Times New Roman" w:cs="Times New Roman"/>
          <w:sz w:val="28"/>
          <w:szCs w:val="28"/>
          <w:lang w:val="uk-UA" w:eastAsia="ru-RU"/>
        </w:rPr>
        <w:softHyphen/>
        <w:t xml:space="preserve">ішному розв'язанню завдань безперервної освіти в Україні на перших її етапах: у дошкільному навчальному закладі та початковій школі. </w:t>
      </w:r>
      <w:r w:rsidRPr="00803E55">
        <w:rPr>
          <w:rFonts w:ascii="Times New Roman" w:hAnsi="Times New Roman" w:cs="Times New Roman"/>
          <w:sz w:val="28"/>
          <w:szCs w:val="28"/>
          <w:lang w:val="uk-UA" w:eastAsia="ru-RU"/>
        </w:rPr>
        <w:t>У реалізації цих завдань є певні проблеми:</w:t>
      </w:r>
      <w:r>
        <w:rPr>
          <w:rFonts w:ascii="Times New Roman" w:hAnsi="Times New Roman" w:cs="Times New Roman"/>
          <w:sz w:val="28"/>
          <w:szCs w:val="28"/>
          <w:lang w:val="uk-UA" w:eastAsia="ru-RU"/>
        </w:rPr>
        <w:t xml:space="preserve"> </w:t>
      </w:r>
      <w:r w:rsidRPr="00803E55">
        <w:rPr>
          <w:rFonts w:ascii="Times New Roman" w:hAnsi="Times New Roman" w:cs="Times New Roman"/>
          <w:sz w:val="28"/>
          <w:szCs w:val="28"/>
          <w:lang w:val="uk-UA" w:eastAsia="ru-RU"/>
        </w:rPr>
        <w:t>усунення суперечок між запитами школи і програмними можливостями ДНЗ, амбіційними за</w:t>
      </w:r>
      <w:r w:rsidRPr="00803E55">
        <w:rPr>
          <w:rFonts w:ascii="Times New Roman" w:hAnsi="Times New Roman" w:cs="Times New Roman"/>
          <w:sz w:val="28"/>
          <w:szCs w:val="28"/>
          <w:lang w:val="uk-UA" w:eastAsia="ru-RU"/>
        </w:rPr>
        <w:softHyphen/>
        <w:t>вищеними вимогами окремих батьків щодо підготовки їх дітей до школи;</w:t>
      </w:r>
      <w:r>
        <w:rPr>
          <w:rFonts w:ascii="Times New Roman" w:hAnsi="Times New Roman" w:cs="Times New Roman"/>
          <w:sz w:val="28"/>
          <w:szCs w:val="28"/>
          <w:lang w:val="uk-UA" w:eastAsia="ru-RU"/>
        </w:rPr>
        <w:t xml:space="preserve"> </w:t>
      </w:r>
      <w:r w:rsidRPr="00803E55">
        <w:rPr>
          <w:rFonts w:ascii="Times New Roman" w:hAnsi="Times New Roman" w:cs="Times New Roman"/>
          <w:sz w:val="28"/>
          <w:szCs w:val="28"/>
          <w:lang w:val="uk-UA" w:eastAsia="ru-RU"/>
        </w:rPr>
        <w:t>професійне керування процесом переходу від однієї діяльності (гри) в ДНЗ до іншої (навчання) в початковій школі;</w:t>
      </w:r>
      <w:r>
        <w:rPr>
          <w:rFonts w:ascii="Times New Roman" w:hAnsi="Times New Roman" w:cs="Times New Roman"/>
          <w:sz w:val="28"/>
          <w:szCs w:val="28"/>
          <w:lang w:val="uk-UA" w:eastAsia="ru-RU"/>
        </w:rPr>
        <w:t xml:space="preserve"> </w:t>
      </w:r>
      <w:r w:rsidRPr="00803E55">
        <w:rPr>
          <w:rFonts w:ascii="Times New Roman" w:hAnsi="Times New Roman" w:cs="Times New Roman"/>
          <w:sz w:val="28"/>
          <w:szCs w:val="28"/>
          <w:lang w:val="uk-UA" w:eastAsia="ru-RU"/>
        </w:rPr>
        <w:t>створення умов, необхідних для реалізації єдиної лінії загального розвитку д</w:t>
      </w:r>
      <w:r>
        <w:rPr>
          <w:rFonts w:ascii="Times New Roman" w:hAnsi="Times New Roman" w:cs="Times New Roman"/>
          <w:sz w:val="28"/>
          <w:szCs w:val="28"/>
          <w:lang w:val="uk-UA" w:eastAsia="ru-RU"/>
        </w:rPr>
        <w:t xml:space="preserve">итини на суміжних етапах освіти, </w:t>
      </w:r>
      <w:r w:rsidRPr="00803E55">
        <w:rPr>
          <w:rFonts w:ascii="Times New Roman" w:hAnsi="Times New Roman" w:cs="Times New Roman"/>
          <w:sz w:val="28"/>
          <w:szCs w:val="28"/>
          <w:lang w:val="uk-UA" w:eastAsia="ru-RU"/>
        </w:rPr>
        <w:t>непідготовленість дітей, які не охоплені суспільним дошкільним ви</w:t>
      </w:r>
      <w:r w:rsidRPr="00803E55">
        <w:rPr>
          <w:rFonts w:ascii="Times New Roman" w:hAnsi="Times New Roman" w:cs="Times New Roman"/>
          <w:sz w:val="28"/>
          <w:szCs w:val="28"/>
          <w:lang w:val="uk-UA" w:eastAsia="ru-RU"/>
        </w:rPr>
        <w:softHyphen/>
        <w:t>хованням; поспішне проходження важливих для дітей стадій розвитку; відсутність спрямованості процесу навчання і виховання на вікові можливості та особливості дітей;</w:t>
      </w:r>
      <w:r>
        <w:rPr>
          <w:rFonts w:ascii="Times New Roman" w:hAnsi="Times New Roman" w:cs="Times New Roman"/>
          <w:sz w:val="28"/>
          <w:szCs w:val="28"/>
          <w:lang w:val="uk-UA" w:eastAsia="ru-RU"/>
        </w:rPr>
        <w:t xml:space="preserve"> </w:t>
      </w:r>
      <w:r w:rsidRPr="00803E55">
        <w:rPr>
          <w:rFonts w:ascii="Times New Roman" w:hAnsi="Times New Roman" w:cs="Times New Roman"/>
          <w:sz w:val="28"/>
          <w:szCs w:val="28"/>
          <w:lang w:val="uk-UA" w:eastAsia="ru-RU"/>
        </w:rPr>
        <w:t>необхідність врахування специфіки дошкільної та початкової освіти в перехідний для дитини період.</w:t>
      </w:r>
      <w:r>
        <w:rPr>
          <w:rFonts w:ascii="Times New Roman" w:hAnsi="Times New Roman" w:cs="Times New Roman"/>
          <w:sz w:val="28"/>
          <w:szCs w:val="28"/>
          <w:lang w:val="uk-UA" w:eastAsia="ru-RU"/>
        </w:rPr>
        <w:t xml:space="preserve"> </w:t>
      </w:r>
      <w:r w:rsidRPr="00DC2BA2">
        <w:rPr>
          <w:rFonts w:ascii="Times New Roman" w:hAnsi="Times New Roman" w:cs="Times New Roman"/>
          <w:sz w:val="28"/>
          <w:szCs w:val="28"/>
          <w:lang w:eastAsia="ru-RU"/>
        </w:rPr>
        <w:t>Проблеми наступності і перспективності м</w:t>
      </w:r>
      <w:r>
        <w:rPr>
          <w:rFonts w:ascii="Times New Roman" w:hAnsi="Times New Roman" w:cs="Times New Roman"/>
          <w:sz w:val="28"/>
          <w:szCs w:val="28"/>
          <w:lang w:eastAsia="ru-RU"/>
        </w:rPr>
        <w:t>ають декілька наукових аспектів</w:t>
      </w:r>
      <w:r>
        <w:rPr>
          <w:rFonts w:ascii="Times New Roman" w:hAnsi="Times New Roman" w:cs="Times New Roman"/>
          <w:sz w:val="28"/>
          <w:szCs w:val="28"/>
          <w:lang w:val="uk-UA" w:eastAsia="ru-RU"/>
        </w:rPr>
        <w:t xml:space="preserve">: </w:t>
      </w:r>
      <w:r w:rsidRPr="002F4428">
        <w:rPr>
          <w:rFonts w:ascii="Times New Roman" w:hAnsi="Times New Roman" w:cs="Times New Roman"/>
          <w:sz w:val="28"/>
          <w:szCs w:val="28"/>
          <w:lang w:val="uk-UA" w:eastAsia="ru-RU"/>
        </w:rPr>
        <w:t>і</w:t>
      </w:r>
      <w:r w:rsidRPr="002F4428">
        <w:rPr>
          <w:rFonts w:ascii="Times New Roman" w:hAnsi="Times New Roman" w:cs="Times New Roman"/>
          <w:sz w:val="28"/>
          <w:szCs w:val="28"/>
          <w:lang w:eastAsia="ru-RU"/>
        </w:rPr>
        <w:t>нформаційно-просвітницьки</w:t>
      </w:r>
      <w:r w:rsidRPr="002F4428">
        <w:rPr>
          <w:rFonts w:ascii="Times New Roman" w:hAnsi="Times New Roman" w:cs="Times New Roman"/>
          <w:sz w:val="28"/>
          <w:szCs w:val="28"/>
          <w:lang w:val="uk-UA" w:eastAsia="ru-RU"/>
        </w:rPr>
        <w:t>й, психологічний  методичний,</w:t>
      </w:r>
      <w:r w:rsidRPr="002F4428">
        <w:rPr>
          <w:rFonts w:ascii="Times New Roman" w:hAnsi="Times New Roman" w:cs="Times New Roman"/>
          <w:sz w:val="28"/>
          <w:szCs w:val="28"/>
          <w:lang w:eastAsia="ru-RU"/>
        </w:rPr>
        <w:t xml:space="preserve"> </w:t>
      </w:r>
      <w:r w:rsidRPr="002F4428">
        <w:rPr>
          <w:rFonts w:ascii="Times New Roman" w:hAnsi="Times New Roman" w:cs="Times New Roman"/>
          <w:sz w:val="28"/>
          <w:szCs w:val="28"/>
          <w:lang w:val="uk-UA" w:eastAsia="ru-RU"/>
        </w:rPr>
        <w:t>практичний.</w:t>
      </w:r>
      <w:r>
        <w:rPr>
          <w:rFonts w:ascii="Times New Roman" w:hAnsi="Times New Roman" w:cs="Times New Roman"/>
          <w:sz w:val="28"/>
          <w:szCs w:val="28"/>
          <w:lang w:val="uk-UA" w:eastAsia="ru-RU"/>
        </w:rPr>
        <w:t xml:space="preserve"> Інформаційно-просвітницький аспект передбачає: </w:t>
      </w:r>
      <w:r w:rsidRPr="002F4428">
        <w:rPr>
          <w:rFonts w:ascii="Times New Roman" w:hAnsi="Times New Roman" w:cs="Times New Roman"/>
          <w:sz w:val="28"/>
          <w:szCs w:val="28"/>
          <w:lang w:val="uk-UA" w:eastAsia="ru-RU"/>
        </w:rPr>
        <w:t xml:space="preserve">визначення напрямків розвитку, освіченості та виховання дітей на кожній наступній сходинці освіти;ознайомлення з новітніми технологіями, програмами навчання та виховання обох ланок освіти (старша група дошкільного закладу та перший клас початкової школи);встановлення доцільного співвідношення між </w:t>
      </w:r>
    </w:p>
    <w:p w:rsidR="00340AA4" w:rsidRDefault="00340AA4" w:rsidP="00281C71">
      <w:pPr>
        <w:spacing w:after="0" w:line="360" w:lineRule="auto"/>
        <w:jc w:val="both"/>
        <w:rPr>
          <w:rFonts w:ascii="Times New Roman" w:hAnsi="Times New Roman" w:cs="Times New Roman"/>
          <w:sz w:val="28"/>
          <w:szCs w:val="28"/>
          <w:lang w:val="uk-UA" w:eastAsia="ru-RU"/>
        </w:rPr>
      </w:pPr>
    </w:p>
    <w:p w:rsidR="00340AA4" w:rsidRDefault="00340AA4" w:rsidP="00435FD1">
      <w:pPr>
        <w:spacing w:after="0" w:line="360" w:lineRule="auto"/>
        <w:jc w:val="center"/>
        <w:rPr>
          <w:rFonts w:ascii="Times New Roman" w:hAnsi="Times New Roman" w:cs="Times New Roman"/>
          <w:sz w:val="28"/>
          <w:szCs w:val="28"/>
          <w:lang w:val="uk-UA" w:eastAsia="ru-RU"/>
        </w:rPr>
      </w:pPr>
    </w:p>
    <w:p w:rsidR="00340AA4" w:rsidRDefault="00340AA4" w:rsidP="00435FD1">
      <w:pPr>
        <w:spacing w:after="0"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13</w:t>
      </w:r>
    </w:p>
    <w:p w:rsidR="00340AA4" w:rsidRDefault="00340AA4" w:rsidP="00281C71">
      <w:pPr>
        <w:spacing w:after="0" w:line="360" w:lineRule="auto"/>
        <w:jc w:val="both"/>
        <w:rPr>
          <w:rFonts w:ascii="Times New Roman" w:hAnsi="Times New Roman" w:cs="Times New Roman"/>
          <w:sz w:val="28"/>
          <w:szCs w:val="28"/>
          <w:lang w:val="uk-UA" w:eastAsia="ru-RU"/>
        </w:rPr>
      </w:pPr>
      <w:r w:rsidRPr="002F4428">
        <w:rPr>
          <w:rFonts w:ascii="Times New Roman" w:hAnsi="Times New Roman" w:cs="Times New Roman"/>
          <w:sz w:val="28"/>
          <w:szCs w:val="28"/>
          <w:lang w:val="uk-UA" w:eastAsia="ru-RU"/>
        </w:rPr>
        <w:t>загальною та спеціальною підготовкою до школи, знаннями, вміннями і навичками.З метою реалізації даного аспекту наступності використовуються такі форми взаємодії педагогічних колективів: семінари-практикуми щодо обговорення програм, взаємний обмін лекціями, конспектами робота творчих груп (вихователі старших груп, вчителі початкових класів) тощо.</w:t>
      </w:r>
      <w:r>
        <w:rPr>
          <w:rFonts w:ascii="Times New Roman" w:hAnsi="Times New Roman" w:cs="Times New Roman"/>
          <w:sz w:val="28"/>
          <w:szCs w:val="28"/>
          <w:lang w:val="uk-UA" w:eastAsia="ru-RU"/>
        </w:rPr>
        <w:t xml:space="preserve"> </w:t>
      </w:r>
      <w:r w:rsidRPr="00281C71">
        <w:rPr>
          <w:rFonts w:ascii="Times New Roman" w:hAnsi="Times New Roman" w:cs="Times New Roman"/>
          <w:sz w:val="28"/>
          <w:szCs w:val="28"/>
          <w:lang w:val="uk-UA" w:eastAsia="ru-RU"/>
        </w:rPr>
        <w:t>Психологічний аспект передбачає:</w:t>
      </w:r>
      <w:r>
        <w:rPr>
          <w:rFonts w:ascii="Times New Roman" w:hAnsi="Times New Roman" w:cs="Times New Roman"/>
          <w:sz w:val="28"/>
          <w:szCs w:val="28"/>
          <w:lang w:val="uk-UA" w:eastAsia="ru-RU"/>
        </w:rPr>
        <w:t xml:space="preserve"> </w:t>
      </w:r>
      <w:r w:rsidRPr="0007105F">
        <w:rPr>
          <w:rFonts w:ascii="Times New Roman" w:hAnsi="Times New Roman" w:cs="Times New Roman"/>
          <w:sz w:val="28"/>
          <w:szCs w:val="28"/>
          <w:lang w:val="uk-UA" w:eastAsia="ru-RU"/>
        </w:rPr>
        <w:t>вивчення особливостей розвитку дітей на перехідному етапі;</w:t>
      </w:r>
      <w:r>
        <w:rPr>
          <w:rFonts w:ascii="Times New Roman" w:hAnsi="Times New Roman" w:cs="Times New Roman"/>
          <w:sz w:val="28"/>
          <w:szCs w:val="28"/>
          <w:lang w:val="uk-UA" w:eastAsia="ru-RU"/>
        </w:rPr>
        <w:t xml:space="preserve"> </w:t>
      </w:r>
      <w:r w:rsidRPr="0007105F">
        <w:rPr>
          <w:rFonts w:ascii="Times New Roman" w:hAnsi="Times New Roman" w:cs="Times New Roman"/>
          <w:sz w:val="28"/>
          <w:szCs w:val="28"/>
          <w:lang w:val="uk-UA" w:eastAsia="ru-RU"/>
        </w:rPr>
        <w:t>визначення специфіки переходу від ігрової до навчальної діяль</w:t>
      </w:r>
      <w:r w:rsidRPr="0007105F">
        <w:rPr>
          <w:rFonts w:ascii="Times New Roman" w:hAnsi="Times New Roman" w:cs="Times New Roman"/>
          <w:sz w:val="28"/>
          <w:szCs w:val="28"/>
          <w:lang w:val="uk-UA" w:eastAsia="ru-RU"/>
        </w:rPr>
        <w:softHyphen/>
        <w:t>ності;</w:t>
      </w:r>
      <w:r>
        <w:rPr>
          <w:rFonts w:ascii="Times New Roman" w:hAnsi="Times New Roman" w:cs="Times New Roman"/>
          <w:sz w:val="28"/>
          <w:szCs w:val="28"/>
          <w:lang w:val="uk-UA" w:eastAsia="ru-RU"/>
        </w:rPr>
        <w:t xml:space="preserve"> </w:t>
      </w:r>
      <w:r w:rsidRPr="0007105F">
        <w:rPr>
          <w:rFonts w:ascii="Times New Roman" w:hAnsi="Times New Roman" w:cs="Times New Roman"/>
          <w:sz w:val="28"/>
          <w:szCs w:val="28"/>
          <w:lang w:val="uk-UA" w:eastAsia="ru-RU"/>
        </w:rPr>
        <w:t>забезпечення психологізації навчально-виховного процесу як умови формув</w:t>
      </w:r>
      <w:r>
        <w:rPr>
          <w:rFonts w:ascii="Times New Roman" w:hAnsi="Times New Roman" w:cs="Times New Roman"/>
          <w:sz w:val="28"/>
          <w:szCs w:val="28"/>
          <w:lang w:val="uk-UA" w:eastAsia="ru-RU"/>
        </w:rPr>
        <w:t xml:space="preserve">ання особистості на двох рівнях. </w:t>
      </w:r>
      <w:r w:rsidRPr="0007105F">
        <w:rPr>
          <w:rFonts w:ascii="Times New Roman" w:hAnsi="Times New Roman" w:cs="Times New Roman"/>
          <w:sz w:val="28"/>
          <w:szCs w:val="28"/>
          <w:lang w:val="uk-UA" w:eastAsia="ru-RU"/>
        </w:rPr>
        <w:t>Форми взаємодії педагогічних колективів: семінари, семінари-практикуми, тренінги (педагогічного спілкування, комунікативних умінь), спільна робота практичних психологів школи та дошкільного закладу тощо.</w:t>
      </w:r>
      <w:r>
        <w:rPr>
          <w:rFonts w:ascii="Times New Roman" w:hAnsi="Times New Roman" w:cs="Times New Roman"/>
          <w:b/>
          <w:bCs/>
          <w:sz w:val="28"/>
          <w:szCs w:val="28"/>
          <w:lang w:val="uk-UA" w:eastAsia="ru-RU"/>
        </w:rPr>
        <w:t xml:space="preserve"> </w:t>
      </w:r>
      <w:r w:rsidRPr="00281C71">
        <w:rPr>
          <w:rFonts w:ascii="Times New Roman" w:hAnsi="Times New Roman" w:cs="Times New Roman"/>
          <w:sz w:val="28"/>
          <w:szCs w:val="28"/>
          <w:lang w:val="uk-UA" w:eastAsia="ru-RU"/>
        </w:rPr>
        <w:t>Методичний аспект передбачає:</w:t>
      </w:r>
      <w:r>
        <w:rPr>
          <w:rFonts w:ascii="Times New Roman" w:hAnsi="Times New Roman" w:cs="Times New Roman"/>
          <w:sz w:val="28"/>
          <w:szCs w:val="28"/>
          <w:lang w:val="uk-UA" w:eastAsia="ru-RU"/>
        </w:rPr>
        <w:t xml:space="preserve"> </w:t>
      </w:r>
      <w:r w:rsidRPr="0007105F">
        <w:rPr>
          <w:rFonts w:ascii="Times New Roman" w:hAnsi="Times New Roman" w:cs="Times New Roman"/>
          <w:sz w:val="28"/>
          <w:szCs w:val="28"/>
          <w:lang w:val="uk-UA" w:eastAsia="ru-RU"/>
        </w:rPr>
        <w:t xml:space="preserve">взаємне </w:t>
      </w:r>
    </w:p>
    <w:p w:rsidR="00340AA4" w:rsidRDefault="00340AA4" w:rsidP="00552648">
      <w:pPr>
        <w:spacing w:after="0" w:line="360" w:lineRule="auto"/>
        <w:jc w:val="both"/>
        <w:rPr>
          <w:rFonts w:ascii="Times New Roman" w:hAnsi="Times New Roman" w:cs="Times New Roman"/>
          <w:sz w:val="28"/>
          <w:szCs w:val="28"/>
          <w:lang w:val="uk-UA" w:eastAsia="ru-RU"/>
        </w:rPr>
      </w:pPr>
      <w:r w:rsidRPr="0007105F">
        <w:rPr>
          <w:rFonts w:ascii="Times New Roman" w:hAnsi="Times New Roman" w:cs="Times New Roman"/>
          <w:sz w:val="28"/>
          <w:szCs w:val="28"/>
          <w:lang w:val="uk-UA" w:eastAsia="ru-RU"/>
        </w:rPr>
        <w:t>ознайомлення з методами і формами навчально-ви</w:t>
      </w:r>
      <w:r w:rsidRPr="0007105F">
        <w:rPr>
          <w:rFonts w:ascii="Times New Roman" w:hAnsi="Times New Roman" w:cs="Times New Roman"/>
          <w:sz w:val="28"/>
          <w:szCs w:val="28"/>
          <w:lang w:val="uk-UA" w:eastAsia="ru-RU"/>
        </w:rPr>
        <w:softHyphen/>
        <w:t>ховної роботи в старшій групі дошкільного закладу та в 1-му класі школи;</w:t>
      </w:r>
      <w:r>
        <w:rPr>
          <w:rFonts w:ascii="Times New Roman" w:hAnsi="Times New Roman" w:cs="Times New Roman"/>
          <w:sz w:val="28"/>
          <w:szCs w:val="28"/>
          <w:lang w:val="uk-UA" w:eastAsia="ru-RU"/>
        </w:rPr>
        <w:t xml:space="preserve"> </w:t>
      </w:r>
      <w:r w:rsidRPr="0007105F">
        <w:rPr>
          <w:rFonts w:ascii="Times New Roman" w:hAnsi="Times New Roman" w:cs="Times New Roman"/>
          <w:sz w:val="28"/>
          <w:szCs w:val="28"/>
          <w:lang w:val="uk-UA" w:eastAsia="ru-RU"/>
        </w:rPr>
        <w:t>забезпечення наступності щодо методів та прийомів роботи з дітьми з розвитку мовлення, математики, ознайомлення з навко</w:t>
      </w:r>
      <w:r w:rsidRPr="0007105F">
        <w:rPr>
          <w:rFonts w:ascii="Times New Roman" w:hAnsi="Times New Roman" w:cs="Times New Roman"/>
          <w:sz w:val="28"/>
          <w:szCs w:val="28"/>
          <w:lang w:val="uk-UA" w:eastAsia="ru-RU"/>
        </w:rPr>
        <w:softHyphen/>
        <w:t>лишнім, фізичного, естетичного, соціального виховання.</w:t>
      </w:r>
      <w:r>
        <w:rPr>
          <w:rFonts w:ascii="Times New Roman" w:hAnsi="Times New Roman" w:cs="Times New Roman"/>
          <w:sz w:val="28"/>
          <w:szCs w:val="28"/>
          <w:lang w:val="uk-UA" w:eastAsia="ru-RU"/>
        </w:rPr>
        <w:t xml:space="preserve"> </w:t>
      </w:r>
      <w:r w:rsidRPr="0007105F">
        <w:rPr>
          <w:rFonts w:ascii="Times New Roman" w:hAnsi="Times New Roman" w:cs="Times New Roman"/>
          <w:sz w:val="28"/>
          <w:szCs w:val="28"/>
          <w:lang w:val="uk-UA" w:eastAsia="ru-RU"/>
        </w:rPr>
        <w:t>Цей аспект реалізується через взаємовідвідування вихователя</w:t>
      </w:r>
      <w:r w:rsidRPr="0007105F">
        <w:rPr>
          <w:rFonts w:ascii="Times New Roman" w:hAnsi="Times New Roman" w:cs="Times New Roman"/>
          <w:sz w:val="28"/>
          <w:szCs w:val="28"/>
          <w:lang w:val="uk-UA" w:eastAsia="ru-RU"/>
        </w:rPr>
        <w:softHyphen/>
        <w:t>ми та вчителями занять (уроків) з наступним спільним обговорен</w:t>
      </w:r>
      <w:r w:rsidRPr="0007105F">
        <w:rPr>
          <w:rFonts w:ascii="Times New Roman" w:hAnsi="Times New Roman" w:cs="Times New Roman"/>
          <w:sz w:val="28"/>
          <w:szCs w:val="28"/>
          <w:lang w:val="uk-UA" w:eastAsia="ru-RU"/>
        </w:rPr>
        <w:softHyphen/>
        <w:t>ням, семінари-практикуми з певних методик; проведення спільних педагогічних нарад, виставок, конференцій; взаємоконсультування педагогами; обмін передовим педагогічним досвідом роботи тощо.</w:t>
      </w:r>
      <w:r>
        <w:rPr>
          <w:rFonts w:ascii="Times New Roman" w:hAnsi="Times New Roman" w:cs="Times New Roman"/>
          <w:b/>
          <w:bCs/>
          <w:sz w:val="28"/>
          <w:szCs w:val="28"/>
          <w:lang w:val="uk-UA" w:eastAsia="ru-RU"/>
        </w:rPr>
        <w:t xml:space="preserve"> </w:t>
      </w:r>
      <w:r w:rsidRPr="00281C71">
        <w:rPr>
          <w:rFonts w:ascii="Times New Roman" w:hAnsi="Times New Roman" w:cs="Times New Roman"/>
          <w:sz w:val="28"/>
          <w:szCs w:val="28"/>
          <w:lang w:eastAsia="ru-RU"/>
        </w:rPr>
        <w:t>Практичний аспект:</w:t>
      </w:r>
      <w:r>
        <w:rPr>
          <w:rFonts w:ascii="Times New Roman" w:hAnsi="Times New Roman" w:cs="Times New Roman"/>
          <w:sz w:val="28"/>
          <w:szCs w:val="28"/>
          <w:lang w:val="uk-UA" w:eastAsia="ru-RU"/>
        </w:rPr>
        <w:t xml:space="preserve"> </w:t>
      </w:r>
      <w:r w:rsidRPr="00DC2BA2">
        <w:rPr>
          <w:rFonts w:ascii="Times New Roman" w:hAnsi="Times New Roman" w:cs="Times New Roman"/>
          <w:sz w:val="28"/>
          <w:szCs w:val="28"/>
          <w:lang w:eastAsia="ru-RU"/>
        </w:rPr>
        <w:t>попереднє знайомство вчителів із своїми майбутніми учнями;</w:t>
      </w:r>
      <w:r>
        <w:rPr>
          <w:rFonts w:ascii="Times New Roman" w:hAnsi="Times New Roman" w:cs="Times New Roman"/>
          <w:sz w:val="28"/>
          <w:szCs w:val="28"/>
          <w:lang w:val="uk-UA" w:eastAsia="ru-RU"/>
        </w:rPr>
        <w:t xml:space="preserve"> </w:t>
      </w:r>
      <w:r w:rsidRPr="00DC2BA2">
        <w:rPr>
          <w:rFonts w:ascii="Times New Roman" w:hAnsi="Times New Roman" w:cs="Times New Roman"/>
          <w:sz w:val="28"/>
          <w:szCs w:val="28"/>
          <w:lang w:eastAsia="ru-RU"/>
        </w:rPr>
        <w:t>кураторство вихователями своїх колишніх вихованців.</w:t>
      </w:r>
      <w:r>
        <w:rPr>
          <w:rFonts w:ascii="Times New Roman" w:hAnsi="Times New Roman" w:cs="Times New Roman"/>
          <w:sz w:val="28"/>
          <w:szCs w:val="28"/>
          <w:lang w:val="uk-UA" w:eastAsia="ru-RU"/>
        </w:rPr>
        <w:t xml:space="preserve"> </w:t>
      </w:r>
      <w:r w:rsidRPr="0007105F">
        <w:rPr>
          <w:rFonts w:ascii="Times New Roman" w:hAnsi="Times New Roman" w:cs="Times New Roman"/>
          <w:sz w:val="28"/>
          <w:szCs w:val="28"/>
          <w:lang w:val="uk-UA" w:eastAsia="ru-RU"/>
        </w:rPr>
        <w:t>Конкретними формами реалізації змісту цього аспекту є: про</w:t>
      </w:r>
      <w:r w:rsidRPr="0007105F">
        <w:rPr>
          <w:rFonts w:ascii="Times New Roman" w:hAnsi="Times New Roman" w:cs="Times New Roman"/>
          <w:sz w:val="28"/>
          <w:szCs w:val="28"/>
          <w:lang w:val="uk-UA" w:eastAsia="ru-RU"/>
        </w:rPr>
        <w:softHyphen/>
        <w:t>ведення днів відкритих дверей в школі та дошкільному закладі; відвідування свят у школі (День знань, Свято букваря, останнього дзвоника); система відвідування вчителями старших груп, спосте</w:t>
      </w:r>
      <w:r w:rsidRPr="0007105F">
        <w:rPr>
          <w:rFonts w:ascii="Times New Roman" w:hAnsi="Times New Roman" w:cs="Times New Roman"/>
          <w:sz w:val="28"/>
          <w:szCs w:val="28"/>
          <w:lang w:val="uk-UA" w:eastAsia="ru-RU"/>
        </w:rPr>
        <w:softHyphen/>
        <w:t xml:space="preserve">реження за діяльністю дітей на заняттях та поза ними; бесіди з дітьми та їх вихователем; створення "школи майбутнього першокласника"; організація спільних концертів, </w:t>
      </w:r>
    </w:p>
    <w:p w:rsidR="00340AA4" w:rsidRDefault="00340AA4" w:rsidP="00552648">
      <w:pPr>
        <w:spacing w:after="0" w:line="360" w:lineRule="auto"/>
        <w:jc w:val="both"/>
        <w:rPr>
          <w:rFonts w:ascii="Times New Roman" w:hAnsi="Times New Roman" w:cs="Times New Roman"/>
          <w:sz w:val="28"/>
          <w:szCs w:val="28"/>
          <w:lang w:val="uk-UA" w:eastAsia="ru-RU"/>
        </w:rPr>
      </w:pPr>
    </w:p>
    <w:p w:rsidR="00340AA4" w:rsidRDefault="00340AA4" w:rsidP="005F0881">
      <w:pPr>
        <w:spacing w:after="0" w:line="360" w:lineRule="auto"/>
        <w:jc w:val="center"/>
        <w:rPr>
          <w:rFonts w:ascii="Times New Roman" w:hAnsi="Times New Roman" w:cs="Times New Roman"/>
          <w:sz w:val="28"/>
          <w:szCs w:val="28"/>
          <w:lang w:val="uk-UA" w:eastAsia="ru-RU"/>
        </w:rPr>
      </w:pPr>
    </w:p>
    <w:p w:rsidR="00340AA4" w:rsidRDefault="00340AA4" w:rsidP="005F0881">
      <w:pPr>
        <w:spacing w:after="0"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14</w:t>
      </w:r>
    </w:p>
    <w:p w:rsidR="00340AA4" w:rsidRPr="00B50BE4" w:rsidRDefault="00340AA4" w:rsidP="00552648">
      <w:pPr>
        <w:spacing w:after="0" w:line="360" w:lineRule="auto"/>
        <w:jc w:val="both"/>
        <w:rPr>
          <w:rFonts w:ascii="Times New Roman" w:hAnsi="Times New Roman" w:cs="Times New Roman"/>
          <w:b/>
          <w:bCs/>
          <w:sz w:val="28"/>
          <w:szCs w:val="28"/>
          <w:lang w:val="uk-UA" w:eastAsia="zh-CN"/>
        </w:rPr>
      </w:pPr>
      <w:r w:rsidRPr="0007105F">
        <w:rPr>
          <w:rFonts w:ascii="Times New Roman" w:hAnsi="Times New Roman" w:cs="Times New Roman"/>
          <w:sz w:val="28"/>
          <w:szCs w:val="28"/>
          <w:lang w:val="uk-UA" w:eastAsia="ru-RU"/>
        </w:rPr>
        <w:t>спортивних змагань; ремонт і виго</w:t>
      </w:r>
      <w:r w:rsidRPr="0007105F">
        <w:rPr>
          <w:rFonts w:ascii="Times New Roman" w:hAnsi="Times New Roman" w:cs="Times New Roman"/>
          <w:sz w:val="28"/>
          <w:szCs w:val="28"/>
          <w:lang w:val="uk-UA" w:eastAsia="ru-RU"/>
        </w:rPr>
        <w:softHyphen/>
        <w:t>товлення іграшок дітьми тощо.Підсумком співпраці педагогічних колективів є спільна педаго</w:t>
      </w:r>
      <w:r w:rsidRPr="0007105F">
        <w:rPr>
          <w:rFonts w:ascii="Times New Roman" w:hAnsi="Times New Roman" w:cs="Times New Roman"/>
          <w:sz w:val="28"/>
          <w:szCs w:val="28"/>
          <w:lang w:val="uk-UA" w:eastAsia="ru-RU"/>
        </w:rPr>
        <w:softHyphen/>
        <w:t>гічна рада вчителів та вихователів, де аналізуються результати підго</w:t>
      </w:r>
      <w:r w:rsidRPr="0007105F">
        <w:rPr>
          <w:rFonts w:ascii="Times New Roman" w:hAnsi="Times New Roman" w:cs="Times New Roman"/>
          <w:sz w:val="28"/>
          <w:szCs w:val="28"/>
          <w:lang w:val="uk-UA" w:eastAsia="ru-RU"/>
        </w:rPr>
        <w:softHyphen/>
        <w:t>товки до школи, помилки та упущення, прогнозується подальша співпраця школи та дошкільного закладу.</w:t>
      </w:r>
      <w:r>
        <w:rPr>
          <w:rFonts w:ascii="Times New Roman" w:hAnsi="Times New Roman" w:cs="Times New Roman"/>
          <w:sz w:val="28"/>
          <w:szCs w:val="28"/>
          <w:lang w:val="uk-UA" w:eastAsia="ru-RU"/>
        </w:rPr>
        <w:t xml:space="preserve"> </w:t>
      </w:r>
    </w:p>
    <w:p w:rsidR="00340AA4" w:rsidRPr="00B50BE4" w:rsidRDefault="00340AA4" w:rsidP="00232BB9">
      <w:pPr>
        <w:suppressAutoHyphens/>
        <w:spacing w:after="0" w:line="240" w:lineRule="auto"/>
        <w:jc w:val="both"/>
        <w:rPr>
          <w:rFonts w:ascii="Times New Roman" w:hAnsi="Times New Roman" w:cs="Times New Roman"/>
          <w:b/>
          <w:bCs/>
          <w:sz w:val="28"/>
          <w:szCs w:val="28"/>
          <w:lang w:val="uk-UA" w:eastAsia="zh-CN"/>
        </w:rPr>
      </w:pPr>
    </w:p>
    <w:p w:rsidR="00340AA4" w:rsidRPr="00B50BE4" w:rsidRDefault="00340AA4" w:rsidP="00232BB9">
      <w:pPr>
        <w:suppressAutoHyphens/>
        <w:spacing w:after="0" w:line="24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E05559">
      <w:pPr>
        <w:suppressAutoHyphens/>
        <w:spacing w:after="0" w:line="360" w:lineRule="auto"/>
        <w:jc w:val="both"/>
        <w:rPr>
          <w:rFonts w:ascii="Times New Roman" w:hAnsi="Times New Roman" w:cs="Times New Roman"/>
          <w:b/>
          <w:bCs/>
          <w:sz w:val="28"/>
          <w:szCs w:val="28"/>
          <w:lang w:val="uk-UA" w:eastAsia="zh-CN"/>
        </w:rPr>
      </w:pPr>
    </w:p>
    <w:p w:rsidR="00340AA4" w:rsidRDefault="00340AA4" w:rsidP="005F0881">
      <w:pPr>
        <w:suppressAutoHyphens/>
        <w:spacing w:after="0" w:line="360" w:lineRule="auto"/>
        <w:jc w:val="center"/>
        <w:rPr>
          <w:rFonts w:ascii="Times New Roman" w:hAnsi="Times New Roman" w:cs="Times New Roman"/>
          <w:sz w:val="28"/>
          <w:szCs w:val="28"/>
          <w:lang w:val="uk-UA" w:eastAsia="zh-CN"/>
        </w:rPr>
      </w:pPr>
    </w:p>
    <w:p w:rsidR="00340AA4" w:rsidRPr="005F0881" w:rsidRDefault="00340AA4" w:rsidP="005F0881">
      <w:pPr>
        <w:suppressAutoHyphens/>
        <w:spacing w:after="0" w:line="360" w:lineRule="auto"/>
        <w:jc w:val="center"/>
        <w:rPr>
          <w:rFonts w:ascii="Times New Roman" w:hAnsi="Times New Roman" w:cs="Times New Roman"/>
          <w:sz w:val="28"/>
          <w:szCs w:val="28"/>
          <w:lang w:val="uk-UA" w:eastAsia="zh-CN"/>
        </w:rPr>
      </w:pPr>
      <w:r w:rsidRPr="005F0881">
        <w:rPr>
          <w:rFonts w:ascii="Times New Roman" w:hAnsi="Times New Roman" w:cs="Times New Roman"/>
          <w:sz w:val="28"/>
          <w:szCs w:val="28"/>
          <w:lang w:val="uk-UA" w:eastAsia="zh-CN"/>
        </w:rPr>
        <w:t>15</w:t>
      </w:r>
    </w:p>
    <w:p w:rsidR="00340AA4" w:rsidRDefault="00340AA4" w:rsidP="005F0881">
      <w:pPr>
        <w:suppressAutoHyphens/>
        <w:spacing w:after="0" w:line="360" w:lineRule="auto"/>
        <w:jc w:val="center"/>
        <w:rPr>
          <w:rFonts w:ascii="Times New Roman" w:hAnsi="Times New Roman" w:cs="Times New Roman"/>
          <w:b/>
          <w:bCs/>
          <w:sz w:val="28"/>
          <w:szCs w:val="28"/>
          <w:lang w:eastAsia="zh-CN"/>
        </w:rPr>
      </w:pPr>
      <w:r w:rsidRPr="00232BB9">
        <w:rPr>
          <w:rFonts w:ascii="Times New Roman" w:hAnsi="Times New Roman" w:cs="Times New Roman"/>
          <w:b/>
          <w:bCs/>
          <w:sz w:val="28"/>
          <w:szCs w:val="28"/>
          <w:lang w:val="uk-UA" w:eastAsia="zh-CN"/>
        </w:rPr>
        <w:t xml:space="preserve">Змістовий модуль 2. </w:t>
      </w:r>
      <w:r w:rsidRPr="00232BB9">
        <w:rPr>
          <w:rFonts w:ascii="Times New Roman" w:hAnsi="Times New Roman" w:cs="Times New Roman"/>
          <w:b/>
          <w:bCs/>
          <w:sz w:val="28"/>
          <w:szCs w:val="28"/>
          <w:lang w:eastAsia="zh-CN"/>
        </w:rPr>
        <w:t>Практикум з впровадження наступності</w:t>
      </w:r>
    </w:p>
    <w:p w:rsidR="00340AA4" w:rsidRPr="00232BB9" w:rsidRDefault="00340AA4" w:rsidP="005F0881">
      <w:pPr>
        <w:suppressAutoHyphens/>
        <w:spacing w:after="0" w:line="360" w:lineRule="auto"/>
        <w:jc w:val="center"/>
        <w:rPr>
          <w:rFonts w:ascii="Times New Roman" w:hAnsi="Times New Roman" w:cs="Times New Roman"/>
          <w:b/>
          <w:bCs/>
          <w:sz w:val="28"/>
          <w:szCs w:val="28"/>
          <w:lang w:val="uk-UA" w:eastAsia="zh-CN"/>
        </w:rPr>
      </w:pPr>
      <w:r w:rsidRPr="00232BB9">
        <w:rPr>
          <w:rFonts w:ascii="Times New Roman" w:hAnsi="Times New Roman" w:cs="Times New Roman"/>
          <w:b/>
          <w:bCs/>
          <w:sz w:val="28"/>
          <w:szCs w:val="28"/>
          <w:lang w:eastAsia="zh-CN"/>
        </w:rPr>
        <w:t>музично-</w:t>
      </w:r>
      <w:r w:rsidRPr="00232BB9">
        <w:rPr>
          <w:rFonts w:ascii="Times New Roman" w:hAnsi="Times New Roman" w:cs="Times New Roman"/>
          <w:b/>
          <w:bCs/>
          <w:sz w:val="28"/>
          <w:szCs w:val="28"/>
          <w:lang w:val="uk-UA" w:eastAsia="zh-CN"/>
        </w:rPr>
        <w:t xml:space="preserve"> </w:t>
      </w:r>
      <w:r w:rsidRPr="00232BB9">
        <w:rPr>
          <w:rFonts w:ascii="Times New Roman" w:hAnsi="Times New Roman" w:cs="Times New Roman"/>
          <w:b/>
          <w:bCs/>
          <w:sz w:val="28"/>
          <w:szCs w:val="28"/>
          <w:lang w:eastAsia="zh-CN"/>
        </w:rPr>
        <w:t>естетичного виховання в ДНЗ та школі</w:t>
      </w:r>
    </w:p>
    <w:p w:rsidR="00340AA4" w:rsidRPr="00232BB9" w:rsidRDefault="00340AA4" w:rsidP="00E05559">
      <w:pPr>
        <w:suppressAutoHyphens/>
        <w:spacing w:after="0" w:line="360" w:lineRule="auto"/>
        <w:jc w:val="both"/>
        <w:rPr>
          <w:rFonts w:ascii="Times New Roman" w:hAnsi="Times New Roman" w:cs="Times New Roman"/>
          <w:b/>
          <w:bCs/>
          <w:sz w:val="28"/>
          <w:szCs w:val="28"/>
          <w:lang w:val="uk-UA" w:eastAsia="zh-CN"/>
        </w:rPr>
      </w:pPr>
      <w:r>
        <w:rPr>
          <w:rFonts w:ascii="Times New Roman" w:hAnsi="Times New Roman" w:cs="Times New Roman"/>
          <w:b/>
          <w:bCs/>
          <w:sz w:val="28"/>
          <w:szCs w:val="28"/>
          <w:lang w:val="uk-UA" w:eastAsia="zh-CN"/>
        </w:rPr>
        <w:t xml:space="preserve">      </w:t>
      </w:r>
      <w:r w:rsidRPr="00232BB9">
        <w:rPr>
          <w:rFonts w:ascii="Times New Roman" w:hAnsi="Times New Roman" w:cs="Times New Roman"/>
          <w:b/>
          <w:bCs/>
          <w:sz w:val="28"/>
          <w:szCs w:val="28"/>
          <w:lang w:val="uk-UA" w:eastAsia="zh-CN"/>
        </w:rPr>
        <w:t>Тема 2.1 Музично-естетичне виховання дітей у ДНЗ</w:t>
      </w:r>
    </w:p>
    <w:p w:rsidR="00340AA4" w:rsidRPr="00C7296D" w:rsidRDefault="00340AA4" w:rsidP="00232BB9">
      <w:pPr>
        <w:autoSpaceDE w:val="0"/>
        <w:autoSpaceDN w:val="0"/>
        <w:adjustRightInd w:val="0"/>
        <w:spacing w:after="0" w:line="360" w:lineRule="auto"/>
        <w:jc w:val="both"/>
        <w:rPr>
          <w:rFonts w:ascii="Times New Roman" w:hAnsi="Times New Roman" w:cs="Times New Roman"/>
          <w:color w:val="000000"/>
          <w:sz w:val="28"/>
          <w:szCs w:val="28"/>
          <w:lang w:val="uk-UA"/>
        </w:rPr>
      </w:pPr>
      <w:r>
        <w:rPr>
          <w:rFonts w:ascii="Book Antiqua" w:hAnsi="Book Antiqua" w:cs="Book Antiqua"/>
          <w:b/>
          <w:bCs/>
          <w:color w:val="000000"/>
          <w:sz w:val="24"/>
          <w:szCs w:val="24"/>
          <w:lang w:val="uk-UA"/>
        </w:rPr>
        <w:t xml:space="preserve">        </w:t>
      </w:r>
      <w:r w:rsidRPr="00E05559">
        <w:rPr>
          <w:rFonts w:ascii="Book Antiqua" w:hAnsi="Book Antiqua" w:cs="Book Antiqua"/>
          <w:color w:val="000000"/>
          <w:sz w:val="24"/>
          <w:szCs w:val="24"/>
          <w:lang w:val="uk-UA"/>
        </w:rPr>
        <w:t xml:space="preserve"> </w:t>
      </w:r>
      <w:r>
        <w:rPr>
          <w:rFonts w:ascii="Times New Roman" w:hAnsi="Times New Roman" w:cs="Times New Roman"/>
          <w:color w:val="000000"/>
          <w:sz w:val="28"/>
          <w:szCs w:val="28"/>
          <w:lang w:val="uk-UA"/>
        </w:rPr>
        <w:t>Музично-естетичне виховання в ДНЗ доцільно проводити у формі розваг.</w:t>
      </w:r>
    </w:p>
    <w:p w:rsidR="00340AA4" w:rsidRPr="00232BB9" w:rsidRDefault="00340AA4" w:rsidP="00232BB9">
      <w:pPr>
        <w:autoSpaceDE w:val="0"/>
        <w:autoSpaceDN w:val="0"/>
        <w:adjustRightInd w:val="0"/>
        <w:spacing w:after="0" w:line="360" w:lineRule="auto"/>
        <w:jc w:val="both"/>
        <w:rPr>
          <w:rFonts w:ascii="Times New Roman" w:hAnsi="Times New Roman" w:cs="Times New Roman"/>
          <w:color w:val="000000"/>
          <w:sz w:val="28"/>
          <w:szCs w:val="28"/>
        </w:rPr>
      </w:pPr>
      <w:r w:rsidRPr="00004D89">
        <w:rPr>
          <w:rFonts w:ascii="Times New Roman" w:hAnsi="Times New Roman" w:cs="Times New Roman"/>
          <w:color w:val="000000"/>
          <w:sz w:val="28"/>
          <w:szCs w:val="28"/>
          <w:lang w:val="uk-UA"/>
        </w:rPr>
        <w:t xml:space="preserve">Форми розваг можуть бути надзвичайно різноманітними та варіативними, оскільки залежать не тільки від поставлених цілей і завдань, але й від жанрових особливостей використовуваного репертуару, його тематичної спрямованості й змістовної насиченості: композиції, концерти, вистави, ігри, змагання, вікторини, карнавальні й театралізовані дійства тощо. </w:t>
      </w:r>
      <w:r w:rsidRPr="00232BB9">
        <w:rPr>
          <w:rFonts w:ascii="Times New Roman" w:hAnsi="Times New Roman" w:cs="Times New Roman"/>
          <w:color w:val="000000"/>
          <w:sz w:val="28"/>
          <w:szCs w:val="28"/>
        </w:rPr>
        <w:t xml:space="preserve">Разом з тим існують деякі загальні моменти, притаманні цим </w:t>
      </w:r>
      <w:r>
        <w:rPr>
          <w:rFonts w:ascii="Times New Roman" w:hAnsi="Times New Roman" w:cs="Times New Roman"/>
          <w:color w:val="000000"/>
          <w:sz w:val="28"/>
          <w:szCs w:val="28"/>
        </w:rPr>
        <w:t xml:space="preserve">розвагам. </w:t>
      </w:r>
      <w:r w:rsidRPr="00232BB9">
        <w:rPr>
          <w:rFonts w:ascii="Times New Roman" w:hAnsi="Times New Roman" w:cs="Times New Roman"/>
          <w:color w:val="000000"/>
          <w:sz w:val="28"/>
          <w:szCs w:val="28"/>
        </w:rPr>
        <w:t xml:space="preserve"> </w:t>
      </w:r>
    </w:p>
    <w:p w:rsidR="00340AA4" w:rsidRDefault="00340AA4" w:rsidP="00232BB9">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          </w:t>
      </w:r>
      <w:r w:rsidRPr="00232BB9">
        <w:rPr>
          <w:rFonts w:ascii="Times New Roman" w:hAnsi="Times New Roman" w:cs="Times New Roman"/>
          <w:b/>
          <w:bCs/>
          <w:color w:val="000000"/>
          <w:sz w:val="28"/>
          <w:szCs w:val="28"/>
        </w:rPr>
        <w:t xml:space="preserve">Концерти </w:t>
      </w:r>
      <w:r w:rsidRPr="00232BB9">
        <w:rPr>
          <w:rFonts w:ascii="Times New Roman" w:hAnsi="Times New Roman" w:cs="Times New Roman"/>
          <w:color w:val="000000"/>
          <w:sz w:val="28"/>
          <w:szCs w:val="28"/>
        </w:rPr>
        <w:t>звичайно включають різноманітні види (номери) музичної та творчої діяльності: сольне, ансамблеве, хорове виконання пісень, танців, художнє читання, гру на музичних інструментах, виконання невеличких сценок. Можна організувати концерт, використовуючи один з видів діяльності, наприклад, виступ хору, оркестру дитячих інструментів тощо. Концерти можуть бути тематичними й театралізованими (тобто яскраво оформленими, костюмованими, з використанням по</w:t>
      </w:r>
      <w:r>
        <w:rPr>
          <w:rFonts w:ascii="Times New Roman" w:hAnsi="Times New Roman" w:cs="Times New Roman"/>
          <w:color w:val="000000"/>
          <w:sz w:val="28"/>
          <w:szCs w:val="28"/>
        </w:rPr>
        <w:t>казу слайд-шоу, фрагментів кіно</w:t>
      </w:r>
      <w:r w:rsidRPr="00232BB9">
        <w:rPr>
          <w:rFonts w:ascii="Times New Roman" w:hAnsi="Times New Roman" w:cs="Times New Roman"/>
          <w:color w:val="000000"/>
          <w:sz w:val="28"/>
          <w:szCs w:val="28"/>
        </w:rPr>
        <w:t xml:space="preserve"> та мультфільмів, музики в записі). Участь в концертах доступна старшим дошкільникам. Вони виступають, показуючи свої вміння товаришам по групі,</w:t>
      </w:r>
    </w:p>
    <w:p w:rsidR="00340AA4" w:rsidRPr="00232BB9" w:rsidRDefault="00340AA4" w:rsidP="00232BB9">
      <w:pPr>
        <w:autoSpaceDE w:val="0"/>
        <w:autoSpaceDN w:val="0"/>
        <w:adjustRightInd w:val="0"/>
        <w:spacing w:after="0" w:line="360" w:lineRule="auto"/>
        <w:jc w:val="both"/>
        <w:rPr>
          <w:rFonts w:ascii="Times New Roman" w:hAnsi="Times New Roman" w:cs="Times New Roman"/>
          <w:color w:val="000000"/>
          <w:sz w:val="28"/>
          <w:szCs w:val="28"/>
        </w:rPr>
      </w:pPr>
      <w:r w:rsidRPr="00232BB9">
        <w:rPr>
          <w:rFonts w:ascii="Times New Roman" w:hAnsi="Times New Roman" w:cs="Times New Roman"/>
          <w:color w:val="000000"/>
          <w:sz w:val="28"/>
          <w:szCs w:val="28"/>
        </w:rPr>
        <w:t xml:space="preserve">дітям інших груп. При цьому виявляються виконавські навички, ініціатива, творча фантазія. </w:t>
      </w:r>
    </w:p>
    <w:p w:rsidR="00340AA4" w:rsidRDefault="00340AA4" w:rsidP="00232BB9">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      </w:t>
      </w:r>
      <w:r w:rsidRPr="00232BB9">
        <w:rPr>
          <w:rFonts w:ascii="Times New Roman" w:hAnsi="Times New Roman" w:cs="Times New Roman"/>
          <w:b/>
          <w:bCs/>
          <w:color w:val="000000"/>
          <w:sz w:val="28"/>
          <w:szCs w:val="28"/>
        </w:rPr>
        <w:t xml:space="preserve">Музично-літературні композиції </w:t>
      </w:r>
      <w:r w:rsidRPr="00232BB9">
        <w:rPr>
          <w:rFonts w:ascii="Times New Roman" w:hAnsi="Times New Roman" w:cs="Times New Roman"/>
          <w:color w:val="000000"/>
          <w:sz w:val="28"/>
          <w:szCs w:val="28"/>
        </w:rPr>
        <w:t xml:space="preserve">створюються на основі монтажного поєднання різноманітних за жанром, стилем, ритмом та змістом художніх літературних творів, призначених для колективного виконання їх дітьми або дорослими (можливою є й сумісна їх участь). Музика в композиції, з одного боку, допомагає з’єднувати різноманітні художні тексти в один цільний самостійний твір, з іншого боку, вона може виступати в ній як рівний компонент із заздалегідь запланованим емоційним впливом. Композиція гарна </w:t>
      </w:r>
    </w:p>
    <w:p w:rsidR="00340AA4" w:rsidRDefault="00340AA4" w:rsidP="00232BB9">
      <w:pPr>
        <w:autoSpaceDE w:val="0"/>
        <w:autoSpaceDN w:val="0"/>
        <w:adjustRightInd w:val="0"/>
        <w:spacing w:after="0" w:line="360" w:lineRule="auto"/>
        <w:jc w:val="both"/>
        <w:rPr>
          <w:rFonts w:ascii="Times New Roman" w:hAnsi="Times New Roman" w:cs="Times New Roman"/>
          <w:color w:val="000000"/>
          <w:sz w:val="28"/>
          <w:szCs w:val="28"/>
        </w:rPr>
      </w:pPr>
    </w:p>
    <w:p w:rsidR="00340AA4" w:rsidRDefault="00340AA4" w:rsidP="00232BB9">
      <w:pPr>
        <w:autoSpaceDE w:val="0"/>
        <w:autoSpaceDN w:val="0"/>
        <w:adjustRightInd w:val="0"/>
        <w:spacing w:after="0" w:line="360" w:lineRule="auto"/>
        <w:jc w:val="both"/>
        <w:rPr>
          <w:rFonts w:ascii="Times New Roman" w:hAnsi="Times New Roman" w:cs="Times New Roman"/>
          <w:color w:val="000000"/>
          <w:sz w:val="28"/>
          <w:szCs w:val="28"/>
        </w:rPr>
      </w:pPr>
    </w:p>
    <w:p w:rsidR="00340AA4" w:rsidRDefault="00340AA4" w:rsidP="0080341E">
      <w:pPr>
        <w:autoSpaceDE w:val="0"/>
        <w:autoSpaceDN w:val="0"/>
        <w:adjustRightInd w:val="0"/>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16</w:t>
      </w:r>
    </w:p>
    <w:p w:rsidR="00340AA4" w:rsidRDefault="00340AA4" w:rsidP="00232BB9">
      <w:pPr>
        <w:autoSpaceDE w:val="0"/>
        <w:autoSpaceDN w:val="0"/>
        <w:adjustRightInd w:val="0"/>
        <w:spacing w:after="0" w:line="360" w:lineRule="auto"/>
        <w:jc w:val="both"/>
        <w:rPr>
          <w:rFonts w:ascii="Times New Roman" w:hAnsi="Times New Roman" w:cs="Times New Roman"/>
          <w:color w:val="000000"/>
          <w:sz w:val="28"/>
          <w:szCs w:val="28"/>
        </w:rPr>
      </w:pPr>
      <w:r w:rsidRPr="00232BB9">
        <w:rPr>
          <w:rFonts w:ascii="Times New Roman" w:hAnsi="Times New Roman" w:cs="Times New Roman"/>
          <w:color w:val="000000"/>
          <w:sz w:val="28"/>
          <w:szCs w:val="28"/>
        </w:rPr>
        <w:t xml:space="preserve">своєю масовістю, яка дозволяє залучити практично всіх бажаючих. Та не слід </w:t>
      </w:r>
    </w:p>
    <w:p w:rsidR="00340AA4" w:rsidRPr="00232BB9" w:rsidRDefault="00340AA4" w:rsidP="00232BB9">
      <w:pPr>
        <w:autoSpaceDE w:val="0"/>
        <w:autoSpaceDN w:val="0"/>
        <w:adjustRightInd w:val="0"/>
        <w:spacing w:after="0" w:line="360" w:lineRule="auto"/>
        <w:jc w:val="both"/>
        <w:rPr>
          <w:rFonts w:ascii="Times New Roman" w:hAnsi="Times New Roman" w:cs="Times New Roman"/>
          <w:color w:val="000000"/>
          <w:sz w:val="28"/>
          <w:szCs w:val="28"/>
        </w:rPr>
      </w:pPr>
      <w:r w:rsidRPr="00232BB9">
        <w:rPr>
          <w:rFonts w:ascii="Times New Roman" w:hAnsi="Times New Roman" w:cs="Times New Roman"/>
          <w:color w:val="000000"/>
          <w:sz w:val="28"/>
          <w:szCs w:val="28"/>
        </w:rPr>
        <w:t xml:space="preserve">робити її занадто затягнутою й великою, лаконічність завжди полегшує сприйняття й участь у ній дітей. </w:t>
      </w:r>
    </w:p>
    <w:p w:rsidR="00340AA4" w:rsidRPr="00232BB9" w:rsidRDefault="00340AA4" w:rsidP="00232BB9">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      </w:t>
      </w:r>
      <w:r w:rsidRPr="00232BB9">
        <w:rPr>
          <w:rFonts w:ascii="Times New Roman" w:hAnsi="Times New Roman" w:cs="Times New Roman"/>
          <w:b/>
          <w:bCs/>
          <w:color w:val="000000"/>
          <w:sz w:val="28"/>
          <w:szCs w:val="28"/>
        </w:rPr>
        <w:t xml:space="preserve">Ігри-забави й музичні ігри </w:t>
      </w:r>
      <w:r w:rsidRPr="00232BB9">
        <w:rPr>
          <w:rFonts w:ascii="Times New Roman" w:hAnsi="Times New Roman" w:cs="Times New Roman"/>
          <w:color w:val="000000"/>
          <w:sz w:val="28"/>
          <w:szCs w:val="28"/>
        </w:rPr>
        <w:t xml:space="preserve">є цікавою формою розваги й можуть проводитися з дітьми усіх вікових категорій. Сюжетність та образність цих розваг органічно поєднуються з музикою. </w:t>
      </w:r>
    </w:p>
    <w:p w:rsidR="00340AA4" w:rsidRPr="00232BB9" w:rsidRDefault="00340AA4" w:rsidP="00232BB9">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b/>
          <w:bCs/>
          <w:i/>
          <w:iCs/>
          <w:color w:val="000000"/>
          <w:sz w:val="28"/>
          <w:szCs w:val="28"/>
          <w:lang w:val="uk-UA"/>
        </w:rPr>
        <w:t xml:space="preserve">      </w:t>
      </w:r>
      <w:r w:rsidRPr="000F6720">
        <w:rPr>
          <w:rFonts w:ascii="Times New Roman" w:hAnsi="Times New Roman" w:cs="Times New Roman"/>
          <w:b/>
          <w:bCs/>
          <w:color w:val="000000"/>
          <w:sz w:val="28"/>
          <w:szCs w:val="28"/>
        </w:rPr>
        <w:t>Ігри-забави</w:t>
      </w:r>
      <w:r w:rsidRPr="00232BB9">
        <w:rPr>
          <w:rFonts w:ascii="Times New Roman" w:hAnsi="Times New Roman" w:cs="Times New Roman"/>
          <w:b/>
          <w:bCs/>
          <w:i/>
          <w:iCs/>
          <w:color w:val="000000"/>
          <w:sz w:val="28"/>
          <w:szCs w:val="28"/>
        </w:rPr>
        <w:t xml:space="preserve"> </w:t>
      </w:r>
      <w:r w:rsidRPr="00232BB9">
        <w:rPr>
          <w:rFonts w:ascii="Times New Roman" w:hAnsi="Times New Roman" w:cs="Times New Roman"/>
          <w:color w:val="000000"/>
          <w:sz w:val="28"/>
          <w:szCs w:val="28"/>
        </w:rPr>
        <w:t>з відтінками гумору, цікавинки найчастіше проводяться з найменшими дітьми. Поєднуючи музику з ігровими, жартівливими дія</w:t>
      </w:r>
      <w:r>
        <w:rPr>
          <w:rFonts w:ascii="Times New Roman" w:hAnsi="Times New Roman" w:cs="Times New Roman"/>
          <w:color w:val="000000"/>
          <w:sz w:val="28"/>
          <w:szCs w:val="28"/>
        </w:rPr>
        <w:t xml:space="preserve">ми, вихователь створює </w:t>
      </w:r>
      <w:r w:rsidRPr="00232BB9">
        <w:rPr>
          <w:rFonts w:ascii="Times New Roman" w:hAnsi="Times New Roman" w:cs="Times New Roman"/>
          <w:color w:val="000000"/>
          <w:sz w:val="28"/>
          <w:szCs w:val="28"/>
        </w:rPr>
        <w:t xml:space="preserve"> емоційно радісне середовище для дітей. Ігри-забави допомагають зібрати, переключити увагу дітей, привнести певну розрядку, зняти втому й створити піднесений настрій. З цією ж метою вони проводяться з середніми та старшими дошкільнятами. </w:t>
      </w:r>
    </w:p>
    <w:p w:rsidR="00340AA4" w:rsidRPr="00811338" w:rsidRDefault="00340AA4" w:rsidP="00811338">
      <w:pPr>
        <w:suppressAutoHyphens/>
        <w:spacing w:after="0" w:line="360" w:lineRule="auto"/>
        <w:jc w:val="both"/>
        <w:rPr>
          <w:rFonts w:ascii="Times New Roman" w:hAnsi="Times New Roman" w:cs="Times New Roman"/>
          <w:color w:val="000000"/>
          <w:sz w:val="28"/>
          <w:szCs w:val="28"/>
          <w:lang w:val="uk-UA"/>
        </w:rPr>
      </w:pPr>
      <w:r>
        <w:rPr>
          <w:rFonts w:ascii="Times New Roman" w:hAnsi="Times New Roman" w:cs="Times New Roman"/>
          <w:b/>
          <w:bCs/>
          <w:i/>
          <w:iCs/>
          <w:color w:val="000000"/>
          <w:sz w:val="28"/>
          <w:szCs w:val="28"/>
          <w:lang w:val="uk-UA"/>
        </w:rPr>
        <w:t xml:space="preserve">       </w:t>
      </w:r>
      <w:r w:rsidRPr="00C53B74">
        <w:rPr>
          <w:rFonts w:ascii="Times New Roman" w:hAnsi="Times New Roman" w:cs="Times New Roman"/>
          <w:b/>
          <w:bCs/>
          <w:color w:val="000000"/>
          <w:sz w:val="28"/>
          <w:szCs w:val="28"/>
          <w:lang w:val="uk-UA"/>
        </w:rPr>
        <w:t>Музичні ігри</w:t>
      </w:r>
      <w:r w:rsidRPr="00C53B74">
        <w:rPr>
          <w:rFonts w:ascii="Times New Roman" w:hAnsi="Times New Roman" w:cs="Times New Roman"/>
          <w:b/>
          <w:bCs/>
          <w:i/>
          <w:iCs/>
          <w:color w:val="000000"/>
          <w:sz w:val="28"/>
          <w:szCs w:val="28"/>
          <w:lang w:val="uk-UA"/>
        </w:rPr>
        <w:t xml:space="preserve"> </w:t>
      </w:r>
      <w:r w:rsidRPr="00C53B74">
        <w:rPr>
          <w:rFonts w:ascii="Times New Roman" w:hAnsi="Times New Roman" w:cs="Times New Roman"/>
          <w:color w:val="000000"/>
          <w:sz w:val="28"/>
          <w:szCs w:val="28"/>
          <w:lang w:val="uk-UA"/>
        </w:rPr>
        <w:t xml:space="preserve">мають більш розгорнутий зміст, ніж ігри-забави. </w:t>
      </w:r>
      <w:r w:rsidRPr="00232BB9">
        <w:rPr>
          <w:rFonts w:ascii="Times New Roman" w:hAnsi="Times New Roman" w:cs="Times New Roman"/>
          <w:color w:val="000000"/>
          <w:sz w:val="28"/>
          <w:szCs w:val="28"/>
        </w:rPr>
        <w:t>В розвагах вони частіш за все театралізовані, доповнені новими ігровими чи сюрпризними моментами порівняно із заняттями, в процесі яких розучуються з дітьми. Саме елементи новизни підвищують цікавість до них у дітей, активізують дитяче</w:t>
      </w:r>
      <w:r>
        <w:rPr>
          <w:rFonts w:ascii="Times New Roman" w:hAnsi="Times New Roman" w:cs="Times New Roman"/>
          <w:color w:val="000000"/>
          <w:sz w:val="28"/>
          <w:szCs w:val="28"/>
          <w:lang w:val="uk-UA"/>
        </w:rPr>
        <w:t xml:space="preserve"> </w:t>
      </w:r>
      <w:r w:rsidRPr="00232BB9">
        <w:rPr>
          <w:rFonts w:ascii="Times New Roman" w:hAnsi="Times New Roman" w:cs="Times New Roman"/>
          <w:color w:val="000000"/>
          <w:sz w:val="28"/>
          <w:szCs w:val="28"/>
        </w:rPr>
        <w:t xml:space="preserve">виконання й створюють святковий, радісний настрій. Перед початком вихователь та музичний керівник мають створити радісну, емоційно позитивну атмосферу, налаштувати на можливі сюрпризи, </w:t>
      </w:r>
      <w:r>
        <w:rPr>
          <w:rFonts w:ascii="Times New Roman" w:hAnsi="Times New Roman" w:cs="Times New Roman"/>
          <w:color w:val="000000"/>
          <w:sz w:val="28"/>
          <w:szCs w:val="28"/>
        </w:rPr>
        <w:t>елементи новизни, несподіванки.</w:t>
      </w:r>
    </w:p>
    <w:p w:rsidR="00340AA4" w:rsidRDefault="00340AA4" w:rsidP="00232BB9">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32BB9">
        <w:rPr>
          <w:rFonts w:ascii="Times New Roman" w:hAnsi="Times New Roman" w:cs="Times New Roman"/>
          <w:b/>
          <w:bCs/>
          <w:color w:val="000000"/>
          <w:sz w:val="28"/>
          <w:szCs w:val="28"/>
        </w:rPr>
        <w:t xml:space="preserve">Інсценування, ігри-драматизації, лялькові вистави – </w:t>
      </w:r>
      <w:r w:rsidRPr="00232BB9">
        <w:rPr>
          <w:rFonts w:ascii="Times New Roman" w:hAnsi="Times New Roman" w:cs="Times New Roman"/>
          <w:color w:val="000000"/>
          <w:sz w:val="28"/>
          <w:szCs w:val="28"/>
        </w:rPr>
        <w:t>найбільш розповсюджені форми розваг у дитячих дошкільних закладах. Дітям подобається самим обігрувати пісні, розігрувати сюжети казок, знайомі літературні сюжети. Ляльковий театр перетворюється для них у справжнє свято. Вистави ляльок найчастіше готуються дорослими або школярами. Невеликі сценки з ляльками можуть показати для малюків діти підготовчої до школи групи. Учасниками ігор-драматизацій можуть бути діти молодших та старших груп. Віковий склад виконавців визначає</w:t>
      </w:r>
      <w:r>
        <w:rPr>
          <w:rFonts w:ascii="Times New Roman" w:hAnsi="Times New Roman" w:cs="Times New Roman"/>
          <w:color w:val="000000"/>
          <w:sz w:val="28"/>
          <w:szCs w:val="28"/>
        </w:rPr>
        <w:t xml:space="preserve"> ступінь складності </w:t>
      </w:r>
    </w:p>
    <w:p w:rsidR="00340AA4" w:rsidRDefault="00340AA4" w:rsidP="00232BB9">
      <w:pPr>
        <w:autoSpaceDE w:val="0"/>
        <w:autoSpaceDN w:val="0"/>
        <w:adjustRightInd w:val="0"/>
        <w:spacing w:after="0" w:line="360" w:lineRule="auto"/>
        <w:jc w:val="both"/>
        <w:rPr>
          <w:rFonts w:ascii="Times New Roman" w:hAnsi="Times New Roman" w:cs="Times New Roman"/>
          <w:color w:val="000000"/>
          <w:sz w:val="28"/>
          <w:szCs w:val="28"/>
        </w:rPr>
      </w:pPr>
    </w:p>
    <w:p w:rsidR="00340AA4" w:rsidRDefault="00340AA4" w:rsidP="00232BB9">
      <w:pPr>
        <w:autoSpaceDE w:val="0"/>
        <w:autoSpaceDN w:val="0"/>
        <w:adjustRightInd w:val="0"/>
        <w:spacing w:after="0" w:line="360" w:lineRule="auto"/>
        <w:jc w:val="both"/>
        <w:rPr>
          <w:rFonts w:ascii="Times New Roman" w:hAnsi="Times New Roman" w:cs="Times New Roman"/>
          <w:color w:val="000000"/>
          <w:sz w:val="28"/>
          <w:szCs w:val="28"/>
        </w:rPr>
      </w:pPr>
    </w:p>
    <w:p w:rsidR="00340AA4" w:rsidRDefault="00340AA4" w:rsidP="0080341E">
      <w:pPr>
        <w:autoSpaceDE w:val="0"/>
        <w:autoSpaceDN w:val="0"/>
        <w:adjustRightInd w:val="0"/>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17</w:t>
      </w:r>
    </w:p>
    <w:p w:rsidR="00340AA4" w:rsidRPr="00232BB9" w:rsidRDefault="00340AA4" w:rsidP="00232BB9">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репертуару.</w:t>
      </w:r>
      <w:r>
        <w:rPr>
          <w:rFonts w:ascii="Times New Roman" w:hAnsi="Times New Roman" w:cs="Times New Roman"/>
          <w:color w:val="000000"/>
          <w:sz w:val="28"/>
          <w:szCs w:val="28"/>
          <w:lang w:val="uk-UA"/>
        </w:rPr>
        <w:t xml:space="preserve"> </w:t>
      </w:r>
      <w:r w:rsidRPr="00232BB9">
        <w:rPr>
          <w:rFonts w:ascii="Times New Roman" w:hAnsi="Times New Roman" w:cs="Times New Roman"/>
          <w:color w:val="000000"/>
          <w:sz w:val="28"/>
          <w:szCs w:val="28"/>
        </w:rPr>
        <w:t xml:space="preserve">Музика в іграх-драматизаціях, виставах вводиться з метою створення певного настрою або в якості музичного оформлення, а також звучить по ходу сюжету, коли персонажі співають чи танцюють. Музика, підібрана відповідно до змісту розваги, характерам персонажів, збагачує уявлення дитини, допомагає розвивати його естетичні почуття. </w:t>
      </w:r>
    </w:p>
    <w:p w:rsidR="00340AA4" w:rsidRPr="00232BB9" w:rsidRDefault="00340AA4" w:rsidP="00232BB9">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rPr>
        <w:t xml:space="preserve">        </w:t>
      </w:r>
      <w:r w:rsidRPr="00232BB9">
        <w:rPr>
          <w:rFonts w:ascii="Times New Roman" w:hAnsi="Times New Roman" w:cs="Times New Roman"/>
          <w:b/>
          <w:bCs/>
          <w:color w:val="000000"/>
          <w:sz w:val="28"/>
          <w:szCs w:val="28"/>
        </w:rPr>
        <w:t xml:space="preserve">Танцювальні та оперні мініатюри </w:t>
      </w:r>
      <w:r w:rsidRPr="00232BB9">
        <w:rPr>
          <w:rFonts w:ascii="Times New Roman" w:hAnsi="Times New Roman" w:cs="Times New Roman"/>
          <w:color w:val="000000"/>
          <w:sz w:val="28"/>
          <w:szCs w:val="28"/>
        </w:rPr>
        <w:t xml:space="preserve">також можуть бути використані у якості розваг. Це невеличкі сольно-хорові або вокально-хореографічні сценки, музичні казки тощо. Різноманітні види музичних розваг потребують попереднього планування для кращої організації роботи з вихованцями при їх підготовці та проведенні (1-2 рази на два тижні у другій половині дня). Для показу лялькового театру, масової композиції, концертів самодіяльності об'єднуються 2-3 групи. Встановлюється певний день для кожної вікової категорії дітей, заздалегідь визначається місце проведення розваги та основний принцип її оформлення (якщо цього вимагає задум). Отже, музичні розваги у дошкільному закладі є важливою формою організації дітей у години дозвілля, вони допомагають створити радісну атмосферу, сприяють формуванню у дітей позитивних емоцій, розширюють та поглиблюють сферу їх емоційної та музичної чутливості, залучають до колективного співпереживання, розвивають ініціативу та творчі здібності,готують до змістовного проведення та заповнення власної культурно-дозвіллєвої сфери у більш старшому віці. Два пласти дитячої культурно-дозвіллєвої, зокрема музично-дозвіллєвої діяльності, – мотивація власного самоудосконалення та створення середовища, у якому таке самоудосконалення є можливим, потребують особливої уваги як з боку близьких дорослих – батьків, так і з боку вихователів, а в майбутньому, вчителів. У цьому контексті музично-дозвіллєва діяльність дітей постає соціально значущим чинником, що являє собою простір можливостей для вдосконалення сучасної людини. </w:t>
      </w:r>
    </w:p>
    <w:p w:rsidR="00340AA4" w:rsidRDefault="00340AA4" w:rsidP="00415253">
      <w:pPr>
        <w:autoSpaceDE w:val="0"/>
        <w:autoSpaceDN w:val="0"/>
        <w:adjustRightInd w:val="0"/>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C53B74">
        <w:rPr>
          <w:rFonts w:ascii="Times New Roman" w:hAnsi="Times New Roman" w:cs="Times New Roman"/>
          <w:color w:val="000000"/>
          <w:sz w:val="28"/>
          <w:szCs w:val="28"/>
          <w:lang w:val="uk-UA"/>
        </w:rPr>
        <w:t xml:space="preserve">Таким чином, дотримання принципу наступності між дошкільною та </w:t>
      </w:r>
    </w:p>
    <w:p w:rsidR="00340AA4" w:rsidRDefault="00340AA4" w:rsidP="00415253">
      <w:pPr>
        <w:autoSpaceDE w:val="0"/>
        <w:autoSpaceDN w:val="0"/>
        <w:adjustRightInd w:val="0"/>
        <w:spacing w:after="0" w:line="360" w:lineRule="auto"/>
        <w:jc w:val="both"/>
        <w:rPr>
          <w:rFonts w:ascii="Times New Roman" w:hAnsi="Times New Roman" w:cs="Times New Roman"/>
          <w:color w:val="000000"/>
          <w:sz w:val="28"/>
          <w:szCs w:val="28"/>
          <w:lang w:val="uk-UA"/>
        </w:rPr>
      </w:pPr>
    </w:p>
    <w:p w:rsidR="00340AA4" w:rsidRDefault="00340AA4" w:rsidP="00415253">
      <w:pPr>
        <w:autoSpaceDE w:val="0"/>
        <w:autoSpaceDN w:val="0"/>
        <w:adjustRightInd w:val="0"/>
        <w:spacing w:after="0" w:line="360" w:lineRule="auto"/>
        <w:jc w:val="center"/>
        <w:rPr>
          <w:rFonts w:ascii="Times New Roman" w:hAnsi="Times New Roman" w:cs="Times New Roman"/>
          <w:color w:val="000000"/>
          <w:sz w:val="28"/>
          <w:szCs w:val="28"/>
          <w:lang w:val="uk-UA"/>
        </w:rPr>
      </w:pPr>
    </w:p>
    <w:p w:rsidR="00340AA4" w:rsidRDefault="00340AA4" w:rsidP="00415253">
      <w:pPr>
        <w:autoSpaceDE w:val="0"/>
        <w:autoSpaceDN w:val="0"/>
        <w:adjustRightInd w:val="0"/>
        <w:spacing w:after="0" w:line="36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18</w:t>
      </w:r>
    </w:p>
    <w:p w:rsidR="00340AA4" w:rsidRPr="00415253" w:rsidRDefault="00340AA4" w:rsidP="00415253">
      <w:pPr>
        <w:autoSpaceDE w:val="0"/>
        <w:autoSpaceDN w:val="0"/>
        <w:adjustRightInd w:val="0"/>
        <w:spacing w:after="0" w:line="360" w:lineRule="auto"/>
        <w:jc w:val="both"/>
        <w:rPr>
          <w:rFonts w:ascii="Times New Roman" w:hAnsi="Times New Roman" w:cs="Times New Roman"/>
          <w:color w:val="000000"/>
          <w:sz w:val="28"/>
          <w:szCs w:val="28"/>
          <w:lang w:val="uk-UA"/>
        </w:rPr>
      </w:pPr>
      <w:r w:rsidRPr="00C53B74">
        <w:rPr>
          <w:rFonts w:ascii="Times New Roman" w:hAnsi="Times New Roman" w:cs="Times New Roman"/>
          <w:color w:val="000000"/>
          <w:sz w:val="28"/>
          <w:szCs w:val="28"/>
          <w:lang w:val="uk-UA"/>
        </w:rPr>
        <w:t xml:space="preserve">початковою ланками освіти дозволяє не лише формувати та всебічно й гармонійно розвивати особистість дитини за допомогою музичних розваг в умовах ДНЗ, а й слугує передумовою для організації музично-дозвіллєвої діяльності з учнями початкової школи. </w:t>
      </w: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
          <w:bCs/>
          <w:sz w:val="28"/>
          <w:szCs w:val="28"/>
          <w:lang w:val="uk-UA" w:eastAsia="zh-CN"/>
        </w:rPr>
      </w:pPr>
    </w:p>
    <w:p w:rsidR="0071384F" w:rsidRDefault="0071384F" w:rsidP="00552648">
      <w:pPr>
        <w:suppressAutoHyphens/>
        <w:spacing w:after="0" w:line="360" w:lineRule="auto"/>
        <w:jc w:val="center"/>
        <w:rPr>
          <w:rFonts w:ascii="Times New Roman" w:hAnsi="Times New Roman" w:cs="Times New Roman"/>
          <w:bCs/>
          <w:sz w:val="28"/>
          <w:szCs w:val="28"/>
          <w:lang w:val="uk-UA" w:eastAsia="zh-CN"/>
        </w:rPr>
      </w:pPr>
    </w:p>
    <w:p w:rsidR="0071384F" w:rsidRPr="0071384F" w:rsidRDefault="0071384F" w:rsidP="00552648">
      <w:pPr>
        <w:suppressAutoHyphens/>
        <w:spacing w:after="0" w:line="360" w:lineRule="auto"/>
        <w:jc w:val="center"/>
        <w:rPr>
          <w:rFonts w:ascii="Times New Roman" w:hAnsi="Times New Roman" w:cs="Times New Roman"/>
          <w:bCs/>
          <w:sz w:val="28"/>
          <w:szCs w:val="28"/>
          <w:lang w:val="uk-UA" w:eastAsia="zh-CN"/>
        </w:rPr>
      </w:pPr>
      <w:r w:rsidRPr="0071384F">
        <w:rPr>
          <w:rFonts w:ascii="Times New Roman" w:hAnsi="Times New Roman" w:cs="Times New Roman"/>
          <w:bCs/>
          <w:sz w:val="28"/>
          <w:szCs w:val="28"/>
          <w:lang w:val="uk-UA" w:eastAsia="zh-CN"/>
        </w:rPr>
        <w:t>19</w:t>
      </w:r>
    </w:p>
    <w:p w:rsidR="00340AA4" w:rsidRDefault="0071384F" w:rsidP="0071384F">
      <w:pPr>
        <w:suppressAutoHyphens/>
        <w:spacing w:after="0" w:line="360" w:lineRule="auto"/>
        <w:rPr>
          <w:rFonts w:ascii="Times New Roman" w:hAnsi="Times New Roman" w:cs="Times New Roman"/>
          <w:b/>
          <w:bCs/>
          <w:sz w:val="28"/>
          <w:szCs w:val="28"/>
          <w:lang w:val="uk-UA" w:eastAsia="zh-CN"/>
        </w:rPr>
      </w:pPr>
      <w:r>
        <w:rPr>
          <w:rFonts w:ascii="Times New Roman" w:hAnsi="Times New Roman" w:cs="Times New Roman"/>
          <w:b/>
          <w:bCs/>
          <w:sz w:val="28"/>
          <w:szCs w:val="28"/>
          <w:lang w:val="uk-UA" w:eastAsia="zh-CN"/>
        </w:rPr>
        <w:t xml:space="preserve">       </w:t>
      </w:r>
      <w:r w:rsidR="00340AA4" w:rsidRPr="009168F6">
        <w:rPr>
          <w:rFonts w:ascii="Times New Roman" w:hAnsi="Times New Roman" w:cs="Times New Roman"/>
          <w:b/>
          <w:bCs/>
          <w:sz w:val="28"/>
          <w:szCs w:val="28"/>
          <w:lang w:val="uk-UA" w:eastAsia="zh-CN"/>
        </w:rPr>
        <w:t>Тема 2.2 Музично-естетичне виховання дітей у ЗОШ</w:t>
      </w:r>
    </w:p>
    <w:p w:rsidR="0071384F" w:rsidRDefault="00340AA4" w:rsidP="006F1063">
      <w:pPr>
        <w:spacing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4C2F0C">
        <w:rPr>
          <w:rFonts w:ascii="Times New Roman" w:hAnsi="Times New Roman" w:cs="Times New Roman"/>
          <w:sz w:val="28"/>
          <w:szCs w:val="28"/>
          <w:lang w:val="uk-UA"/>
        </w:rPr>
        <w:t>У сучасній педагогіці існують різні визначення поняття «естетичне виховання»: 1) сукупність дій вихователя і вихованців у ході їхньої діяльності, які забезпечують формування естетичної ку</w:t>
      </w:r>
      <w:r>
        <w:rPr>
          <w:rFonts w:ascii="Times New Roman" w:hAnsi="Times New Roman" w:cs="Times New Roman"/>
          <w:sz w:val="28"/>
          <w:szCs w:val="28"/>
          <w:lang w:val="uk-UA"/>
        </w:rPr>
        <w:t>льтури особистості;</w:t>
      </w:r>
      <w:r w:rsidRPr="004C2F0C">
        <w:rPr>
          <w:rFonts w:ascii="Times New Roman" w:hAnsi="Times New Roman" w:cs="Times New Roman"/>
          <w:sz w:val="28"/>
          <w:szCs w:val="28"/>
          <w:lang w:val="uk-UA"/>
        </w:rPr>
        <w:t xml:space="preserve"> 2) с</w:t>
      </w:r>
      <w:r>
        <w:rPr>
          <w:rFonts w:ascii="Times New Roman" w:hAnsi="Times New Roman" w:cs="Times New Roman"/>
          <w:sz w:val="28"/>
          <w:szCs w:val="28"/>
          <w:lang w:val="uk-UA"/>
        </w:rPr>
        <w:t>кладова частина вихов-</w:t>
      </w:r>
      <w:r w:rsidRPr="004C2F0C">
        <w:rPr>
          <w:rFonts w:ascii="Times New Roman" w:hAnsi="Times New Roman" w:cs="Times New Roman"/>
          <w:sz w:val="28"/>
          <w:szCs w:val="28"/>
          <w:lang w:val="uk-UA"/>
        </w:rPr>
        <w:t>ного процесу, безпосередньо спрямована на формування здатності сприймати й перетворювати дійсність за законами краси в усіх сферах діяльності</w:t>
      </w:r>
      <w:r>
        <w:rPr>
          <w:rFonts w:ascii="Times New Roman" w:hAnsi="Times New Roman" w:cs="Times New Roman"/>
          <w:sz w:val="28"/>
          <w:szCs w:val="28"/>
          <w:lang w:val="uk-UA"/>
        </w:rPr>
        <w:t xml:space="preserve"> людини;</w:t>
      </w:r>
      <w:r w:rsidRPr="004C2F0C">
        <w:rPr>
          <w:rFonts w:ascii="Times New Roman" w:hAnsi="Times New Roman" w:cs="Times New Roman"/>
          <w:sz w:val="28"/>
          <w:szCs w:val="28"/>
          <w:lang w:val="uk-UA"/>
        </w:rPr>
        <w:t xml:space="preserve"> 3) педагогічний процес взаємодії педагога та учнів, спрямований на формування естетичної культури та розвиток естетичного ставлення особистості до життя, набуття здатності до творчої діяльності за законами </w:t>
      </w:r>
      <w:r>
        <w:rPr>
          <w:rFonts w:ascii="Times New Roman" w:hAnsi="Times New Roman" w:cs="Times New Roman"/>
          <w:sz w:val="28"/>
          <w:szCs w:val="28"/>
          <w:lang w:val="uk-UA"/>
        </w:rPr>
        <w:t>краси</w:t>
      </w:r>
      <w:r w:rsidRPr="004C2F0C">
        <w:rPr>
          <w:rFonts w:ascii="Times New Roman" w:hAnsi="Times New Roman" w:cs="Times New Roman"/>
          <w:sz w:val="28"/>
          <w:szCs w:val="28"/>
          <w:lang w:val="uk-UA"/>
        </w:rPr>
        <w:t xml:space="preserve">. Як бачимо, вказані визначення дають змогу визначити такі найбільш суттєві ознаки у понятті «естетичне виховання»: здатність сприймати, відчувати і розуміти прекрасне; художня діяльність; розвиток художніх здібностей; формування естетичної культури, розвиток естетичних поглядів, смаків та відчуттів. </w:t>
      </w:r>
      <w:r w:rsidRPr="000E4B9F">
        <w:rPr>
          <w:rFonts w:ascii="Times New Roman" w:hAnsi="Times New Roman" w:cs="Times New Roman"/>
          <w:sz w:val="28"/>
          <w:szCs w:val="28"/>
          <w:lang w:val="uk-UA"/>
        </w:rPr>
        <w:t>У почат</w:t>
      </w:r>
      <w:r>
        <w:rPr>
          <w:rFonts w:ascii="Times New Roman" w:hAnsi="Times New Roman" w:cs="Times New Roman"/>
          <w:sz w:val="28"/>
          <w:szCs w:val="28"/>
          <w:lang w:val="uk-UA"/>
        </w:rPr>
        <w:t xml:space="preserve">ковій школі </w:t>
      </w:r>
      <w:r w:rsidRPr="000E4B9F">
        <w:rPr>
          <w:rFonts w:ascii="Times New Roman" w:hAnsi="Times New Roman" w:cs="Times New Roman"/>
          <w:sz w:val="28"/>
          <w:szCs w:val="28"/>
          <w:lang w:val="uk-UA"/>
        </w:rPr>
        <w:t>виділено змістові лінії, що охоплюють основні види мистецтв – музичне, образотворче та мистецько-синтетичне (відповідно хореографічного, театрального та екранних видів мистецтва), які реалізуються шляхом вивчення окремих предметів або інт</w:t>
      </w:r>
      <w:r>
        <w:rPr>
          <w:rFonts w:ascii="Times New Roman" w:hAnsi="Times New Roman" w:cs="Times New Roman"/>
          <w:sz w:val="28"/>
          <w:szCs w:val="28"/>
          <w:lang w:val="uk-UA"/>
        </w:rPr>
        <w:t>егрованих курсів</w:t>
      </w:r>
      <w:r w:rsidRPr="000E4B9F">
        <w:rPr>
          <w:rFonts w:ascii="Times New Roman" w:hAnsi="Times New Roman" w:cs="Times New Roman"/>
          <w:sz w:val="28"/>
          <w:szCs w:val="28"/>
          <w:lang w:val="uk-UA"/>
        </w:rPr>
        <w:t xml:space="preserve">. </w:t>
      </w:r>
      <w:r w:rsidRPr="004C2F0C">
        <w:rPr>
          <w:rFonts w:ascii="Times New Roman" w:hAnsi="Times New Roman" w:cs="Times New Roman"/>
          <w:sz w:val="28"/>
          <w:szCs w:val="28"/>
        </w:rPr>
        <w:t>В умовах школи естетичне виховання так чи інакше стосується всієї системи навчально-виховної роботи. Учні передусім оволодівають естетичними знаннями в процесі вивчення навчальних дисциплін, адже багато з них несуть у собі естетичний потенціал. «У будь-якій науці, – зазначає К. Д. Ушинський, – більше чи менше існує естетичний елемент, передачу якого учням пов</w:t>
      </w:r>
      <w:r>
        <w:rPr>
          <w:rFonts w:ascii="Times New Roman" w:hAnsi="Times New Roman" w:cs="Times New Roman"/>
          <w:sz w:val="28"/>
          <w:szCs w:val="28"/>
        </w:rPr>
        <w:t>инен мати на увазі наставник» [</w:t>
      </w:r>
      <w:r>
        <w:rPr>
          <w:rFonts w:ascii="Times New Roman" w:hAnsi="Times New Roman" w:cs="Times New Roman"/>
          <w:sz w:val="28"/>
          <w:szCs w:val="28"/>
          <w:lang w:val="uk-UA"/>
        </w:rPr>
        <w:t>48, с.342</w:t>
      </w:r>
      <w:r w:rsidRPr="004C2F0C">
        <w:rPr>
          <w:rFonts w:ascii="Times New Roman" w:hAnsi="Times New Roman" w:cs="Times New Roman"/>
          <w:sz w:val="28"/>
          <w:szCs w:val="28"/>
        </w:rPr>
        <w:t xml:space="preserve">]. Особливе місце серед навчальних дисциплін школи займають музика й образотворче мистецтво. Вони не лише сприяють формуванню естетичних почуттів і смаків, але й готують вихованців до естетичної діяльності. Останнім часом у школах створюються спеціалізовані класи гуманітарно-естетичного напряму, що має сприяти піднесенню художньо- естетичної вихованості школярів. Аналізуючи зміст і методи уроків </w:t>
      </w:r>
    </w:p>
    <w:p w:rsidR="0071384F" w:rsidRDefault="0071384F" w:rsidP="006F1063">
      <w:pPr>
        <w:spacing w:line="360" w:lineRule="auto"/>
        <w:jc w:val="both"/>
        <w:rPr>
          <w:rFonts w:ascii="Times New Roman" w:hAnsi="Times New Roman" w:cs="Times New Roman"/>
          <w:sz w:val="28"/>
          <w:szCs w:val="28"/>
        </w:rPr>
      </w:pPr>
    </w:p>
    <w:p w:rsidR="0071384F" w:rsidRDefault="0071384F" w:rsidP="0071384F">
      <w:pPr>
        <w:spacing w:line="360" w:lineRule="auto"/>
        <w:rPr>
          <w:rFonts w:ascii="Times New Roman" w:hAnsi="Times New Roman" w:cs="Times New Roman"/>
          <w:sz w:val="28"/>
          <w:szCs w:val="28"/>
        </w:rPr>
      </w:pPr>
    </w:p>
    <w:p w:rsidR="0071384F" w:rsidRDefault="0071384F" w:rsidP="0071384F">
      <w:pPr>
        <w:spacing w:line="360" w:lineRule="auto"/>
        <w:jc w:val="center"/>
        <w:rPr>
          <w:rFonts w:ascii="Times New Roman" w:hAnsi="Times New Roman" w:cs="Times New Roman"/>
          <w:sz w:val="28"/>
          <w:szCs w:val="28"/>
        </w:rPr>
      </w:pPr>
      <w:r>
        <w:rPr>
          <w:rFonts w:ascii="Times New Roman" w:hAnsi="Times New Roman" w:cs="Times New Roman"/>
          <w:sz w:val="28"/>
          <w:szCs w:val="28"/>
        </w:rPr>
        <w:t>20</w:t>
      </w:r>
    </w:p>
    <w:p w:rsidR="0071384F" w:rsidRDefault="00340AA4" w:rsidP="00031CB5">
      <w:pPr>
        <w:spacing w:line="360" w:lineRule="auto"/>
        <w:jc w:val="both"/>
        <w:rPr>
          <w:rFonts w:ascii="Times New Roman" w:hAnsi="Times New Roman" w:cs="Times New Roman"/>
          <w:sz w:val="28"/>
          <w:szCs w:val="28"/>
        </w:rPr>
      </w:pPr>
      <w:r w:rsidRPr="004C2F0C">
        <w:rPr>
          <w:rFonts w:ascii="Times New Roman" w:hAnsi="Times New Roman" w:cs="Times New Roman"/>
          <w:sz w:val="28"/>
          <w:szCs w:val="28"/>
        </w:rPr>
        <w:t xml:space="preserve">мистецтва, ми побачили, що, спрямовуючись на «викладання» матеріалу, вчителі дуже мало залучають уяву, фантазію дітей, їхнє образне мислення. Вищезазначений підхід, який домінує на уроках, призводить до того, що музика, хореографія усвідомлюється учнями не як мистецтво, вираження власних емоцій, почуттів, за допомогою яких можна пізнавати і насолоджуватися відкриттям нового, а як звуковий фон для будь-яких розваг (63,4 %) чи занять якимись справами (33,4 %). І тільки 12,9 % виявляють бажання слухати музичні твори, обговорювати їх із дорослими чи ровесниками. Педагог повинен мати уявлення, як і за яких обставин у дітей виникають естетичні почуття, потреба у музично-естетичній діяльності. З огляду на це визначальним кроком організації музично-естетичної діяльності має стати вивчення естетичного середовища розвитку дитини. Роботу слід розпочинати з виявлення музичної атмосфери у сім’ї. Загальновідомо, що значна роль у процесі спілкування з музикою, перегляду та прослуховування музичних програм належить дорослим. Вони не завжди орієнтують дітей на сприйняття музики, яка відповідає їхньому віку і є доступною для осмислення. Тому музична культура сім’ї – важливий та об’єктивний чинник музично-естетичного розвитку, що сприяє процесу художньої комунікації. Для діагностики естетичного середовища застосовується анкета- малюнок, розроблена саме для дітей молодшого шкільного віку. Запитання, уміщені в ній, дадуть змогу з’ясувати: з ким дитина любить проводити дозвілля, який музичний інструмент вона любить слухати, з яких джерел масової інформації дізнається про музичні твори. Отримана інформація дозволяє скласти уявлення про музичну атмосферу, оточення дитини, особливості її сприймання. Анкета-малюнок дає змогу запобігти формалізації традиційного анкетування, бо сприймається дітьми як цікава творча гра. Педагогічна цінність творчих завдань полягає в тому, що в комплексі з іншими видами вони сприяють реалізації </w:t>
      </w:r>
    </w:p>
    <w:p w:rsidR="0071384F" w:rsidRDefault="0071384F" w:rsidP="00031CB5">
      <w:pPr>
        <w:spacing w:line="360" w:lineRule="auto"/>
        <w:jc w:val="both"/>
        <w:rPr>
          <w:rFonts w:ascii="Times New Roman" w:hAnsi="Times New Roman" w:cs="Times New Roman"/>
          <w:sz w:val="28"/>
          <w:szCs w:val="28"/>
        </w:rPr>
      </w:pPr>
    </w:p>
    <w:p w:rsidR="0071384F" w:rsidRDefault="0071384F" w:rsidP="0071384F">
      <w:pPr>
        <w:spacing w:line="360" w:lineRule="auto"/>
        <w:jc w:val="center"/>
        <w:rPr>
          <w:rFonts w:ascii="Times New Roman" w:hAnsi="Times New Roman" w:cs="Times New Roman"/>
          <w:sz w:val="28"/>
          <w:szCs w:val="28"/>
        </w:rPr>
      </w:pPr>
    </w:p>
    <w:p w:rsidR="0071384F" w:rsidRDefault="0071384F" w:rsidP="0071384F">
      <w:pPr>
        <w:spacing w:line="360" w:lineRule="auto"/>
        <w:jc w:val="center"/>
        <w:rPr>
          <w:rFonts w:ascii="Times New Roman" w:hAnsi="Times New Roman" w:cs="Times New Roman"/>
          <w:sz w:val="28"/>
          <w:szCs w:val="28"/>
        </w:rPr>
      </w:pPr>
      <w:r>
        <w:rPr>
          <w:rFonts w:ascii="Times New Roman" w:hAnsi="Times New Roman" w:cs="Times New Roman"/>
          <w:sz w:val="28"/>
          <w:szCs w:val="28"/>
        </w:rPr>
        <w:t>21</w:t>
      </w:r>
    </w:p>
    <w:p w:rsidR="00474217" w:rsidRDefault="00340AA4" w:rsidP="00180D91">
      <w:pPr>
        <w:spacing w:line="360" w:lineRule="auto"/>
        <w:jc w:val="both"/>
        <w:rPr>
          <w:rFonts w:ascii="Times New Roman" w:hAnsi="Times New Roman" w:cs="Times New Roman"/>
          <w:sz w:val="28"/>
          <w:szCs w:val="28"/>
        </w:rPr>
      </w:pPr>
      <w:r w:rsidRPr="004C2F0C">
        <w:rPr>
          <w:rFonts w:ascii="Times New Roman" w:hAnsi="Times New Roman" w:cs="Times New Roman"/>
          <w:sz w:val="28"/>
          <w:szCs w:val="28"/>
        </w:rPr>
        <w:t>основних завдань розвитку дитячого колективу: освітніх (вводяться нові поняття, закріплюються уявлення про жанри, поглиблюються з</w:t>
      </w:r>
      <w:r>
        <w:rPr>
          <w:rFonts w:ascii="Times New Roman" w:hAnsi="Times New Roman" w:cs="Times New Roman"/>
          <w:sz w:val="28"/>
          <w:szCs w:val="28"/>
        </w:rPr>
        <w:t xml:space="preserve">нання про музичні інструменти, </w:t>
      </w:r>
      <w:r>
        <w:rPr>
          <w:rFonts w:ascii="Times New Roman" w:hAnsi="Times New Roman" w:cs="Times New Roman"/>
          <w:sz w:val="28"/>
          <w:szCs w:val="28"/>
          <w:lang w:val="uk-UA"/>
        </w:rPr>
        <w:t>п</w:t>
      </w:r>
      <w:r w:rsidRPr="004C2F0C">
        <w:rPr>
          <w:rFonts w:ascii="Times New Roman" w:hAnsi="Times New Roman" w:cs="Times New Roman"/>
          <w:sz w:val="28"/>
          <w:szCs w:val="28"/>
        </w:rPr>
        <w:t>сихолого-педагогічні проблеми сільської шко</w:t>
      </w:r>
      <w:r>
        <w:rPr>
          <w:rFonts w:ascii="Times New Roman" w:hAnsi="Times New Roman" w:cs="Times New Roman"/>
          <w:sz w:val="28"/>
          <w:szCs w:val="28"/>
        </w:rPr>
        <w:t>ли</w:t>
      </w:r>
      <w:r>
        <w:rPr>
          <w:rFonts w:ascii="Times New Roman" w:hAnsi="Times New Roman" w:cs="Times New Roman"/>
          <w:sz w:val="28"/>
          <w:szCs w:val="28"/>
          <w:lang w:val="uk-UA"/>
        </w:rPr>
        <w:t>,</w:t>
      </w:r>
      <w:r w:rsidRPr="004C2F0C">
        <w:rPr>
          <w:rFonts w:ascii="Times New Roman" w:hAnsi="Times New Roman" w:cs="Times New Roman"/>
          <w:sz w:val="28"/>
          <w:szCs w:val="28"/>
        </w:rPr>
        <w:t xml:space="preserve"> виховних (у різних видах музичної діяльності активізуються почуття колективізму</w:t>
      </w:r>
      <w:r>
        <w:rPr>
          <w:rFonts w:ascii="Times New Roman" w:hAnsi="Times New Roman" w:cs="Times New Roman"/>
          <w:sz w:val="28"/>
          <w:szCs w:val="28"/>
        </w:rPr>
        <w:t>, любові до народної творчості)</w:t>
      </w:r>
      <w:r>
        <w:rPr>
          <w:rFonts w:ascii="Times New Roman" w:hAnsi="Times New Roman" w:cs="Times New Roman"/>
          <w:sz w:val="28"/>
          <w:szCs w:val="28"/>
          <w:lang w:val="uk-UA"/>
        </w:rPr>
        <w:t>.</w:t>
      </w:r>
      <w:r w:rsidRPr="004C2F0C">
        <w:rPr>
          <w:rFonts w:ascii="Times New Roman" w:hAnsi="Times New Roman" w:cs="Times New Roman"/>
          <w:sz w:val="28"/>
          <w:szCs w:val="28"/>
        </w:rPr>
        <w:t xml:space="preserve"> </w:t>
      </w:r>
      <w:r>
        <w:rPr>
          <w:rFonts w:ascii="Times New Roman" w:hAnsi="Times New Roman" w:cs="Times New Roman"/>
          <w:sz w:val="28"/>
          <w:szCs w:val="28"/>
          <w:lang w:val="uk-UA"/>
        </w:rPr>
        <w:t xml:space="preserve">Надається перевага більш всього </w:t>
      </w:r>
      <w:r w:rsidRPr="004C2F0C">
        <w:rPr>
          <w:rFonts w:ascii="Times New Roman" w:hAnsi="Times New Roman" w:cs="Times New Roman"/>
          <w:sz w:val="28"/>
          <w:szCs w:val="28"/>
        </w:rPr>
        <w:t>розвитку вмінь (відчуття ритму в процесі руху, гра на інструментах, усвідомлення емоційного впливу музики, почуття музичної форми, естетичне сприймання</w:t>
      </w:r>
      <w:r>
        <w:rPr>
          <w:rFonts w:ascii="Times New Roman" w:hAnsi="Times New Roman" w:cs="Times New Roman"/>
          <w:sz w:val="28"/>
          <w:szCs w:val="28"/>
        </w:rPr>
        <w:t xml:space="preserve"> музичного мистецтва) </w:t>
      </w:r>
      <w:r w:rsidRPr="004C2F0C">
        <w:rPr>
          <w:rFonts w:ascii="Times New Roman" w:hAnsi="Times New Roman" w:cs="Times New Roman"/>
          <w:sz w:val="28"/>
          <w:szCs w:val="28"/>
        </w:rPr>
        <w:t>. Так, дітям пропонується творче завдання під назвою «Музичні історії», яке передбачає створення художньо-пошукової ситуації. Діти повинні додати музичні ілюстрації до казочки (на самостійно обраних ладових інтонаціях – за допомогою сюжетної підказки). Далі керівник ускладнює завдання і змінює хід його виконання. Так, у грі «Музичний перекладач» діти спочатку добирають до заданого ритму назву будь-якої рослини, тварини, літературного або пісенного героя і, виразно декламуючи, передають його ритмічний характер. Після того, як діти певною мірою засвоїли на музичних заняттях поняття ритм, темп, можна провести замір рівня сформованості сприйняття та передачі метроритмічних і темпових змін у музичному творі. На заняттях пропонується декілька варіантів завдань: діти пластично відображають настрій, який відчувають від прослуховування запропо- нованого музичного матеріалу (радість, сум, спокій та ін.) і, залежно від цього, змінюють характер пластичних рухів; імпровізація під музику прискорення або уповільнення рухів (паровозика, машини, каруселі); рухів тварин (слоника, соб</w:t>
      </w:r>
      <w:r>
        <w:rPr>
          <w:rFonts w:ascii="Times New Roman" w:hAnsi="Times New Roman" w:cs="Times New Roman"/>
          <w:sz w:val="28"/>
          <w:szCs w:val="28"/>
        </w:rPr>
        <w:t>аки, котика та ін.)</w:t>
      </w:r>
      <w:r w:rsidRPr="004C2F0C">
        <w:rPr>
          <w:rFonts w:ascii="Times New Roman" w:hAnsi="Times New Roman" w:cs="Times New Roman"/>
          <w:sz w:val="28"/>
          <w:szCs w:val="28"/>
        </w:rPr>
        <w:t xml:space="preserve">. Наприклад, під час проведення музичної гри «Мешканці лісу» у супроводі відповідного музичного уривка дитина зображує звірятко (прудкого зайця, хитру лисицю та ін.). Під час кожного уривка вчитель читає коротенький віршик про цього звіра. Отже, гра стає яскравим прикладом набутих дитиною вмінь і навичок перевтілюватися, її </w:t>
      </w:r>
    </w:p>
    <w:p w:rsidR="00474217" w:rsidRDefault="00474217" w:rsidP="00180D91">
      <w:pPr>
        <w:spacing w:line="360" w:lineRule="auto"/>
        <w:jc w:val="both"/>
        <w:rPr>
          <w:rFonts w:ascii="Times New Roman" w:hAnsi="Times New Roman" w:cs="Times New Roman"/>
          <w:sz w:val="28"/>
          <w:szCs w:val="28"/>
        </w:rPr>
      </w:pPr>
    </w:p>
    <w:p w:rsidR="00474217" w:rsidRDefault="00474217" w:rsidP="00474217">
      <w:pPr>
        <w:spacing w:line="360" w:lineRule="auto"/>
        <w:jc w:val="center"/>
        <w:rPr>
          <w:rFonts w:ascii="Times New Roman" w:hAnsi="Times New Roman" w:cs="Times New Roman"/>
          <w:sz w:val="28"/>
          <w:szCs w:val="28"/>
        </w:rPr>
      </w:pPr>
    </w:p>
    <w:p w:rsidR="00474217" w:rsidRDefault="00474217" w:rsidP="00474217">
      <w:pPr>
        <w:spacing w:line="360" w:lineRule="auto"/>
        <w:jc w:val="center"/>
        <w:rPr>
          <w:rFonts w:ascii="Times New Roman" w:hAnsi="Times New Roman" w:cs="Times New Roman"/>
          <w:sz w:val="28"/>
          <w:szCs w:val="28"/>
        </w:rPr>
      </w:pPr>
      <w:r>
        <w:rPr>
          <w:rFonts w:ascii="Times New Roman" w:hAnsi="Times New Roman" w:cs="Times New Roman"/>
          <w:sz w:val="28"/>
          <w:szCs w:val="28"/>
        </w:rPr>
        <w:t>22</w:t>
      </w:r>
    </w:p>
    <w:p w:rsidR="00474217" w:rsidRDefault="00340AA4" w:rsidP="008D404A">
      <w:pPr>
        <w:spacing w:line="360" w:lineRule="auto"/>
        <w:jc w:val="both"/>
        <w:rPr>
          <w:rFonts w:ascii="Times New Roman" w:hAnsi="Times New Roman" w:cs="Times New Roman"/>
          <w:sz w:val="28"/>
          <w:szCs w:val="28"/>
        </w:rPr>
      </w:pPr>
      <w:r w:rsidRPr="004C2F0C">
        <w:rPr>
          <w:rFonts w:ascii="Times New Roman" w:hAnsi="Times New Roman" w:cs="Times New Roman"/>
          <w:sz w:val="28"/>
          <w:szCs w:val="28"/>
        </w:rPr>
        <w:t>творчі вияви у вигляді вокальної, ритмічної або рухової імпровізації стають засобами вираження почуттів того персонажа, яким вона себе уявляла. Відомо, що одним із засобів актуалізації емоційно-почуттєвого стану дітей є розвинене сприйняття. Найбільш ефективними і доцільними методами діагностики рівня експресії школярів, їх чуттєво-емоційного відгуку на музичний твір, виявлення динаміки розвитку почуттєво- емоційного компонента музично-естетичної культури молодших школярів були творчі завдання, що передбачали інтерпретацію прослуханого музичного фрагменту, моделювання ситуації, художнє відтворення музики (танцюємо, «малюємо» музику); музично-діагностичні ігри (озвучування явищ природи, казкових героїв тощо), музична акварель та ін. Отже, творчі можливості дітей повніше розкриваються у невимушених захоплюючих ситуаціях. Ці заходи відрізняються особливою яскравістю, супроводжуються емоційними переживаннями, відчуттям радості. Сама поведінка школярів, їхня надзвичайна активність, з якою вони виконували всі дії, є виявом захоплення, задоволення, зацікавленості спільною творчістю, свідченням сфор</w:t>
      </w:r>
      <w:r>
        <w:rPr>
          <w:rFonts w:ascii="Times New Roman" w:hAnsi="Times New Roman" w:cs="Times New Roman"/>
          <w:sz w:val="28"/>
          <w:szCs w:val="28"/>
        </w:rPr>
        <w:t xml:space="preserve">мованого інтересу та потреби у </w:t>
      </w:r>
      <w:r>
        <w:rPr>
          <w:rFonts w:ascii="Times New Roman" w:hAnsi="Times New Roman" w:cs="Times New Roman"/>
          <w:sz w:val="28"/>
          <w:szCs w:val="28"/>
          <w:lang w:val="uk-UA"/>
        </w:rPr>
        <w:t>п</w:t>
      </w:r>
      <w:r w:rsidRPr="004C2F0C">
        <w:rPr>
          <w:rFonts w:ascii="Times New Roman" w:hAnsi="Times New Roman" w:cs="Times New Roman"/>
          <w:sz w:val="28"/>
          <w:szCs w:val="28"/>
        </w:rPr>
        <w:t>сихолого-педагогічні проблеми сільсь</w:t>
      </w:r>
      <w:r>
        <w:rPr>
          <w:rFonts w:ascii="Times New Roman" w:hAnsi="Times New Roman" w:cs="Times New Roman"/>
          <w:sz w:val="28"/>
          <w:szCs w:val="28"/>
        </w:rPr>
        <w:t>кої школи.</w:t>
      </w:r>
      <w:r w:rsidRPr="004C2F0C">
        <w:rPr>
          <w:rFonts w:ascii="Times New Roman" w:hAnsi="Times New Roman" w:cs="Times New Roman"/>
          <w:sz w:val="28"/>
          <w:szCs w:val="28"/>
        </w:rPr>
        <w:t xml:space="preserve"> Отже, виховний вплив музики на особистість школяра багато в чому залежить від якості та кількості набутого ним музично-естетичного досвіду. Цей досвід розглядається як цілісний витвір, який характеризує рівень розвитку особистості в цілому в різних видах музичної діяльності. Він виявляється в сукупності музичних знань, усвідомлених засобів реалізації дій та емоційно-чуттєвої вихованості учнів. Інтонаційно- слуховий досвід, система музичних з</w:t>
      </w:r>
      <w:r>
        <w:rPr>
          <w:rFonts w:ascii="Times New Roman" w:hAnsi="Times New Roman" w:cs="Times New Roman"/>
          <w:sz w:val="28"/>
          <w:szCs w:val="28"/>
        </w:rPr>
        <w:t>нань та вмінь, досвід емоційно-</w:t>
      </w:r>
      <w:r w:rsidRPr="004C2F0C">
        <w:rPr>
          <w:rFonts w:ascii="Times New Roman" w:hAnsi="Times New Roman" w:cs="Times New Roman"/>
          <w:sz w:val="28"/>
          <w:szCs w:val="28"/>
        </w:rPr>
        <w:t xml:space="preserve">ціннісного ставлення до музики, творчої музичної діяльності – всі ці компоненти музично-естетичного досвіду стають безпосередньо- емоційним та інтелектуальним надбанням школярів. Для більш глибокого вивчення процесу музичного сприйняття учнів необхідне діагностування їхніх музично-слухових уявлень. </w:t>
      </w:r>
    </w:p>
    <w:p w:rsidR="00474217" w:rsidRDefault="00474217" w:rsidP="008D404A">
      <w:pPr>
        <w:spacing w:line="360" w:lineRule="auto"/>
        <w:jc w:val="both"/>
        <w:rPr>
          <w:rFonts w:ascii="Times New Roman" w:hAnsi="Times New Roman" w:cs="Times New Roman"/>
          <w:sz w:val="28"/>
          <w:szCs w:val="28"/>
        </w:rPr>
      </w:pPr>
    </w:p>
    <w:p w:rsidR="00474217" w:rsidRDefault="00474217" w:rsidP="00474217">
      <w:pPr>
        <w:spacing w:line="360" w:lineRule="auto"/>
        <w:jc w:val="center"/>
        <w:rPr>
          <w:rFonts w:ascii="Times New Roman" w:hAnsi="Times New Roman" w:cs="Times New Roman"/>
          <w:sz w:val="28"/>
          <w:szCs w:val="28"/>
        </w:rPr>
      </w:pPr>
    </w:p>
    <w:p w:rsidR="00474217" w:rsidRDefault="00474217" w:rsidP="00474217">
      <w:pPr>
        <w:spacing w:line="360" w:lineRule="auto"/>
        <w:jc w:val="center"/>
        <w:rPr>
          <w:rFonts w:ascii="Times New Roman" w:hAnsi="Times New Roman" w:cs="Times New Roman"/>
          <w:sz w:val="28"/>
          <w:szCs w:val="28"/>
        </w:rPr>
      </w:pPr>
      <w:r>
        <w:rPr>
          <w:rFonts w:ascii="Times New Roman" w:hAnsi="Times New Roman" w:cs="Times New Roman"/>
          <w:sz w:val="28"/>
          <w:szCs w:val="28"/>
        </w:rPr>
        <w:t>23</w:t>
      </w:r>
    </w:p>
    <w:p w:rsidR="00DE639D" w:rsidRDefault="00340AA4" w:rsidP="0080341E">
      <w:pPr>
        <w:spacing w:line="360" w:lineRule="auto"/>
        <w:jc w:val="both"/>
        <w:rPr>
          <w:rFonts w:ascii="Times New Roman" w:hAnsi="Times New Roman" w:cs="Times New Roman"/>
          <w:sz w:val="28"/>
          <w:szCs w:val="28"/>
        </w:rPr>
      </w:pPr>
      <w:r w:rsidRPr="004C2F0C">
        <w:rPr>
          <w:rFonts w:ascii="Times New Roman" w:hAnsi="Times New Roman" w:cs="Times New Roman"/>
          <w:sz w:val="28"/>
          <w:szCs w:val="28"/>
        </w:rPr>
        <w:t xml:space="preserve">Вони створюють та реалізуються в музичній діяльності, тому рівень їх сформованості визначається ступенем розвитку основних музичних здібностей – музичного слуху та чуття метроритму. Як наслідок інтелектуальної обробки слухового досвіду, музично-слухові уявлення втілюються в уміннях диференціювати та синтезувати елементи музичної мови, стежити за розвитком та зміною музичного образу. Музичне сприймання – це не тільки інтонаційне сприймання та усвідомлення музики, але й її індивідуальна інтерпретація. Тому дослідження цього процесу в молодших школярів не обмежується діагностуванням їхніх музично-слухових уявлень, а передбачає вивчення асоціацій, що виникають у свідомості дитини. Асоціації виявляють особливості взаємодії дитини з музичними образами, що залежать від її музичного досвіду. Для вивчення загальної асоціативної спрямованості музичного сприймання учнів їм було запропоновано прослухати декілька різних музичних творів, дати кожному з них назву. Результати експерименту показали, що для більшості школярів характерними є предметно-зорові асоціації, пов’язані з казковими персонажами, героями дитячих фільмів, явищами природи, порами року, тваринами («Вночі в лісі», «Заєць та вовк», «Солдат та принцеса» та ін.). Досить поширеною у відповідях дітей є характеристика музики через визначення її жанрової основи («Пісня», «Веселий танок»). Значно менша кількість назв відображає емоційно- психологічний склад музики, але це не означає, що діти неадекватно сприймають емоційний зміст творів, навпаки, обґрунтовуючи вибір назви, вони вживали перш за все емоційні характеристики для смислової конкретизації музики. Порівняння результатів дослідження музично- слухових та емоційно-образних уявлень дітей підтверджує відому тезу про яскраву емоційність музичного сприйняття дітей цього віку і, в той же час, недостатнє засвоєння ними елементів музичної мови. На основі аналізу результатів вивчення особливостей музичного сприйняття учнів 3–4 класів </w:t>
      </w:r>
    </w:p>
    <w:p w:rsidR="00DE639D" w:rsidRDefault="00DE639D" w:rsidP="0080341E">
      <w:pPr>
        <w:spacing w:line="360" w:lineRule="auto"/>
        <w:jc w:val="both"/>
        <w:rPr>
          <w:rFonts w:ascii="Times New Roman" w:hAnsi="Times New Roman" w:cs="Times New Roman"/>
          <w:sz w:val="28"/>
          <w:szCs w:val="28"/>
        </w:rPr>
      </w:pPr>
    </w:p>
    <w:p w:rsidR="00DE639D" w:rsidRDefault="00DE639D" w:rsidP="00DE639D">
      <w:pPr>
        <w:spacing w:line="360" w:lineRule="auto"/>
        <w:jc w:val="center"/>
        <w:rPr>
          <w:rFonts w:ascii="Times New Roman" w:hAnsi="Times New Roman" w:cs="Times New Roman"/>
          <w:sz w:val="28"/>
          <w:szCs w:val="28"/>
        </w:rPr>
      </w:pPr>
    </w:p>
    <w:p w:rsidR="00DE639D" w:rsidRDefault="00DE639D" w:rsidP="00DE639D">
      <w:pPr>
        <w:spacing w:line="360" w:lineRule="auto"/>
        <w:jc w:val="center"/>
        <w:rPr>
          <w:rFonts w:ascii="Times New Roman" w:hAnsi="Times New Roman" w:cs="Times New Roman"/>
          <w:sz w:val="28"/>
          <w:szCs w:val="28"/>
        </w:rPr>
      </w:pPr>
      <w:r>
        <w:rPr>
          <w:rFonts w:ascii="Times New Roman" w:hAnsi="Times New Roman" w:cs="Times New Roman"/>
          <w:sz w:val="28"/>
          <w:szCs w:val="28"/>
        </w:rPr>
        <w:t>24</w:t>
      </w:r>
    </w:p>
    <w:p w:rsidR="00340AA4" w:rsidRPr="008D404A" w:rsidRDefault="00340AA4" w:rsidP="0080341E">
      <w:pPr>
        <w:spacing w:line="360" w:lineRule="auto"/>
        <w:jc w:val="both"/>
        <w:rPr>
          <w:rFonts w:ascii="Times New Roman" w:hAnsi="Times New Roman" w:cs="Times New Roman"/>
          <w:sz w:val="28"/>
          <w:szCs w:val="28"/>
        </w:rPr>
      </w:pPr>
      <w:r w:rsidRPr="004C2F0C">
        <w:rPr>
          <w:rFonts w:ascii="Times New Roman" w:hAnsi="Times New Roman" w:cs="Times New Roman"/>
          <w:sz w:val="28"/>
          <w:szCs w:val="28"/>
        </w:rPr>
        <w:t>виявлено міру природної сформованості їхнього музично-естетичного досвіду. Вони виявляють інтерес до музичної діяльності, багато з них відвідують музичні школи та студії. Ці учні мають досить чіткі музично-слухові уявлення, певний запас музичних знань. У переважної більшості першокласників (72 %) виявлено низький рівень сформованості музично-естетичного досвіду. Діти мають невизначені музично-слухові уявлення, погано сприймають на слух незнайому музику. У них слабкі музичні знання, нестійка увага, бідний музичний багаж. У цієї групи учнів відсутнє оцінне ставлення до музики, хоча вони досить добре орієнтуються в емоційно</w:t>
      </w:r>
      <w:r>
        <w:rPr>
          <w:rFonts w:ascii="Times New Roman" w:hAnsi="Times New Roman" w:cs="Times New Roman"/>
          <w:sz w:val="28"/>
          <w:szCs w:val="28"/>
        </w:rPr>
        <w:t>му плані музичних творів.</w:t>
      </w:r>
      <w:r w:rsidRPr="004C2F0C">
        <w:rPr>
          <w:rFonts w:ascii="Times New Roman" w:hAnsi="Times New Roman" w:cs="Times New Roman"/>
          <w:sz w:val="28"/>
          <w:szCs w:val="28"/>
        </w:rPr>
        <w:t>Щоб подолати суперечність між можливостями дітей цього віку в освоєнні музичного мистецтва (емоційність, образне мислення) та існуючим рівнем цього освоєння, слід розробити систему методичних прийомів управління музичною діяльністю дітей з метою формування їхнього музично- естетичного досвіду. Це і стане предметом наших подальших розвідок.</w:t>
      </w:r>
    </w:p>
    <w:p w:rsidR="00340AA4" w:rsidRPr="008D404A" w:rsidRDefault="00340AA4" w:rsidP="008D404A">
      <w:pPr>
        <w:suppressAutoHyphens/>
        <w:spacing w:after="0" w:line="360" w:lineRule="auto"/>
        <w:jc w:val="center"/>
        <w:rPr>
          <w:rFonts w:ascii="Times New Roman" w:hAnsi="Times New Roman" w:cs="Times New Roman"/>
          <w:sz w:val="28"/>
          <w:szCs w:val="28"/>
          <w:lang w:val="uk-UA" w:eastAsia="zh-CN"/>
        </w:rPr>
      </w:pPr>
    </w:p>
    <w:p w:rsidR="00340AA4" w:rsidRDefault="00340AA4" w:rsidP="00E17339">
      <w:pPr>
        <w:spacing w:after="0" w:line="360" w:lineRule="auto"/>
        <w:jc w:val="both"/>
        <w:rPr>
          <w:rFonts w:ascii="Times New Roman" w:hAnsi="Times New Roman" w:cs="Times New Roman"/>
          <w:b/>
          <w:bCs/>
          <w:sz w:val="28"/>
          <w:szCs w:val="28"/>
          <w:lang w:val="uk-UA" w:eastAsia="zh-CN"/>
        </w:rPr>
      </w:pPr>
      <w:r w:rsidRPr="00E17339">
        <w:rPr>
          <w:rFonts w:ascii="Times New Roman" w:hAnsi="Times New Roman" w:cs="Times New Roman"/>
          <w:b/>
          <w:bCs/>
          <w:sz w:val="28"/>
          <w:szCs w:val="28"/>
          <w:lang w:val="uk-UA" w:eastAsia="zh-CN"/>
        </w:rPr>
        <w:t xml:space="preserve">      </w:t>
      </w:r>
    </w:p>
    <w:p w:rsidR="00340AA4" w:rsidRDefault="00340AA4" w:rsidP="00E17339">
      <w:pPr>
        <w:spacing w:after="0" w:line="360" w:lineRule="auto"/>
        <w:jc w:val="both"/>
        <w:rPr>
          <w:rFonts w:ascii="Times New Roman" w:hAnsi="Times New Roman" w:cs="Times New Roman"/>
          <w:b/>
          <w:bCs/>
          <w:sz w:val="28"/>
          <w:szCs w:val="28"/>
          <w:lang w:val="uk-UA" w:eastAsia="zh-CN"/>
        </w:rPr>
      </w:pPr>
    </w:p>
    <w:p w:rsidR="00340AA4" w:rsidRDefault="00340AA4" w:rsidP="00E17339">
      <w:pPr>
        <w:spacing w:after="0" w:line="360" w:lineRule="auto"/>
        <w:jc w:val="both"/>
        <w:rPr>
          <w:rFonts w:ascii="Times New Roman" w:hAnsi="Times New Roman" w:cs="Times New Roman"/>
          <w:b/>
          <w:bCs/>
          <w:sz w:val="28"/>
          <w:szCs w:val="28"/>
          <w:lang w:val="uk-UA" w:eastAsia="zh-CN"/>
        </w:rPr>
      </w:pPr>
    </w:p>
    <w:p w:rsidR="00340AA4" w:rsidRDefault="00340AA4" w:rsidP="00E17339">
      <w:pPr>
        <w:spacing w:after="0" w:line="360" w:lineRule="auto"/>
        <w:jc w:val="both"/>
        <w:rPr>
          <w:rFonts w:ascii="Times New Roman" w:hAnsi="Times New Roman" w:cs="Times New Roman"/>
          <w:b/>
          <w:bCs/>
          <w:sz w:val="28"/>
          <w:szCs w:val="28"/>
          <w:lang w:val="uk-UA" w:eastAsia="zh-CN"/>
        </w:rPr>
      </w:pPr>
    </w:p>
    <w:p w:rsidR="00340AA4" w:rsidRDefault="00340AA4" w:rsidP="00E17339">
      <w:pPr>
        <w:spacing w:after="0" w:line="360" w:lineRule="auto"/>
        <w:jc w:val="both"/>
        <w:rPr>
          <w:rFonts w:ascii="Times New Roman" w:hAnsi="Times New Roman" w:cs="Times New Roman"/>
          <w:b/>
          <w:bCs/>
          <w:sz w:val="28"/>
          <w:szCs w:val="28"/>
          <w:lang w:val="uk-UA" w:eastAsia="zh-CN"/>
        </w:rPr>
      </w:pPr>
    </w:p>
    <w:p w:rsidR="00340AA4" w:rsidRDefault="00340AA4" w:rsidP="00E17339">
      <w:pPr>
        <w:spacing w:after="0" w:line="360" w:lineRule="auto"/>
        <w:jc w:val="both"/>
        <w:rPr>
          <w:rFonts w:ascii="Times New Roman" w:hAnsi="Times New Roman" w:cs="Times New Roman"/>
          <w:b/>
          <w:bCs/>
          <w:sz w:val="28"/>
          <w:szCs w:val="28"/>
          <w:lang w:val="uk-UA" w:eastAsia="zh-CN"/>
        </w:rPr>
      </w:pPr>
    </w:p>
    <w:p w:rsidR="00340AA4" w:rsidRDefault="00340AA4" w:rsidP="00E17339">
      <w:pPr>
        <w:spacing w:after="0" w:line="360" w:lineRule="auto"/>
        <w:jc w:val="both"/>
        <w:rPr>
          <w:rFonts w:ascii="Times New Roman" w:hAnsi="Times New Roman" w:cs="Times New Roman"/>
          <w:b/>
          <w:bCs/>
          <w:sz w:val="28"/>
          <w:szCs w:val="28"/>
          <w:lang w:val="uk-UA" w:eastAsia="zh-CN"/>
        </w:rPr>
      </w:pPr>
    </w:p>
    <w:p w:rsidR="00340AA4" w:rsidRDefault="00340AA4" w:rsidP="00E17339">
      <w:pPr>
        <w:spacing w:after="0" w:line="360" w:lineRule="auto"/>
        <w:jc w:val="both"/>
        <w:rPr>
          <w:rFonts w:ascii="Times New Roman" w:hAnsi="Times New Roman" w:cs="Times New Roman"/>
          <w:b/>
          <w:bCs/>
          <w:sz w:val="28"/>
          <w:szCs w:val="28"/>
          <w:lang w:val="uk-UA" w:eastAsia="zh-CN"/>
        </w:rPr>
      </w:pPr>
    </w:p>
    <w:p w:rsidR="00340AA4" w:rsidRDefault="00340AA4" w:rsidP="00E17339">
      <w:pPr>
        <w:spacing w:after="0" w:line="360" w:lineRule="auto"/>
        <w:jc w:val="both"/>
        <w:rPr>
          <w:rFonts w:ascii="Times New Roman" w:hAnsi="Times New Roman" w:cs="Times New Roman"/>
          <w:b/>
          <w:bCs/>
          <w:sz w:val="28"/>
          <w:szCs w:val="28"/>
          <w:lang w:val="uk-UA" w:eastAsia="zh-CN"/>
        </w:rPr>
      </w:pPr>
    </w:p>
    <w:p w:rsidR="00340AA4" w:rsidRDefault="00340AA4" w:rsidP="0080341E">
      <w:pPr>
        <w:spacing w:after="0" w:line="360" w:lineRule="auto"/>
        <w:jc w:val="center"/>
        <w:rPr>
          <w:rFonts w:ascii="Times New Roman" w:hAnsi="Times New Roman" w:cs="Times New Roman"/>
          <w:sz w:val="28"/>
          <w:szCs w:val="28"/>
          <w:lang w:val="uk-UA" w:eastAsia="zh-CN"/>
        </w:rPr>
      </w:pPr>
    </w:p>
    <w:p w:rsidR="00DE639D" w:rsidRDefault="00DE639D" w:rsidP="0080341E">
      <w:pPr>
        <w:spacing w:after="0" w:line="360" w:lineRule="auto"/>
        <w:jc w:val="center"/>
        <w:rPr>
          <w:rFonts w:ascii="Times New Roman" w:hAnsi="Times New Roman" w:cs="Times New Roman"/>
          <w:sz w:val="28"/>
          <w:szCs w:val="28"/>
          <w:lang w:val="uk-UA" w:eastAsia="zh-CN"/>
        </w:rPr>
      </w:pPr>
    </w:p>
    <w:p w:rsidR="00DE639D" w:rsidRDefault="00DE639D" w:rsidP="0080341E">
      <w:pPr>
        <w:spacing w:after="0" w:line="360" w:lineRule="auto"/>
        <w:jc w:val="center"/>
        <w:rPr>
          <w:rFonts w:ascii="Times New Roman" w:hAnsi="Times New Roman" w:cs="Times New Roman"/>
          <w:sz w:val="28"/>
          <w:szCs w:val="28"/>
          <w:lang w:val="uk-UA" w:eastAsia="zh-CN"/>
        </w:rPr>
      </w:pPr>
    </w:p>
    <w:p w:rsidR="00DE639D" w:rsidRDefault="00DE639D" w:rsidP="0080341E">
      <w:pPr>
        <w:spacing w:after="0" w:line="360" w:lineRule="auto"/>
        <w:jc w:val="center"/>
        <w:rPr>
          <w:rFonts w:ascii="Times New Roman" w:hAnsi="Times New Roman" w:cs="Times New Roman"/>
          <w:sz w:val="28"/>
          <w:szCs w:val="28"/>
          <w:lang w:val="uk-UA" w:eastAsia="zh-CN"/>
        </w:rPr>
      </w:pPr>
    </w:p>
    <w:p w:rsidR="00DE639D" w:rsidRDefault="00DE639D" w:rsidP="0080341E">
      <w:pPr>
        <w:spacing w:after="0" w:line="360" w:lineRule="auto"/>
        <w:jc w:val="center"/>
        <w:rPr>
          <w:rFonts w:ascii="Times New Roman" w:hAnsi="Times New Roman" w:cs="Times New Roman"/>
          <w:sz w:val="28"/>
          <w:szCs w:val="28"/>
          <w:lang w:val="uk-UA" w:eastAsia="zh-CN"/>
        </w:rPr>
      </w:pPr>
    </w:p>
    <w:p w:rsidR="00340AA4" w:rsidRPr="0080341E" w:rsidRDefault="00DE639D" w:rsidP="0080341E">
      <w:pPr>
        <w:spacing w:after="0" w:line="360" w:lineRule="auto"/>
        <w:jc w:val="center"/>
        <w:rPr>
          <w:rFonts w:ascii="Times New Roman" w:hAnsi="Times New Roman" w:cs="Times New Roman"/>
          <w:sz w:val="28"/>
          <w:szCs w:val="28"/>
          <w:lang w:val="uk-UA" w:eastAsia="zh-CN"/>
        </w:rPr>
      </w:pPr>
      <w:r>
        <w:rPr>
          <w:rFonts w:ascii="Times New Roman" w:hAnsi="Times New Roman" w:cs="Times New Roman"/>
          <w:sz w:val="28"/>
          <w:szCs w:val="28"/>
          <w:lang w:val="uk-UA" w:eastAsia="zh-CN"/>
        </w:rPr>
        <w:t>25</w:t>
      </w:r>
    </w:p>
    <w:p w:rsidR="00340AA4" w:rsidRPr="00E17339" w:rsidRDefault="00340AA4" w:rsidP="00E17339">
      <w:pPr>
        <w:spacing w:after="0" w:line="360" w:lineRule="auto"/>
        <w:jc w:val="both"/>
        <w:rPr>
          <w:rFonts w:ascii="Times New Roman" w:hAnsi="Times New Roman" w:cs="Times New Roman"/>
          <w:b/>
          <w:bCs/>
          <w:sz w:val="28"/>
          <w:szCs w:val="28"/>
          <w:lang w:val="uk-UA" w:eastAsia="zh-CN"/>
        </w:rPr>
      </w:pPr>
      <w:r w:rsidRPr="00E17339">
        <w:rPr>
          <w:rFonts w:ascii="Times New Roman" w:hAnsi="Times New Roman" w:cs="Times New Roman"/>
          <w:b/>
          <w:bCs/>
          <w:sz w:val="28"/>
          <w:szCs w:val="28"/>
          <w:lang w:val="uk-UA" w:eastAsia="zh-CN"/>
        </w:rPr>
        <w:t xml:space="preserve">Тема 2.3 Програма взаємодії з батьками щодо наступності музично-естетичного виховання дітей. </w:t>
      </w:r>
      <w:r w:rsidRPr="00E17339">
        <w:rPr>
          <w:rFonts w:ascii="Times New Roman" w:hAnsi="Times New Roman" w:cs="Times New Roman"/>
          <w:b/>
          <w:bCs/>
          <w:sz w:val="28"/>
          <w:szCs w:val="28"/>
          <w:lang w:val="uk-UA"/>
        </w:rPr>
        <w:t>Етапи роботи з батьками та для успішного розвитку дітей та їх адаптації  до умов шкільної освіти</w:t>
      </w:r>
    </w:p>
    <w:p w:rsidR="00340AA4" w:rsidRPr="0073693F" w:rsidRDefault="00340AA4" w:rsidP="00F00C24">
      <w:pPr>
        <w:pStyle w:val="a3"/>
        <w:spacing w:before="0" w:beforeAutospacing="0" w:after="0" w:afterAutospacing="0" w:line="360" w:lineRule="auto"/>
        <w:jc w:val="both"/>
        <w:rPr>
          <w:color w:val="333333"/>
          <w:sz w:val="28"/>
          <w:szCs w:val="28"/>
        </w:rPr>
      </w:pPr>
      <w:r w:rsidRPr="00E17339">
        <w:rPr>
          <w:color w:val="333333"/>
          <w:sz w:val="28"/>
          <w:szCs w:val="28"/>
          <w:lang w:val="uk-UA"/>
        </w:rPr>
        <w:t xml:space="preserve">        </w:t>
      </w:r>
      <w:r w:rsidRPr="0073693F">
        <w:rPr>
          <w:color w:val="333333"/>
          <w:sz w:val="28"/>
          <w:szCs w:val="28"/>
        </w:rPr>
        <w:t>Сім'я для дитини - це маленький світ, в якому він знаходить приклади для наслідування, учиться жити в суспільстві. Але, на жаль, у батьків не завжди знаходиться час для спілкування з дитиною.Визнання пріоритету сімейного виховання вимагає таких виховних відносин сім'ї та освітніх установ, які визначаються співпрацею</w:t>
      </w:r>
      <w:r>
        <w:rPr>
          <w:color w:val="333333"/>
          <w:sz w:val="28"/>
          <w:szCs w:val="28"/>
        </w:rPr>
        <w:t xml:space="preserve"> та</w:t>
      </w:r>
      <w:r w:rsidRPr="0073693F">
        <w:rPr>
          <w:color w:val="333333"/>
          <w:sz w:val="28"/>
          <w:szCs w:val="28"/>
        </w:rPr>
        <w:t xml:space="preserve"> взаємодією</w:t>
      </w:r>
      <w:r>
        <w:rPr>
          <w:color w:val="333333"/>
          <w:sz w:val="28"/>
          <w:szCs w:val="28"/>
        </w:rPr>
        <w:t>.</w:t>
      </w:r>
      <w:r w:rsidRPr="0073693F">
        <w:rPr>
          <w:color w:val="333333"/>
          <w:sz w:val="28"/>
          <w:szCs w:val="28"/>
        </w:rPr>
        <w:t>При взаємодії з родинами вихованців основною метою є залучення батьків в освітній процес.</w:t>
      </w:r>
    </w:p>
    <w:p w:rsidR="00340AA4" w:rsidRPr="0073693F" w:rsidRDefault="00340AA4" w:rsidP="0082232C">
      <w:pPr>
        <w:pStyle w:val="aa"/>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3693F">
        <w:rPr>
          <w:rFonts w:ascii="Times New Roman" w:hAnsi="Times New Roman" w:cs="Times New Roman"/>
          <w:sz w:val="28"/>
          <w:szCs w:val="28"/>
          <w:lang w:val="uk-UA"/>
        </w:rPr>
        <w:t xml:space="preserve">З метою успішного розвитку дітей та їх якнайшвидшої адаптації до </w:t>
      </w:r>
      <w:r>
        <w:rPr>
          <w:rFonts w:ascii="Times New Roman" w:hAnsi="Times New Roman" w:cs="Times New Roman"/>
          <w:sz w:val="28"/>
          <w:szCs w:val="28"/>
          <w:lang w:val="uk-UA"/>
        </w:rPr>
        <w:t xml:space="preserve">                                  умов  </w:t>
      </w:r>
      <w:r w:rsidRPr="0073693F">
        <w:rPr>
          <w:rFonts w:ascii="Times New Roman" w:hAnsi="Times New Roman" w:cs="Times New Roman"/>
          <w:sz w:val="28"/>
          <w:szCs w:val="28"/>
          <w:lang w:val="uk-UA"/>
        </w:rPr>
        <w:t>шкільної освіти потрібно проводити роботу з дітьми та батьками в декілька етапів.</w:t>
      </w:r>
    </w:p>
    <w:p w:rsidR="00340AA4" w:rsidRPr="00993B7A" w:rsidRDefault="00340AA4" w:rsidP="0082232C">
      <w:pPr>
        <w:pStyle w:val="aa"/>
        <w:spacing w:line="360" w:lineRule="auto"/>
        <w:jc w:val="both"/>
        <w:rPr>
          <w:rFonts w:ascii="Times New Roman" w:hAnsi="Times New Roman" w:cs="Times New Roman"/>
          <w:sz w:val="28"/>
          <w:szCs w:val="28"/>
          <w:lang w:val="uk-UA"/>
        </w:rPr>
      </w:pPr>
      <w:r w:rsidRPr="00993B7A">
        <w:rPr>
          <w:rFonts w:ascii="Times New Roman" w:hAnsi="Times New Roman" w:cs="Times New Roman"/>
          <w:sz w:val="28"/>
          <w:szCs w:val="28"/>
          <w:lang w:val="uk-UA"/>
        </w:rPr>
        <w:t xml:space="preserve">       </w:t>
      </w:r>
      <w:r w:rsidRPr="00993B7A">
        <w:rPr>
          <w:rFonts w:ascii="Times New Roman" w:hAnsi="Times New Roman" w:cs="Times New Roman"/>
          <w:b/>
          <w:bCs/>
          <w:sz w:val="28"/>
          <w:szCs w:val="28"/>
          <w:lang w:val="uk-UA"/>
        </w:rPr>
        <w:t xml:space="preserve"> 1 - й етап - кінець вересня - початок жовтня.</w:t>
      </w:r>
      <w:r w:rsidRPr="00993B7A">
        <w:rPr>
          <w:rFonts w:ascii="Times New Roman" w:hAnsi="Times New Roman" w:cs="Times New Roman"/>
          <w:sz w:val="28"/>
          <w:szCs w:val="28"/>
          <w:lang w:val="uk-UA"/>
        </w:rPr>
        <w:t xml:space="preserve"> Організаційні збори                 батьків,  які хочуть віддати своїх дітей в школу. </w:t>
      </w:r>
    </w:p>
    <w:p w:rsidR="00340AA4" w:rsidRPr="0073693F" w:rsidRDefault="00340AA4" w:rsidP="0082232C">
      <w:pPr>
        <w:pStyle w:val="aa"/>
        <w:spacing w:line="360" w:lineRule="auto"/>
        <w:jc w:val="both"/>
        <w:rPr>
          <w:rFonts w:ascii="Times New Roman" w:hAnsi="Times New Roman" w:cs="Times New Roman"/>
          <w:sz w:val="28"/>
          <w:szCs w:val="28"/>
          <w:lang w:val="uk-UA"/>
        </w:rPr>
      </w:pPr>
      <w:r w:rsidRPr="0073693F">
        <w:rPr>
          <w:rFonts w:ascii="Times New Roman" w:hAnsi="Times New Roman" w:cs="Times New Roman"/>
          <w:sz w:val="28"/>
          <w:szCs w:val="28"/>
          <w:lang w:val="uk-UA"/>
        </w:rPr>
        <w:t xml:space="preserve">Мета - дати загальне уявлення про систему роботи з дітьми, визначити порядок набору дітей до першого класу. Батьки повинні чітко собі уявляти, куди вони збираються віддати свою дитину, особливо це важливо в системі розвивального навчання. </w:t>
      </w:r>
    </w:p>
    <w:p w:rsidR="00340AA4" w:rsidRPr="0073693F" w:rsidRDefault="00340AA4" w:rsidP="0082232C">
      <w:pPr>
        <w:pStyle w:val="aa"/>
        <w:spacing w:line="360" w:lineRule="auto"/>
        <w:jc w:val="both"/>
        <w:rPr>
          <w:rFonts w:ascii="Times New Roman" w:hAnsi="Times New Roman" w:cs="Times New Roman"/>
          <w:sz w:val="28"/>
          <w:szCs w:val="28"/>
          <w:lang w:val="uk-UA"/>
        </w:rPr>
      </w:pPr>
      <w:r>
        <w:rPr>
          <w:rFonts w:ascii="Times New Roman" w:hAnsi="Times New Roman" w:cs="Times New Roman"/>
          <w:b/>
          <w:bCs/>
          <w:i/>
          <w:iCs/>
          <w:sz w:val="28"/>
          <w:szCs w:val="28"/>
          <w:lang w:val="uk-UA"/>
        </w:rPr>
        <w:t xml:space="preserve">        </w:t>
      </w:r>
      <w:r w:rsidRPr="0073693F">
        <w:rPr>
          <w:rFonts w:ascii="Times New Roman" w:hAnsi="Times New Roman" w:cs="Times New Roman"/>
          <w:b/>
          <w:bCs/>
          <w:i/>
          <w:iCs/>
          <w:sz w:val="28"/>
          <w:szCs w:val="28"/>
          <w:lang w:val="uk-UA"/>
        </w:rPr>
        <w:t>2-й етап - жовтень.</w:t>
      </w:r>
      <w:r w:rsidRPr="0073693F">
        <w:rPr>
          <w:rFonts w:ascii="Times New Roman" w:hAnsi="Times New Roman" w:cs="Times New Roman"/>
          <w:sz w:val="28"/>
          <w:szCs w:val="28"/>
          <w:lang w:val="uk-UA"/>
        </w:rPr>
        <w:t xml:space="preserve"> Зустріч вчителя з дітьми. </w:t>
      </w:r>
    </w:p>
    <w:p w:rsidR="00340AA4" w:rsidRPr="0073693F" w:rsidRDefault="00340AA4" w:rsidP="0082232C">
      <w:pPr>
        <w:pStyle w:val="aa"/>
        <w:spacing w:line="360" w:lineRule="auto"/>
        <w:ind w:firstLine="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3693F">
        <w:rPr>
          <w:rFonts w:ascii="Times New Roman" w:hAnsi="Times New Roman" w:cs="Times New Roman"/>
          <w:sz w:val="28"/>
          <w:szCs w:val="28"/>
          <w:lang w:val="uk-UA"/>
        </w:rPr>
        <w:t xml:space="preserve">Мета - взаємне знайомство. Завдання зустрічі - виявити загальний емоційний фон кожної дитини, здатність спілкуватися з дорослими й однолітками. </w:t>
      </w:r>
    </w:p>
    <w:p w:rsidR="00340AA4" w:rsidRPr="00993B7A" w:rsidRDefault="00340AA4" w:rsidP="0082232C">
      <w:pPr>
        <w:pStyle w:val="aa"/>
        <w:spacing w:line="360" w:lineRule="auto"/>
        <w:jc w:val="both"/>
        <w:rPr>
          <w:rFonts w:ascii="Times New Roman" w:hAnsi="Times New Roman" w:cs="Times New Roman"/>
          <w:sz w:val="28"/>
          <w:szCs w:val="28"/>
          <w:lang w:val="uk-UA"/>
        </w:rPr>
      </w:pPr>
      <w:r w:rsidRPr="00993B7A">
        <w:rPr>
          <w:rFonts w:ascii="Times New Roman" w:hAnsi="Times New Roman" w:cs="Times New Roman"/>
          <w:sz w:val="28"/>
          <w:szCs w:val="28"/>
          <w:lang w:val="uk-UA"/>
        </w:rPr>
        <w:t xml:space="preserve">       </w:t>
      </w:r>
      <w:r w:rsidRPr="00993B7A">
        <w:rPr>
          <w:rFonts w:ascii="Times New Roman" w:hAnsi="Times New Roman" w:cs="Times New Roman"/>
          <w:b/>
          <w:bCs/>
          <w:sz w:val="28"/>
          <w:szCs w:val="28"/>
          <w:lang w:val="uk-UA"/>
        </w:rPr>
        <w:t xml:space="preserve"> 3-й етап - жовтень, листопад, грудень.</w:t>
      </w:r>
      <w:r w:rsidRPr="00993B7A">
        <w:rPr>
          <w:rFonts w:ascii="Times New Roman" w:hAnsi="Times New Roman" w:cs="Times New Roman"/>
          <w:sz w:val="28"/>
          <w:szCs w:val="28"/>
          <w:lang w:val="uk-UA"/>
        </w:rPr>
        <w:t xml:space="preserve"> Проводяться  заняття з дітьми старшої групи. В ході цих занять з'ясовують вміння дітей мислити, рівень розвитку їх мови, уваги, пам'яті. Після кожного заняття проводиться консультація з батьками. Звертається увага батьків на важливість розвитку уваги, пам'яті, мислення дітей при підготовці їх до школи.</w:t>
      </w:r>
    </w:p>
    <w:p w:rsidR="00340AA4" w:rsidRDefault="00340AA4" w:rsidP="0082232C">
      <w:pPr>
        <w:pStyle w:val="aa"/>
        <w:spacing w:line="360" w:lineRule="auto"/>
        <w:jc w:val="both"/>
        <w:rPr>
          <w:rFonts w:ascii="Times New Roman" w:hAnsi="Times New Roman" w:cs="Times New Roman"/>
          <w:sz w:val="28"/>
          <w:szCs w:val="28"/>
          <w:lang w:val="uk-UA"/>
        </w:rPr>
      </w:pPr>
      <w:r w:rsidRPr="00993B7A">
        <w:rPr>
          <w:rFonts w:ascii="Times New Roman" w:hAnsi="Times New Roman" w:cs="Times New Roman"/>
          <w:b/>
          <w:bCs/>
          <w:sz w:val="28"/>
          <w:szCs w:val="28"/>
          <w:lang w:val="uk-UA"/>
        </w:rPr>
        <w:t xml:space="preserve">        4-й етап - березень, квітень.</w:t>
      </w:r>
      <w:r w:rsidRPr="00993B7A">
        <w:rPr>
          <w:rFonts w:ascii="Times New Roman" w:hAnsi="Times New Roman" w:cs="Times New Roman"/>
          <w:sz w:val="28"/>
          <w:szCs w:val="28"/>
          <w:lang w:val="uk-UA"/>
        </w:rPr>
        <w:t xml:space="preserve"> Проводяться ще  додаткові заняття з дітьми </w:t>
      </w:r>
    </w:p>
    <w:p w:rsidR="00340AA4" w:rsidRDefault="00340AA4" w:rsidP="0082232C">
      <w:pPr>
        <w:pStyle w:val="aa"/>
        <w:spacing w:line="360" w:lineRule="auto"/>
        <w:jc w:val="both"/>
        <w:rPr>
          <w:rFonts w:ascii="Times New Roman" w:hAnsi="Times New Roman" w:cs="Times New Roman"/>
          <w:sz w:val="28"/>
          <w:szCs w:val="28"/>
          <w:lang w:val="uk-UA"/>
        </w:rPr>
      </w:pPr>
    </w:p>
    <w:p w:rsidR="00340AA4" w:rsidRDefault="00340AA4" w:rsidP="0082232C">
      <w:pPr>
        <w:pStyle w:val="aa"/>
        <w:spacing w:line="360" w:lineRule="auto"/>
        <w:jc w:val="both"/>
        <w:rPr>
          <w:rFonts w:ascii="Times New Roman" w:hAnsi="Times New Roman" w:cs="Times New Roman"/>
          <w:sz w:val="28"/>
          <w:szCs w:val="28"/>
          <w:lang w:val="uk-UA"/>
        </w:rPr>
      </w:pPr>
    </w:p>
    <w:p w:rsidR="00340AA4" w:rsidRDefault="0063742B" w:rsidP="008E0927">
      <w:pPr>
        <w:pStyle w:val="aa"/>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26</w:t>
      </w:r>
    </w:p>
    <w:p w:rsidR="00340AA4" w:rsidRDefault="00340AA4" w:rsidP="0082232C">
      <w:pPr>
        <w:pStyle w:val="aa"/>
        <w:spacing w:line="360" w:lineRule="auto"/>
        <w:jc w:val="both"/>
        <w:rPr>
          <w:rFonts w:ascii="Times New Roman" w:hAnsi="Times New Roman" w:cs="Times New Roman"/>
          <w:sz w:val="28"/>
          <w:szCs w:val="28"/>
          <w:lang w:val="uk-UA"/>
        </w:rPr>
      </w:pPr>
      <w:r w:rsidRPr="00993B7A">
        <w:rPr>
          <w:rFonts w:ascii="Times New Roman" w:hAnsi="Times New Roman" w:cs="Times New Roman"/>
          <w:sz w:val="28"/>
          <w:szCs w:val="28"/>
          <w:lang w:val="uk-UA"/>
        </w:rPr>
        <w:t>та консультації з батьками майбутніх першокласників</w:t>
      </w:r>
      <w:r w:rsidRPr="0073693F">
        <w:rPr>
          <w:rFonts w:ascii="Times New Roman" w:hAnsi="Times New Roman" w:cs="Times New Roman"/>
          <w:sz w:val="28"/>
          <w:szCs w:val="28"/>
          <w:lang w:val="uk-UA"/>
        </w:rPr>
        <w:t xml:space="preserve">. На цьому етапі батьки </w:t>
      </w:r>
    </w:p>
    <w:p w:rsidR="00340AA4" w:rsidRPr="0073693F" w:rsidRDefault="00340AA4" w:rsidP="0082232C">
      <w:pPr>
        <w:pStyle w:val="aa"/>
        <w:spacing w:line="360" w:lineRule="auto"/>
        <w:jc w:val="both"/>
        <w:rPr>
          <w:rFonts w:ascii="Times New Roman" w:hAnsi="Times New Roman" w:cs="Times New Roman"/>
          <w:sz w:val="28"/>
          <w:szCs w:val="28"/>
          <w:lang w:val="uk-UA"/>
        </w:rPr>
      </w:pPr>
      <w:r w:rsidRPr="0073693F">
        <w:rPr>
          <w:rFonts w:ascii="Times New Roman" w:hAnsi="Times New Roman" w:cs="Times New Roman"/>
          <w:sz w:val="28"/>
          <w:szCs w:val="28"/>
          <w:lang w:val="uk-UA"/>
        </w:rPr>
        <w:t xml:space="preserve">знайомляться з педагогом , який буде працювати в даному класі, з навчальними дисциплінами, за якими навчатимуться діти. </w:t>
      </w:r>
    </w:p>
    <w:p w:rsidR="00340AA4" w:rsidRDefault="00340AA4" w:rsidP="008551F2">
      <w:pPr>
        <w:pStyle w:val="aa"/>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3693F">
        <w:rPr>
          <w:rFonts w:ascii="Times New Roman" w:hAnsi="Times New Roman" w:cs="Times New Roman"/>
          <w:sz w:val="28"/>
          <w:szCs w:val="28"/>
          <w:lang w:val="uk-UA"/>
        </w:rPr>
        <w:t>Дана система роботи з дошкільниками дає відчутні результати, тому що допомагає дитині уникнути стресу при переході в школу, формує позитивне ставлення до навчання.</w:t>
      </w:r>
    </w:p>
    <w:p w:rsidR="00340AA4" w:rsidRPr="00433C37" w:rsidRDefault="00340AA4" w:rsidP="005D6506">
      <w:pPr>
        <w:pStyle w:val="aa"/>
        <w:shd w:val="clear" w:color="auto" w:fill="FFFFFF"/>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551F2">
        <w:rPr>
          <w:rFonts w:ascii="Times New Roman" w:hAnsi="Times New Roman" w:cs="Times New Roman"/>
          <w:color w:val="333333"/>
          <w:sz w:val="28"/>
          <w:szCs w:val="28"/>
        </w:rPr>
        <w:t>Найулюбленіший, чарівне свято Новий рік вважається сімейним святом. Та ми не втрачаємо можливість об'єднати зусилля всіх співробітників, дітей, батьків у підготовці й проведенні ранків.</w:t>
      </w:r>
      <w:r>
        <w:rPr>
          <w:rFonts w:ascii="Times New Roman" w:hAnsi="Times New Roman" w:cs="Times New Roman"/>
          <w:color w:val="333333"/>
          <w:sz w:val="28"/>
          <w:szCs w:val="28"/>
          <w:lang w:val="uk-UA"/>
        </w:rPr>
        <w:t xml:space="preserve"> </w:t>
      </w:r>
      <w:r w:rsidRPr="008551F2">
        <w:rPr>
          <w:rFonts w:ascii="Times New Roman" w:hAnsi="Times New Roman" w:cs="Times New Roman"/>
          <w:color w:val="333333"/>
          <w:sz w:val="28"/>
          <w:szCs w:val="28"/>
        </w:rPr>
        <w:t xml:space="preserve">Спочатку з батьками обговорюються ескізи костюмів для дітей, даються консультації з виготовлення костюмів та атрибутів до свята. Батькам пропонують взяти участь у святі - виконати ту </w:t>
      </w:r>
      <w:r>
        <w:rPr>
          <w:rFonts w:ascii="Times New Roman" w:hAnsi="Times New Roman" w:cs="Times New Roman"/>
          <w:color w:val="333333"/>
          <w:sz w:val="28"/>
          <w:szCs w:val="28"/>
          <w:lang w:val="uk-UA"/>
        </w:rPr>
        <w:t xml:space="preserve"> </w:t>
      </w:r>
      <w:r w:rsidRPr="008551F2">
        <w:rPr>
          <w:rFonts w:ascii="Times New Roman" w:hAnsi="Times New Roman" w:cs="Times New Roman"/>
          <w:color w:val="333333"/>
          <w:sz w:val="28"/>
          <w:szCs w:val="28"/>
        </w:rPr>
        <w:t>чи іншу роль. З виконавцями ролей проводяться репетиції, батьки присутні на музичних заняттях розучують разом з дітьми хороводи, ігри, в яких на ранку візьме участь їх персонаж.Так само батьки беруть безпосередню участь в оформлення до свята групових кімнат, музичного залу. Вони малюють декорації, оформляють тематичні куточки, шиють казкові костюми для ляльок.</w:t>
      </w:r>
    </w:p>
    <w:p w:rsidR="00340AA4" w:rsidRPr="008551F2" w:rsidRDefault="00340AA4" w:rsidP="005D6506">
      <w:pPr>
        <w:pStyle w:val="a3"/>
        <w:shd w:val="clear" w:color="auto" w:fill="FFFFFF"/>
        <w:spacing w:before="0" w:beforeAutospacing="0" w:after="0" w:afterAutospacing="0" w:line="360" w:lineRule="auto"/>
        <w:jc w:val="both"/>
        <w:rPr>
          <w:color w:val="333333"/>
          <w:sz w:val="28"/>
          <w:szCs w:val="28"/>
          <w:lang w:val="uk-UA"/>
        </w:rPr>
      </w:pPr>
      <w:r>
        <w:rPr>
          <w:color w:val="333333"/>
          <w:sz w:val="28"/>
          <w:szCs w:val="28"/>
        </w:rPr>
        <w:t xml:space="preserve">        </w:t>
      </w:r>
      <w:r w:rsidRPr="008551F2">
        <w:rPr>
          <w:color w:val="333333"/>
          <w:sz w:val="28"/>
          <w:szCs w:val="28"/>
        </w:rPr>
        <w:t>Діти дуже люблять такі свята, з задоволенням показують те, чого навчилися, «вболівають» за своїх батьків, радіють їхнім перемогам, пишаються ними. А</w:t>
      </w:r>
      <w:r w:rsidRPr="004D1B7B">
        <w:rPr>
          <w:color w:val="333333"/>
          <w:sz w:val="28"/>
          <w:szCs w:val="28"/>
        </w:rPr>
        <w:t xml:space="preserve"> для батьків такі свята - це можливість всім разом весело і цікаво провести час, стати ближче, вирости в очах своєї дитини, та й самим на час стати безтурботною дитиною.</w:t>
      </w:r>
      <w:r>
        <w:rPr>
          <w:color w:val="333333"/>
          <w:sz w:val="28"/>
          <w:szCs w:val="28"/>
          <w:lang w:val="uk-UA"/>
        </w:rPr>
        <w:t xml:space="preserve"> </w:t>
      </w:r>
      <w:r w:rsidRPr="008551F2">
        <w:rPr>
          <w:color w:val="333333"/>
          <w:sz w:val="28"/>
          <w:szCs w:val="28"/>
          <w:lang w:val="uk-UA"/>
        </w:rPr>
        <w:t>Такі заходи зближують дорослих і дітей, зміцнюють авторитет дитячого садка в районі, виховують у дітей повагу до старшого покоління, слугують зміцненню зв'язків «дитячий садок - батько», «батько - дитина».</w:t>
      </w:r>
    </w:p>
    <w:p w:rsidR="00340AA4" w:rsidRPr="008551F2" w:rsidRDefault="00340AA4" w:rsidP="005D6506">
      <w:pPr>
        <w:shd w:val="clear" w:color="auto" w:fill="FFFFFF"/>
        <w:jc w:val="both"/>
        <w:rPr>
          <w:rFonts w:ascii="Times New Roman" w:hAnsi="Times New Roman" w:cs="Times New Roman"/>
          <w:b/>
          <w:bCs/>
          <w:sz w:val="28"/>
          <w:szCs w:val="28"/>
          <w:lang w:val="uk-UA"/>
        </w:rPr>
      </w:pPr>
    </w:p>
    <w:p w:rsidR="00340AA4" w:rsidRPr="001C445A" w:rsidRDefault="00340AA4" w:rsidP="005D6506">
      <w:pPr>
        <w:shd w:val="clear" w:color="auto" w:fill="FFFFFF"/>
        <w:jc w:val="both"/>
        <w:rPr>
          <w:rFonts w:ascii="Verdana" w:hAnsi="Verdana" w:cs="Verdana"/>
          <w:color w:val="000000"/>
          <w:sz w:val="16"/>
          <w:szCs w:val="16"/>
          <w:lang w:val="uk-UA"/>
        </w:rPr>
      </w:pPr>
      <w:r w:rsidRPr="008551F2">
        <w:rPr>
          <w:rFonts w:ascii="Times New Roman" w:hAnsi="Times New Roman" w:cs="Times New Roman"/>
          <w:sz w:val="28"/>
          <w:szCs w:val="28"/>
          <w:lang w:val="uk-UA"/>
        </w:rPr>
        <w:t xml:space="preserve"> </w:t>
      </w:r>
    </w:p>
    <w:p w:rsidR="00340AA4" w:rsidRPr="001C445A" w:rsidRDefault="00340AA4" w:rsidP="005D6506">
      <w:pPr>
        <w:shd w:val="clear" w:color="auto" w:fill="FFFFFF"/>
        <w:spacing w:line="360" w:lineRule="auto"/>
        <w:jc w:val="both"/>
        <w:rPr>
          <w:rFonts w:ascii="Times New Roman" w:hAnsi="Times New Roman" w:cs="Times New Roman"/>
          <w:b/>
          <w:bCs/>
          <w:sz w:val="28"/>
          <w:szCs w:val="28"/>
          <w:lang w:val="uk-UA"/>
        </w:rPr>
      </w:pPr>
    </w:p>
    <w:p w:rsidR="00340AA4" w:rsidRPr="001C445A" w:rsidRDefault="00340AA4" w:rsidP="005D6506">
      <w:pPr>
        <w:shd w:val="clear" w:color="auto" w:fill="FFFFFF"/>
        <w:spacing w:after="0" w:line="360" w:lineRule="auto"/>
        <w:jc w:val="both"/>
        <w:rPr>
          <w:rFonts w:ascii="Times New Roman" w:hAnsi="Times New Roman" w:cs="Times New Roman"/>
          <w:b/>
          <w:bCs/>
          <w:sz w:val="28"/>
          <w:szCs w:val="28"/>
          <w:lang w:val="uk-UA" w:eastAsia="zh-CN"/>
        </w:rPr>
      </w:pPr>
    </w:p>
    <w:p w:rsidR="00340AA4" w:rsidRDefault="00340AA4" w:rsidP="005D6506">
      <w:pPr>
        <w:shd w:val="clear" w:color="auto" w:fill="FFFFFF"/>
        <w:spacing w:after="0" w:line="360" w:lineRule="auto"/>
        <w:jc w:val="both"/>
        <w:rPr>
          <w:rFonts w:ascii="Times New Roman" w:hAnsi="Times New Roman" w:cs="Times New Roman"/>
          <w:b/>
          <w:bCs/>
          <w:sz w:val="28"/>
          <w:szCs w:val="28"/>
          <w:lang w:val="uk-UA" w:eastAsia="zh-CN"/>
        </w:rPr>
      </w:pPr>
    </w:p>
    <w:p w:rsidR="00340AA4" w:rsidRDefault="00340AA4" w:rsidP="005D6506">
      <w:pPr>
        <w:shd w:val="clear" w:color="auto" w:fill="FFFFFF"/>
        <w:spacing w:after="0" w:line="360" w:lineRule="auto"/>
        <w:jc w:val="both"/>
        <w:rPr>
          <w:rFonts w:ascii="Times New Roman" w:hAnsi="Times New Roman" w:cs="Times New Roman"/>
          <w:b/>
          <w:bCs/>
          <w:sz w:val="28"/>
          <w:szCs w:val="28"/>
          <w:lang w:val="uk-UA" w:eastAsia="zh-CN"/>
        </w:rPr>
      </w:pPr>
    </w:p>
    <w:p w:rsidR="00340AA4" w:rsidRPr="00BD5030" w:rsidRDefault="001E7226" w:rsidP="005D6506">
      <w:pPr>
        <w:shd w:val="clear" w:color="auto" w:fill="FFFFFF"/>
        <w:spacing w:after="0" w:line="360" w:lineRule="auto"/>
        <w:jc w:val="center"/>
        <w:rPr>
          <w:rFonts w:ascii="Times New Roman" w:hAnsi="Times New Roman" w:cs="Times New Roman"/>
          <w:sz w:val="28"/>
          <w:szCs w:val="28"/>
          <w:lang w:val="uk-UA" w:eastAsia="zh-CN"/>
        </w:rPr>
      </w:pPr>
      <w:r>
        <w:rPr>
          <w:rFonts w:ascii="Times New Roman" w:hAnsi="Times New Roman" w:cs="Times New Roman"/>
          <w:sz w:val="28"/>
          <w:szCs w:val="28"/>
          <w:lang w:val="uk-UA" w:eastAsia="zh-CN"/>
        </w:rPr>
        <w:t>27</w:t>
      </w:r>
    </w:p>
    <w:p w:rsidR="00340AA4" w:rsidRDefault="00340AA4" w:rsidP="005D6506">
      <w:pPr>
        <w:shd w:val="clear" w:color="auto" w:fill="FFFFFF"/>
        <w:spacing w:after="0" w:line="360" w:lineRule="auto"/>
        <w:rPr>
          <w:rFonts w:ascii="Times New Roman" w:hAnsi="Times New Roman" w:cs="Times New Roman"/>
          <w:b/>
          <w:bCs/>
          <w:sz w:val="28"/>
          <w:szCs w:val="28"/>
          <w:lang w:val="uk-UA" w:eastAsia="zh-CN"/>
        </w:rPr>
      </w:pPr>
      <w:r>
        <w:rPr>
          <w:rFonts w:ascii="Times New Roman" w:hAnsi="Times New Roman" w:cs="Times New Roman"/>
          <w:b/>
          <w:bCs/>
          <w:sz w:val="28"/>
          <w:szCs w:val="28"/>
          <w:lang w:val="uk-UA" w:eastAsia="zh-CN"/>
        </w:rPr>
        <w:t xml:space="preserve">           </w:t>
      </w:r>
      <w:r w:rsidRPr="00DC2BA2">
        <w:rPr>
          <w:rFonts w:ascii="Times New Roman" w:hAnsi="Times New Roman" w:cs="Times New Roman"/>
          <w:b/>
          <w:bCs/>
          <w:sz w:val="28"/>
          <w:szCs w:val="28"/>
          <w:lang w:val="uk-UA" w:eastAsia="zh-CN"/>
        </w:rPr>
        <w:t>Тема 2.4</w:t>
      </w:r>
      <w:r>
        <w:rPr>
          <w:rFonts w:ascii="Times New Roman" w:hAnsi="Times New Roman" w:cs="Times New Roman"/>
          <w:b/>
          <w:bCs/>
          <w:sz w:val="28"/>
          <w:szCs w:val="28"/>
          <w:lang w:val="uk-UA" w:eastAsia="zh-CN"/>
        </w:rPr>
        <w:t xml:space="preserve"> </w:t>
      </w:r>
      <w:r w:rsidRPr="00DC2BA2">
        <w:rPr>
          <w:rFonts w:ascii="Times New Roman" w:hAnsi="Times New Roman" w:cs="Times New Roman"/>
          <w:b/>
          <w:bCs/>
          <w:sz w:val="28"/>
          <w:szCs w:val="28"/>
          <w:lang w:val="uk-UA" w:eastAsia="zh-CN"/>
        </w:rPr>
        <w:t>Форми здійснення наступності.</w:t>
      </w:r>
    </w:p>
    <w:p w:rsidR="00340AA4" w:rsidRPr="00C7296D" w:rsidRDefault="00340AA4" w:rsidP="005D6506">
      <w:pPr>
        <w:shd w:val="clear" w:color="auto" w:fill="FFFFFF"/>
        <w:spacing w:after="0" w:line="360" w:lineRule="auto"/>
        <w:rPr>
          <w:rFonts w:ascii="Times New Roman" w:hAnsi="Times New Roman" w:cs="Times New Roman"/>
          <w:b/>
          <w:bCs/>
          <w:sz w:val="28"/>
          <w:szCs w:val="28"/>
          <w:lang w:val="uk-UA" w:eastAsia="zh-CN"/>
        </w:rPr>
      </w:pPr>
      <w:r>
        <w:rPr>
          <w:rFonts w:ascii="Times New Roman" w:hAnsi="Times New Roman" w:cs="Times New Roman"/>
          <w:b/>
          <w:bCs/>
          <w:sz w:val="28"/>
          <w:szCs w:val="28"/>
          <w:lang w:val="uk-UA" w:eastAsia="zh-CN"/>
        </w:rPr>
        <w:t xml:space="preserve">            </w:t>
      </w:r>
      <w:r w:rsidRPr="00DC2BA2">
        <w:rPr>
          <w:rFonts w:ascii="Times New Roman" w:hAnsi="Times New Roman" w:cs="Times New Roman"/>
          <w:b/>
          <w:bCs/>
          <w:sz w:val="28"/>
          <w:szCs w:val="28"/>
          <w:lang w:eastAsia="ru-RU"/>
        </w:rPr>
        <w:t>Форми здійснення наступності ДНЗ і школи:</w:t>
      </w:r>
    </w:p>
    <w:p w:rsidR="00340AA4" w:rsidRPr="008551F2" w:rsidRDefault="00340AA4" w:rsidP="005D6506">
      <w:pPr>
        <w:shd w:val="clear" w:color="auto" w:fill="FFFFFF"/>
        <w:spacing w:after="0" w:line="360" w:lineRule="auto"/>
        <w:jc w:val="both"/>
        <w:rPr>
          <w:rFonts w:ascii="Times New Roman" w:hAnsi="Times New Roman" w:cs="Times New Roman"/>
          <w:sz w:val="28"/>
          <w:szCs w:val="28"/>
          <w:lang w:val="uk-UA" w:eastAsia="ru-RU"/>
        </w:rPr>
      </w:pPr>
      <w:r w:rsidRPr="008551F2">
        <w:rPr>
          <w:rFonts w:ascii="Times New Roman" w:hAnsi="Times New Roman" w:cs="Times New Roman"/>
          <w:b/>
          <w:bCs/>
          <w:sz w:val="28"/>
          <w:szCs w:val="28"/>
          <w:lang w:val="uk-UA" w:eastAsia="ru-RU"/>
        </w:rPr>
        <w:t xml:space="preserve">           1</w:t>
      </w:r>
      <w:r w:rsidRPr="008551F2">
        <w:rPr>
          <w:rFonts w:ascii="Times New Roman" w:hAnsi="Times New Roman" w:cs="Times New Roman"/>
          <w:sz w:val="28"/>
          <w:szCs w:val="28"/>
          <w:lang w:val="uk-UA" w:eastAsia="ru-RU"/>
        </w:rPr>
        <w:t>.Робота з дітьми:</w:t>
      </w:r>
      <w:r w:rsidRPr="008551F2">
        <w:rPr>
          <w:rFonts w:ascii="Times New Roman" w:hAnsi="Times New Roman" w:cs="Times New Roman"/>
          <w:i/>
          <w:iCs/>
          <w:sz w:val="28"/>
          <w:szCs w:val="28"/>
          <w:lang w:val="uk-UA" w:eastAsia="ru-RU"/>
        </w:rPr>
        <w:t xml:space="preserve"> </w:t>
      </w:r>
      <w:r w:rsidRPr="008551F2">
        <w:rPr>
          <w:rFonts w:ascii="Times New Roman" w:hAnsi="Times New Roman" w:cs="Times New Roman"/>
          <w:sz w:val="28"/>
          <w:szCs w:val="28"/>
          <w:lang w:val="uk-UA" w:eastAsia="ru-RU"/>
        </w:rPr>
        <w:t>екскурсії в школу; відвідування шкільного музею, бібліотеки; знайомство та взаємодія дошкільнят з учителями та учнями початкової школи; участь у спільній освітній діяльності, ігрових програмах; виставки малюнків і виробів; зустрічі та бесіди з колишніми вихованцями дитячого садка (учні початкової та середньої школи); спільні свята (День знань, посвята в першокласники, випускний в дитячому саду тощо) і спортивні змагання дошкільнят та першокласників; участьу театралізованій діяльності; відвідування дошкільнятами адаптаційного курсу занять, організованих при школі (заняття з психологом, вчителем, музичним керівником і іншими фахівцями школи).</w:t>
      </w:r>
    </w:p>
    <w:p w:rsidR="00340AA4" w:rsidRPr="00CD29FD" w:rsidRDefault="00340AA4" w:rsidP="006426DF">
      <w:pPr>
        <w:spacing w:after="0" w:line="360" w:lineRule="auto"/>
        <w:jc w:val="both"/>
        <w:rPr>
          <w:rFonts w:ascii="Times New Roman" w:hAnsi="Times New Roman" w:cs="Times New Roman"/>
          <w:sz w:val="28"/>
          <w:szCs w:val="28"/>
          <w:lang w:val="uk-UA" w:eastAsia="ru-RU"/>
        </w:rPr>
      </w:pPr>
      <w:r w:rsidRPr="008551F2">
        <w:rPr>
          <w:rFonts w:ascii="Times New Roman" w:hAnsi="Times New Roman" w:cs="Times New Roman"/>
          <w:sz w:val="28"/>
          <w:szCs w:val="28"/>
          <w:lang w:val="uk-UA" w:eastAsia="ru-RU"/>
        </w:rPr>
        <w:t xml:space="preserve">      </w:t>
      </w:r>
      <w:r w:rsidRPr="00CD29FD">
        <w:rPr>
          <w:rFonts w:ascii="Times New Roman" w:hAnsi="Times New Roman" w:cs="Times New Roman"/>
          <w:b/>
          <w:bCs/>
          <w:sz w:val="28"/>
          <w:szCs w:val="28"/>
          <w:lang w:val="uk-UA" w:eastAsia="ru-RU"/>
        </w:rPr>
        <w:t>2</w:t>
      </w:r>
      <w:r w:rsidRPr="00CD29FD">
        <w:rPr>
          <w:rFonts w:ascii="Times New Roman" w:hAnsi="Times New Roman" w:cs="Times New Roman"/>
          <w:sz w:val="28"/>
          <w:szCs w:val="28"/>
          <w:lang w:val="uk-UA" w:eastAsia="ru-RU"/>
        </w:rPr>
        <w:t>. Взаємодія педагогів:спільні педагогічні ради (ДНЗ і школа); семінари, майстер-класи; круглі столи педагогів ДНЗ та вчителів школи; психологічні та комунікативні тренінги для вихователів та вчителів; проведення діагностики по визначенню готовності дітей до школи; взаємодія медичних працівників, психологів ДНЗ і школи; відкриті покази освітньої діяльності в ДНЗ і відкритих уроків в школі; педагогічні та психологічні спостереження.</w:t>
      </w:r>
    </w:p>
    <w:p w:rsidR="00340AA4" w:rsidRPr="00180D91" w:rsidRDefault="00340AA4" w:rsidP="006426DF">
      <w:pPr>
        <w:spacing w:after="0" w:line="360" w:lineRule="auto"/>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 xml:space="preserve">    </w:t>
      </w:r>
      <w:r w:rsidRPr="00180D91">
        <w:rPr>
          <w:rFonts w:ascii="Times New Roman" w:hAnsi="Times New Roman" w:cs="Times New Roman"/>
          <w:b/>
          <w:bCs/>
          <w:sz w:val="28"/>
          <w:szCs w:val="28"/>
          <w:lang w:val="uk-UA" w:eastAsia="ru-RU"/>
        </w:rPr>
        <w:t>3</w:t>
      </w:r>
      <w:r w:rsidRPr="00180D91">
        <w:rPr>
          <w:rFonts w:ascii="Times New Roman" w:hAnsi="Times New Roman" w:cs="Times New Roman"/>
          <w:sz w:val="28"/>
          <w:szCs w:val="28"/>
          <w:lang w:val="uk-UA" w:eastAsia="ru-RU"/>
        </w:rPr>
        <w:t>. Співпраця з батьками:</w:t>
      </w:r>
      <w:r w:rsidRPr="00180D91">
        <w:rPr>
          <w:rFonts w:ascii="Times New Roman" w:hAnsi="Times New Roman" w:cs="Times New Roman"/>
          <w:i/>
          <w:iCs/>
          <w:sz w:val="28"/>
          <w:szCs w:val="28"/>
          <w:lang w:val="uk-UA" w:eastAsia="ru-RU"/>
        </w:rPr>
        <w:t xml:space="preserve"> </w:t>
      </w:r>
      <w:r w:rsidRPr="00180D91">
        <w:rPr>
          <w:rFonts w:ascii="Times New Roman" w:hAnsi="Times New Roman" w:cs="Times New Roman"/>
          <w:sz w:val="28"/>
          <w:szCs w:val="28"/>
          <w:lang w:val="uk-UA" w:eastAsia="ru-RU"/>
        </w:rPr>
        <w:t>спільні батьківські збори з педагогами ДНЗ та вчителями школи; круглі столи, дискусійні зустрічі, педагогічні «вітальні»; батьківські конференції, вечори запитань і відповідей; консультативні центри при ДНЗ та школі; зустрічі батьків з майбутніми учителями; дні відкритих дверей; творчі майстерні; анкетування, тестування батьків для вивчення самопочуття сім'ї напередодні шкільного життя дитини і в період адаптації до школи; освітньо-ігрові тренінги та практикуми для батьків дітей дошкільного віку, ділові ігри, практикуми; сімейні вечори, тематичні дозвілля; візуальні засоби спілкування (стендовий матеріал, виставки, скринька запитань і відповідей тощо); засідання батьківських клубів</w:t>
      </w:r>
      <w:r>
        <w:rPr>
          <w:rFonts w:ascii="Times New Roman" w:hAnsi="Times New Roman" w:cs="Times New Roman"/>
          <w:sz w:val="28"/>
          <w:szCs w:val="28"/>
          <w:lang w:val="uk-UA" w:eastAsia="ru-RU"/>
        </w:rPr>
        <w:t>.</w:t>
      </w:r>
    </w:p>
    <w:p w:rsidR="00340AA4" w:rsidRDefault="00340AA4" w:rsidP="005236C5">
      <w:pPr>
        <w:pStyle w:val="a3"/>
        <w:shd w:val="clear" w:color="auto" w:fill="FFFFFF"/>
        <w:spacing w:before="0" w:beforeAutospacing="0" w:after="0" w:afterAutospacing="0" w:line="360" w:lineRule="auto"/>
        <w:jc w:val="center"/>
        <w:rPr>
          <w:rStyle w:val="apple-converted-space"/>
          <w:b/>
          <w:bCs/>
          <w:color w:val="000000"/>
          <w:sz w:val="28"/>
          <w:szCs w:val="28"/>
          <w:lang w:val="uk-UA"/>
        </w:rPr>
      </w:pPr>
    </w:p>
    <w:p w:rsidR="00340AA4" w:rsidRDefault="00340AA4" w:rsidP="00A376BC">
      <w:pPr>
        <w:pStyle w:val="a3"/>
        <w:shd w:val="clear" w:color="auto" w:fill="FFFFFF"/>
        <w:spacing w:before="0" w:beforeAutospacing="0" w:after="0" w:afterAutospacing="0" w:line="360" w:lineRule="auto"/>
        <w:jc w:val="center"/>
        <w:rPr>
          <w:rStyle w:val="apple-converted-space"/>
          <w:color w:val="000000"/>
          <w:sz w:val="28"/>
          <w:szCs w:val="28"/>
          <w:lang w:val="uk-UA"/>
        </w:rPr>
      </w:pPr>
    </w:p>
    <w:p w:rsidR="00340AA4" w:rsidRDefault="005A6DD3" w:rsidP="00A376BC">
      <w:pPr>
        <w:pStyle w:val="a3"/>
        <w:shd w:val="clear" w:color="auto" w:fill="FFFFFF"/>
        <w:spacing w:before="0" w:beforeAutospacing="0" w:after="0" w:afterAutospacing="0" w:line="360" w:lineRule="auto"/>
        <w:jc w:val="center"/>
        <w:rPr>
          <w:rStyle w:val="apple-converted-space"/>
          <w:color w:val="000000"/>
          <w:sz w:val="28"/>
          <w:szCs w:val="28"/>
          <w:lang w:val="uk-UA"/>
        </w:rPr>
      </w:pPr>
      <w:r>
        <w:rPr>
          <w:rStyle w:val="apple-converted-space"/>
          <w:color w:val="000000"/>
          <w:sz w:val="28"/>
          <w:szCs w:val="28"/>
          <w:lang w:val="uk-UA"/>
        </w:rPr>
        <w:t>28</w:t>
      </w:r>
    </w:p>
    <w:p w:rsidR="00340AA4" w:rsidRDefault="00340AA4" w:rsidP="00A376BC">
      <w:pPr>
        <w:widowControl w:val="0"/>
        <w:tabs>
          <w:tab w:val="left" w:pos="8678"/>
          <w:tab w:val="left" w:pos="8809"/>
          <w:tab w:val="left" w:pos="8946"/>
          <w:tab w:val="left" w:pos="9088"/>
          <w:tab w:val="left" w:pos="9204"/>
        </w:tabs>
        <w:suppressAutoHyphens/>
        <w:autoSpaceDE w:val="0"/>
        <w:autoSpaceDN w:val="0"/>
        <w:adjustRightInd w:val="0"/>
        <w:spacing w:after="0" w:line="360" w:lineRule="auto"/>
        <w:ind w:right="-640"/>
        <w:jc w:val="center"/>
        <w:rPr>
          <w:rFonts w:ascii="Times New Roman" w:hAnsi="Times New Roman" w:cs="Times New Roman"/>
          <w:lang w:eastAsia="zh-CN"/>
        </w:rPr>
      </w:pPr>
      <w:r>
        <w:rPr>
          <w:rFonts w:ascii="Times New Roman" w:hAnsi="Times New Roman" w:cs="Times New Roman"/>
          <w:b/>
          <w:bCs/>
          <w:sz w:val="28"/>
          <w:szCs w:val="28"/>
          <w:lang w:val="uk-UA" w:eastAsia="zh-CN"/>
        </w:rPr>
        <w:t>Використана література</w:t>
      </w:r>
    </w:p>
    <w:p w:rsidR="00340AA4" w:rsidRPr="00550598" w:rsidRDefault="003314CE" w:rsidP="003314CE">
      <w:pPr>
        <w:pStyle w:val="ad"/>
        <w:widowControl w:val="0"/>
        <w:tabs>
          <w:tab w:val="left" w:pos="8678"/>
          <w:tab w:val="left" w:pos="8809"/>
          <w:tab w:val="left" w:pos="8946"/>
          <w:tab w:val="left" w:pos="9088"/>
          <w:tab w:val="left" w:pos="9204"/>
        </w:tabs>
        <w:suppressAutoHyphens/>
        <w:autoSpaceDE w:val="0"/>
        <w:autoSpaceDN w:val="0"/>
        <w:adjustRightInd w:val="0"/>
        <w:spacing w:after="0" w:line="360" w:lineRule="auto"/>
        <w:ind w:left="0" w:right="-1"/>
        <w:jc w:val="both"/>
        <w:rPr>
          <w:rFonts w:ascii="Times New Roman" w:hAnsi="Times New Roman" w:cs="Times New Roman"/>
          <w:b/>
          <w:bCs/>
          <w:spacing w:val="-6"/>
          <w:sz w:val="28"/>
          <w:szCs w:val="28"/>
          <w:lang w:eastAsia="zh-CN"/>
        </w:rPr>
      </w:pPr>
      <w:r>
        <w:rPr>
          <w:rFonts w:ascii="Times New Roman" w:hAnsi="Times New Roman" w:cs="Times New Roman"/>
          <w:color w:val="000000"/>
          <w:sz w:val="28"/>
          <w:szCs w:val="28"/>
          <w:shd w:val="clear" w:color="auto" w:fill="FFFFFF"/>
          <w:lang w:eastAsia="zh-CN"/>
        </w:rPr>
        <w:t>1.</w:t>
      </w:r>
      <w:r w:rsidR="00340AA4" w:rsidRPr="00550598">
        <w:rPr>
          <w:rFonts w:ascii="Times New Roman" w:hAnsi="Times New Roman" w:cs="Times New Roman"/>
          <w:color w:val="000000"/>
          <w:sz w:val="28"/>
          <w:szCs w:val="28"/>
          <w:shd w:val="clear" w:color="auto" w:fill="FFFFFF"/>
          <w:lang w:eastAsia="zh-CN"/>
        </w:rPr>
        <w:t xml:space="preserve">Анохин П. К. Эмоции и здоровье / П. К. Анохин, К. В. Судаков // Будущее науки.  – 1973. – №6. – С.15-18. </w:t>
      </w:r>
    </w:p>
    <w:p w:rsidR="00340AA4" w:rsidRPr="00550598" w:rsidRDefault="003314CE" w:rsidP="003314CE">
      <w:pPr>
        <w:pStyle w:val="ad"/>
        <w:widowControl w:val="0"/>
        <w:tabs>
          <w:tab w:val="left" w:pos="8678"/>
          <w:tab w:val="left" w:pos="8809"/>
          <w:tab w:val="left" w:pos="8946"/>
          <w:tab w:val="left" w:pos="9088"/>
          <w:tab w:val="left" w:pos="9204"/>
        </w:tabs>
        <w:suppressAutoHyphens/>
        <w:autoSpaceDE w:val="0"/>
        <w:autoSpaceDN w:val="0"/>
        <w:adjustRightInd w:val="0"/>
        <w:spacing w:after="0" w:line="360" w:lineRule="auto"/>
        <w:ind w:left="0" w:right="-1"/>
        <w:jc w:val="both"/>
        <w:rPr>
          <w:rFonts w:ascii="Times New Roman" w:hAnsi="Times New Roman" w:cs="Times New Roman"/>
          <w:b/>
          <w:bCs/>
          <w:spacing w:val="-6"/>
          <w:sz w:val="28"/>
          <w:szCs w:val="28"/>
          <w:lang w:eastAsia="zh-CN"/>
        </w:rPr>
      </w:pPr>
      <w:r>
        <w:rPr>
          <w:rFonts w:ascii="Times New Roman" w:hAnsi="Times New Roman" w:cs="Times New Roman"/>
          <w:sz w:val="28"/>
          <w:szCs w:val="28"/>
          <w:lang w:val="uk-UA"/>
        </w:rPr>
        <w:t>2.</w:t>
      </w:r>
      <w:r w:rsidR="00340AA4" w:rsidRPr="00550598">
        <w:rPr>
          <w:rFonts w:ascii="Times New Roman" w:hAnsi="Times New Roman" w:cs="Times New Roman"/>
          <w:sz w:val="28"/>
          <w:szCs w:val="28"/>
          <w:lang w:val="uk-UA"/>
        </w:rPr>
        <w:t>Богданова О.С., Петрова В.И. Методика воспитательной работы в начальных классах</w:t>
      </w:r>
      <w:r w:rsidR="00340AA4">
        <w:rPr>
          <w:rFonts w:ascii="Times New Roman" w:hAnsi="Times New Roman" w:cs="Times New Roman"/>
          <w:sz w:val="28"/>
          <w:szCs w:val="28"/>
          <w:lang w:val="uk-UA"/>
        </w:rPr>
        <w:t xml:space="preserve">  / </w:t>
      </w:r>
      <w:r w:rsidR="00340AA4" w:rsidRPr="00550598">
        <w:rPr>
          <w:rFonts w:ascii="Times New Roman" w:hAnsi="Times New Roman" w:cs="Times New Roman"/>
          <w:sz w:val="28"/>
          <w:szCs w:val="28"/>
          <w:lang w:val="uk-UA"/>
        </w:rPr>
        <w:t>О.</w:t>
      </w:r>
      <w:r w:rsidR="00340AA4">
        <w:rPr>
          <w:rFonts w:ascii="Times New Roman" w:hAnsi="Times New Roman" w:cs="Times New Roman"/>
          <w:sz w:val="28"/>
          <w:szCs w:val="28"/>
          <w:lang w:val="uk-UA"/>
        </w:rPr>
        <w:t> </w:t>
      </w:r>
      <w:r w:rsidR="00340AA4" w:rsidRPr="00550598">
        <w:rPr>
          <w:rFonts w:ascii="Times New Roman" w:hAnsi="Times New Roman" w:cs="Times New Roman"/>
          <w:sz w:val="28"/>
          <w:szCs w:val="28"/>
          <w:lang w:val="uk-UA"/>
        </w:rPr>
        <w:t>С</w:t>
      </w:r>
      <w:r w:rsidR="00340AA4">
        <w:rPr>
          <w:rFonts w:ascii="Times New Roman" w:hAnsi="Times New Roman" w:cs="Times New Roman"/>
          <w:sz w:val="28"/>
          <w:szCs w:val="28"/>
          <w:lang w:val="uk-UA"/>
        </w:rPr>
        <w:t>. </w:t>
      </w:r>
      <w:r w:rsidR="00340AA4" w:rsidRPr="00550598">
        <w:rPr>
          <w:rFonts w:ascii="Times New Roman" w:hAnsi="Times New Roman" w:cs="Times New Roman"/>
          <w:sz w:val="28"/>
          <w:szCs w:val="28"/>
          <w:lang w:val="uk-UA"/>
        </w:rPr>
        <w:t>Богданова, В.</w:t>
      </w:r>
      <w:r w:rsidR="00340AA4">
        <w:rPr>
          <w:rFonts w:ascii="Times New Roman" w:hAnsi="Times New Roman" w:cs="Times New Roman"/>
          <w:sz w:val="28"/>
          <w:szCs w:val="28"/>
          <w:lang w:val="uk-UA"/>
        </w:rPr>
        <w:t> </w:t>
      </w:r>
      <w:r w:rsidR="00340AA4" w:rsidRPr="00550598">
        <w:rPr>
          <w:rFonts w:ascii="Times New Roman" w:hAnsi="Times New Roman" w:cs="Times New Roman"/>
          <w:sz w:val="28"/>
          <w:szCs w:val="28"/>
          <w:lang w:val="uk-UA"/>
        </w:rPr>
        <w:t>И</w:t>
      </w:r>
      <w:r w:rsidR="00340AA4">
        <w:rPr>
          <w:rFonts w:ascii="Times New Roman" w:hAnsi="Times New Roman" w:cs="Times New Roman"/>
          <w:sz w:val="28"/>
          <w:szCs w:val="28"/>
          <w:lang w:val="uk-UA"/>
        </w:rPr>
        <w:t> </w:t>
      </w:r>
      <w:r w:rsidR="00340AA4" w:rsidRPr="00550598">
        <w:rPr>
          <w:rFonts w:ascii="Times New Roman" w:hAnsi="Times New Roman" w:cs="Times New Roman"/>
          <w:sz w:val="28"/>
          <w:szCs w:val="28"/>
          <w:lang w:val="uk-UA"/>
        </w:rPr>
        <w:t xml:space="preserve">Петрова. </w:t>
      </w:r>
      <w:r w:rsidR="00340AA4" w:rsidRPr="00550598">
        <w:rPr>
          <w:rFonts w:ascii="Times New Roman" w:hAnsi="Times New Roman" w:cs="Times New Roman"/>
          <w:color w:val="000000"/>
          <w:sz w:val="28"/>
          <w:szCs w:val="28"/>
          <w:shd w:val="clear" w:color="auto" w:fill="FFFFFF"/>
          <w:lang w:eastAsia="zh-CN"/>
        </w:rPr>
        <w:t>–</w:t>
      </w:r>
      <w:r w:rsidR="00340AA4">
        <w:rPr>
          <w:rFonts w:ascii="Times New Roman" w:hAnsi="Times New Roman" w:cs="Times New Roman"/>
          <w:sz w:val="28"/>
          <w:szCs w:val="28"/>
          <w:lang w:val="uk-UA"/>
        </w:rPr>
        <w:t xml:space="preserve"> Москва </w:t>
      </w:r>
      <w:r w:rsidR="00340AA4" w:rsidRPr="00550598">
        <w:rPr>
          <w:rFonts w:ascii="Times New Roman" w:hAnsi="Times New Roman" w:cs="Times New Roman"/>
          <w:sz w:val="28"/>
          <w:szCs w:val="28"/>
          <w:lang w:val="uk-UA"/>
        </w:rPr>
        <w:t>: Просвещение, 1986.</w:t>
      </w:r>
    </w:p>
    <w:p w:rsidR="00340AA4" w:rsidRPr="00550598" w:rsidRDefault="003314CE" w:rsidP="003314CE">
      <w:pPr>
        <w:pStyle w:val="ad"/>
        <w:widowControl w:val="0"/>
        <w:tabs>
          <w:tab w:val="left" w:pos="8678"/>
          <w:tab w:val="left" w:pos="8809"/>
          <w:tab w:val="left" w:pos="8946"/>
          <w:tab w:val="left" w:pos="9088"/>
          <w:tab w:val="left" w:pos="9204"/>
        </w:tabs>
        <w:suppressAutoHyphens/>
        <w:autoSpaceDE w:val="0"/>
        <w:autoSpaceDN w:val="0"/>
        <w:adjustRightInd w:val="0"/>
        <w:spacing w:after="0" w:line="360" w:lineRule="auto"/>
        <w:ind w:left="0" w:right="-1"/>
        <w:jc w:val="both"/>
        <w:rPr>
          <w:rFonts w:ascii="Times New Roman" w:hAnsi="Times New Roman" w:cs="Times New Roman"/>
          <w:b/>
          <w:bCs/>
          <w:spacing w:val="-6"/>
          <w:sz w:val="28"/>
          <w:szCs w:val="28"/>
          <w:lang w:val="uk-UA" w:eastAsia="zh-CN"/>
        </w:rPr>
      </w:pPr>
      <w:r>
        <w:rPr>
          <w:rFonts w:ascii="Times New Roman" w:hAnsi="Times New Roman" w:cs="Times New Roman"/>
          <w:color w:val="000000"/>
          <w:sz w:val="28"/>
          <w:szCs w:val="28"/>
          <w:lang w:eastAsia="ru-RU"/>
        </w:rPr>
        <w:t>3.</w:t>
      </w:r>
      <w:r w:rsidR="00340AA4" w:rsidRPr="00550598">
        <w:rPr>
          <w:rFonts w:ascii="Times New Roman" w:hAnsi="Times New Roman" w:cs="Times New Roman"/>
          <w:color w:val="000000"/>
          <w:sz w:val="28"/>
          <w:szCs w:val="28"/>
          <w:lang w:val="uk-UA" w:eastAsia="ru-RU"/>
        </w:rPr>
        <w:t>Бойчев І.І. Аналіз ефективності підготовки майбутніх учителів до організації культурно-дозвіллєвої діяльності учнів</w:t>
      </w:r>
      <w:r w:rsidR="00340AA4">
        <w:rPr>
          <w:rFonts w:ascii="Times New Roman" w:hAnsi="Times New Roman" w:cs="Times New Roman"/>
          <w:color w:val="000000"/>
          <w:sz w:val="28"/>
          <w:szCs w:val="28"/>
          <w:lang w:val="uk-UA" w:eastAsia="ru-RU"/>
        </w:rPr>
        <w:t xml:space="preserve"> / І. І.</w:t>
      </w:r>
      <w:r w:rsidR="00340AA4" w:rsidRPr="007841E9">
        <w:rPr>
          <w:rFonts w:ascii="Times New Roman" w:hAnsi="Times New Roman" w:cs="Times New Roman"/>
          <w:color w:val="000000"/>
          <w:sz w:val="28"/>
          <w:szCs w:val="28"/>
          <w:lang w:val="uk-UA" w:eastAsia="ru-RU"/>
        </w:rPr>
        <w:t xml:space="preserve"> </w:t>
      </w:r>
      <w:r w:rsidR="00340AA4" w:rsidRPr="00550598">
        <w:rPr>
          <w:rFonts w:ascii="Times New Roman" w:hAnsi="Times New Roman" w:cs="Times New Roman"/>
          <w:color w:val="000000"/>
          <w:sz w:val="28"/>
          <w:szCs w:val="28"/>
          <w:lang w:val="uk-UA" w:eastAsia="ru-RU"/>
        </w:rPr>
        <w:t>Бойчев</w:t>
      </w:r>
      <w:r w:rsidR="00340AA4">
        <w:rPr>
          <w:rFonts w:ascii="Times New Roman" w:hAnsi="Times New Roman" w:cs="Times New Roman"/>
          <w:color w:val="000000"/>
          <w:sz w:val="28"/>
          <w:szCs w:val="28"/>
          <w:lang w:val="uk-UA" w:eastAsia="ru-RU"/>
        </w:rPr>
        <w:t xml:space="preserve">  // Наука і освіта. – Одеса. – </w:t>
      </w:r>
      <w:r w:rsidR="00340AA4" w:rsidRPr="00550598">
        <w:rPr>
          <w:rFonts w:ascii="Times New Roman" w:hAnsi="Times New Roman" w:cs="Times New Roman"/>
          <w:color w:val="000000"/>
          <w:sz w:val="28"/>
          <w:szCs w:val="28"/>
          <w:lang w:val="uk-UA" w:eastAsia="ru-RU"/>
        </w:rPr>
        <w:t xml:space="preserve">2004. – №4. – С.78-81. </w:t>
      </w:r>
    </w:p>
    <w:p w:rsidR="00340AA4" w:rsidRDefault="003314CE" w:rsidP="003314CE">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4.</w:t>
      </w:r>
      <w:r w:rsidR="00340AA4" w:rsidRPr="007841E9">
        <w:rPr>
          <w:rFonts w:ascii="Times New Roman" w:hAnsi="Times New Roman" w:cs="Times New Roman"/>
          <w:color w:val="000000"/>
          <w:sz w:val="28"/>
          <w:szCs w:val="28"/>
          <w:lang w:val="uk-UA" w:eastAsia="ru-RU"/>
        </w:rPr>
        <w:t xml:space="preserve">Бойчев І.І. Щодо сутності сучасної концепції організації професійної підготовки майбутніх учителів / І. І. Бойчев  // Науковий вісник Південноукраїнського державного педагогічного університету ім. К. Д. Ушинського :Зб. наук. пр.  – Одеса, 2002. – Вип.4-5. </w:t>
      </w:r>
    </w:p>
    <w:p w:rsidR="00340AA4" w:rsidRPr="007841E9" w:rsidRDefault="003314CE" w:rsidP="003314CE">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rPr>
        <w:t>5.</w:t>
      </w:r>
      <w:r w:rsidR="00340AA4" w:rsidRPr="007841E9">
        <w:rPr>
          <w:rFonts w:ascii="Times New Roman" w:hAnsi="Times New Roman" w:cs="Times New Roman"/>
          <w:color w:val="000000"/>
          <w:sz w:val="28"/>
          <w:szCs w:val="28"/>
          <w:lang w:val="uk-UA"/>
        </w:rPr>
        <w:t>Буров</w:t>
      </w:r>
      <w:r w:rsidR="00340AA4">
        <w:rPr>
          <w:rFonts w:ascii="Times New Roman" w:hAnsi="Times New Roman" w:cs="Times New Roman"/>
          <w:color w:val="000000"/>
          <w:sz w:val="28"/>
          <w:szCs w:val="28"/>
          <w:lang w:val="uk-UA"/>
        </w:rPr>
        <w:t xml:space="preserve">а А. </w:t>
      </w:r>
      <w:r w:rsidR="00340AA4" w:rsidRPr="007841E9">
        <w:rPr>
          <w:rFonts w:ascii="Times New Roman" w:hAnsi="Times New Roman" w:cs="Times New Roman"/>
          <w:color w:val="000000"/>
          <w:sz w:val="28"/>
          <w:szCs w:val="28"/>
          <w:lang w:val="uk-UA"/>
        </w:rPr>
        <w:t xml:space="preserve">Планування освітнього процесу в сучасному дошкільному закладі </w:t>
      </w:r>
      <w:r w:rsidR="00340AA4">
        <w:rPr>
          <w:rFonts w:ascii="Times New Roman" w:hAnsi="Times New Roman" w:cs="Times New Roman"/>
          <w:color w:val="000000"/>
          <w:sz w:val="28"/>
          <w:szCs w:val="28"/>
          <w:lang w:val="uk-UA"/>
        </w:rPr>
        <w:t>/ А. </w:t>
      </w:r>
      <w:r w:rsidR="00340AA4" w:rsidRPr="007841E9">
        <w:rPr>
          <w:rFonts w:ascii="Times New Roman" w:hAnsi="Times New Roman" w:cs="Times New Roman"/>
          <w:color w:val="000000"/>
          <w:sz w:val="28"/>
          <w:szCs w:val="28"/>
          <w:lang w:val="uk-UA"/>
        </w:rPr>
        <w:t xml:space="preserve"> Бурова</w:t>
      </w:r>
      <w:r w:rsidR="00340AA4">
        <w:rPr>
          <w:rFonts w:ascii="Times New Roman" w:hAnsi="Times New Roman" w:cs="Times New Roman"/>
          <w:color w:val="000000"/>
          <w:sz w:val="28"/>
          <w:szCs w:val="28"/>
          <w:lang w:val="uk-UA"/>
        </w:rPr>
        <w:t xml:space="preserve">, </w:t>
      </w:r>
      <w:r w:rsidR="00340AA4" w:rsidRPr="007841E9">
        <w:rPr>
          <w:rFonts w:ascii="Times New Roman" w:hAnsi="Times New Roman" w:cs="Times New Roman"/>
          <w:color w:val="000000"/>
          <w:sz w:val="28"/>
          <w:szCs w:val="28"/>
          <w:lang w:val="uk-UA"/>
        </w:rPr>
        <w:t xml:space="preserve"> О</w:t>
      </w:r>
      <w:r w:rsidR="00340AA4">
        <w:rPr>
          <w:rFonts w:ascii="Times New Roman" w:hAnsi="Times New Roman" w:cs="Times New Roman"/>
          <w:color w:val="000000"/>
          <w:sz w:val="28"/>
          <w:szCs w:val="28"/>
          <w:lang w:val="uk-UA"/>
        </w:rPr>
        <w:t>. </w:t>
      </w:r>
      <w:r w:rsidR="00340AA4" w:rsidRPr="007841E9">
        <w:rPr>
          <w:rFonts w:ascii="Times New Roman" w:hAnsi="Times New Roman" w:cs="Times New Roman"/>
          <w:color w:val="000000"/>
          <w:sz w:val="28"/>
          <w:szCs w:val="28"/>
          <w:lang w:val="uk-UA"/>
        </w:rPr>
        <w:t>Долинна, О</w:t>
      </w:r>
      <w:r w:rsidR="00340AA4">
        <w:rPr>
          <w:rFonts w:ascii="Times New Roman" w:hAnsi="Times New Roman" w:cs="Times New Roman"/>
          <w:color w:val="000000"/>
          <w:sz w:val="28"/>
          <w:szCs w:val="28"/>
          <w:lang w:val="uk-UA"/>
        </w:rPr>
        <w:t>. </w:t>
      </w:r>
      <w:r w:rsidR="00340AA4" w:rsidRPr="007841E9">
        <w:rPr>
          <w:rFonts w:ascii="Times New Roman" w:hAnsi="Times New Roman" w:cs="Times New Roman"/>
          <w:color w:val="000000"/>
          <w:sz w:val="28"/>
          <w:szCs w:val="28"/>
          <w:lang w:val="uk-UA"/>
        </w:rPr>
        <w:t xml:space="preserve">Низковська </w:t>
      </w:r>
      <w:r w:rsidR="00340AA4" w:rsidRPr="007841E9">
        <w:rPr>
          <w:rFonts w:ascii="Times New Roman" w:hAnsi="Times New Roman" w:cs="Times New Roman"/>
          <w:color w:val="000000"/>
          <w:sz w:val="28"/>
          <w:szCs w:val="28"/>
        </w:rPr>
        <w:t xml:space="preserve">// </w:t>
      </w:r>
      <w:r w:rsidR="00340AA4" w:rsidRPr="007841E9">
        <w:rPr>
          <w:rFonts w:ascii="Times New Roman" w:hAnsi="Times New Roman" w:cs="Times New Roman"/>
          <w:color w:val="000000"/>
          <w:sz w:val="28"/>
          <w:szCs w:val="28"/>
          <w:lang w:val="uk-UA"/>
        </w:rPr>
        <w:t xml:space="preserve">Дошкільне виховання. </w:t>
      </w:r>
      <w:r w:rsidR="00340AA4" w:rsidRPr="007841E9">
        <w:rPr>
          <w:rFonts w:ascii="Times New Roman" w:hAnsi="Times New Roman" w:cs="Times New Roman"/>
          <w:color w:val="000000"/>
          <w:sz w:val="28"/>
          <w:szCs w:val="28"/>
          <w:lang w:val="uk-UA" w:eastAsia="ru-RU"/>
        </w:rPr>
        <w:t xml:space="preserve">– </w:t>
      </w:r>
      <w:r w:rsidR="00340AA4" w:rsidRPr="007841E9">
        <w:rPr>
          <w:rFonts w:ascii="Times New Roman" w:hAnsi="Times New Roman" w:cs="Times New Roman"/>
          <w:color w:val="000000"/>
          <w:sz w:val="28"/>
          <w:szCs w:val="28"/>
        </w:rPr>
        <w:t xml:space="preserve">2002. </w:t>
      </w:r>
      <w:r w:rsidR="00340AA4" w:rsidRPr="007841E9">
        <w:rPr>
          <w:rFonts w:ascii="Times New Roman" w:hAnsi="Times New Roman" w:cs="Times New Roman"/>
          <w:color w:val="000000"/>
          <w:sz w:val="28"/>
          <w:szCs w:val="28"/>
          <w:lang w:val="uk-UA" w:eastAsia="ru-RU"/>
        </w:rPr>
        <w:t xml:space="preserve">– </w:t>
      </w:r>
      <w:r w:rsidR="00340AA4" w:rsidRPr="007841E9">
        <w:rPr>
          <w:rFonts w:ascii="Times New Roman" w:hAnsi="Times New Roman" w:cs="Times New Roman"/>
          <w:color w:val="000000"/>
          <w:sz w:val="28"/>
          <w:szCs w:val="28"/>
        </w:rPr>
        <w:t>№</w:t>
      </w:r>
      <w:r w:rsidR="00340AA4" w:rsidRPr="007841E9">
        <w:rPr>
          <w:rFonts w:ascii="Times New Roman" w:hAnsi="Times New Roman" w:cs="Times New Roman"/>
          <w:color w:val="000000"/>
          <w:sz w:val="28"/>
          <w:szCs w:val="28"/>
          <w:lang w:val="uk-UA"/>
        </w:rPr>
        <w:t> </w:t>
      </w:r>
      <w:r w:rsidR="00340AA4" w:rsidRPr="007841E9">
        <w:rPr>
          <w:rFonts w:ascii="Times New Roman" w:hAnsi="Times New Roman" w:cs="Times New Roman"/>
          <w:color w:val="000000"/>
          <w:sz w:val="28"/>
          <w:szCs w:val="28"/>
        </w:rPr>
        <w:t>11.</w:t>
      </w:r>
    </w:p>
    <w:p w:rsidR="00340AA4" w:rsidRPr="00550598" w:rsidRDefault="003314CE" w:rsidP="003314CE">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rPr>
        <w:t>6.</w:t>
      </w:r>
      <w:r w:rsidR="00340AA4" w:rsidRPr="00550598">
        <w:rPr>
          <w:rFonts w:ascii="Times New Roman" w:hAnsi="Times New Roman" w:cs="Times New Roman"/>
          <w:color w:val="000000"/>
          <w:sz w:val="28"/>
          <w:szCs w:val="28"/>
          <w:lang w:val="uk-UA"/>
        </w:rPr>
        <w:t xml:space="preserve">Буре </w:t>
      </w:r>
      <w:r w:rsidR="00340AA4" w:rsidRPr="00550598">
        <w:rPr>
          <w:rFonts w:ascii="Times New Roman" w:hAnsi="Times New Roman" w:cs="Times New Roman"/>
          <w:color w:val="000000"/>
          <w:sz w:val="28"/>
          <w:szCs w:val="28"/>
        </w:rPr>
        <w:t xml:space="preserve">Р. С </w:t>
      </w:r>
      <w:r w:rsidR="00340AA4" w:rsidRPr="00550598">
        <w:rPr>
          <w:rFonts w:ascii="Times New Roman" w:hAnsi="Times New Roman" w:cs="Times New Roman"/>
          <w:color w:val="000000"/>
          <w:sz w:val="28"/>
          <w:szCs w:val="28"/>
          <w:lang w:val="uk-UA"/>
        </w:rPr>
        <w:t xml:space="preserve">Готовим </w:t>
      </w:r>
      <w:r w:rsidR="00340AA4">
        <w:rPr>
          <w:rFonts w:ascii="Times New Roman" w:hAnsi="Times New Roman" w:cs="Times New Roman"/>
          <w:color w:val="000000"/>
          <w:sz w:val="28"/>
          <w:szCs w:val="28"/>
        </w:rPr>
        <w:t>детей к школе</w:t>
      </w:r>
      <w:r w:rsidR="00340AA4">
        <w:rPr>
          <w:rFonts w:ascii="Times New Roman" w:hAnsi="Times New Roman" w:cs="Times New Roman"/>
          <w:color w:val="000000"/>
          <w:sz w:val="28"/>
          <w:szCs w:val="28"/>
          <w:lang w:val="uk-UA"/>
        </w:rPr>
        <w:t xml:space="preserve"> Р. С. Буре</w:t>
      </w:r>
      <w:r w:rsidR="00340AA4">
        <w:rPr>
          <w:rFonts w:ascii="Times New Roman" w:hAnsi="Times New Roman" w:cs="Times New Roman"/>
          <w:color w:val="000000"/>
          <w:sz w:val="28"/>
          <w:szCs w:val="28"/>
        </w:rPr>
        <w:t xml:space="preserve">. </w:t>
      </w:r>
      <w:r w:rsidR="00340AA4" w:rsidRPr="007841E9">
        <w:rPr>
          <w:rFonts w:ascii="Times New Roman" w:hAnsi="Times New Roman" w:cs="Times New Roman"/>
          <w:color w:val="000000"/>
          <w:sz w:val="28"/>
          <w:szCs w:val="28"/>
          <w:lang w:val="uk-UA" w:eastAsia="ru-RU"/>
        </w:rPr>
        <w:t xml:space="preserve">– </w:t>
      </w:r>
      <w:r w:rsidR="00340AA4" w:rsidRPr="00550598">
        <w:rPr>
          <w:rFonts w:ascii="Times New Roman" w:hAnsi="Times New Roman" w:cs="Times New Roman"/>
          <w:color w:val="000000"/>
          <w:sz w:val="28"/>
          <w:szCs w:val="28"/>
        </w:rPr>
        <w:t xml:space="preserve"> </w:t>
      </w:r>
      <w:r w:rsidR="00340AA4" w:rsidRPr="00550598">
        <w:rPr>
          <w:rFonts w:ascii="Times New Roman" w:hAnsi="Times New Roman" w:cs="Times New Roman"/>
          <w:color w:val="000000"/>
          <w:sz w:val="28"/>
          <w:szCs w:val="28"/>
          <w:lang w:val="uk-UA"/>
        </w:rPr>
        <w:t xml:space="preserve">М., </w:t>
      </w:r>
      <w:r w:rsidR="00340AA4" w:rsidRPr="00550598">
        <w:rPr>
          <w:rFonts w:ascii="Times New Roman" w:hAnsi="Times New Roman" w:cs="Times New Roman"/>
          <w:color w:val="000000"/>
          <w:sz w:val="28"/>
          <w:szCs w:val="28"/>
        </w:rPr>
        <w:t>1987.</w:t>
      </w:r>
    </w:p>
    <w:p w:rsidR="00340AA4" w:rsidRPr="00550598" w:rsidRDefault="003314CE" w:rsidP="003314CE">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shd w:val="clear" w:color="auto" w:fill="FFFFFF"/>
          <w:lang w:val="uk-UA" w:eastAsia="zh-CN"/>
        </w:rPr>
        <w:t>7.</w:t>
      </w:r>
      <w:r w:rsidR="00340AA4" w:rsidRPr="00550598">
        <w:rPr>
          <w:rFonts w:ascii="Times New Roman" w:hAnsi="Times New Roman" w:cs="Times New Roman"/>
          <w:color w:val="000000"/>
          <w:sz w:val="28"/>
          <w:szCs w:val="28"/>
          <w:shd w:val="clear" w:color="auto" w:fill="FFFFFF"/>
          <w:lang w:val="uk-UA" w:eastAsia="zh-CN"/>
        </w:rPr>
        <w:t>Вознесенська О. Арт-терапія в роботі практичного психолога: Використання арт-технологій в освіті / О.</w:t>
      </w:r>
      <w:r w:rsidR="00340AA4">
        <w:rPr>
          <w:rFonts w:ascii="Times New Roman" w:hAnsi="Times New Roman" w:cs="Times New Roman"/>
          <w:color w:val="000000"/>
          <w:sz w:val="28"/>
          <w:szCs w:val="28"/>
          <w:shd w:val="clear" w:color="auto" w:fill="FFFFFF"/>
          <w:lang w:val="uk-UA" w:eastAsia="zh-CN"/>
        </w:rPr>
        <w:t> </w:t>
      </w:r>
      <w:r w:rsidR="00340AA4" w:rsidRPr="00550598">
        <w:rPr>
          <w:rFonts w:ascii="Times New Roman" w:hAnsi="Times New Roman" w:cs="Times New Roman"/>
          <w:color w:val="000000"/>
          <w:sz w:val="28"/>
          <w:szCs w:val="28"/>
          <w:shd w:val="clear" w:color="auto" w:fill="FFFFFF"/>
          <w:lang w:val="uk-UA" w:eastAsia="zh-CN"/>
        </w:rPr>
        <w:t>Вознесенська, Л.</w:t>
      </w:r>
      <w:r w:rsidR="00340AA4">
        <w:rPr>
          <w:rFonts w:ascii="Times New Roman" w:hAnsi="Times New Roman" w:cs="Times New Roman"/>
          <w:color w:val="000000"/>
          <w:sz w:val="28"/>
          <w:szCs w:val="28"/>
          <w:shd w:val="clear" w:color="auto" w:fill="FFFFFF"/>
          <w:lang w:val="uk-UA" w:eastAsia="zh-CN"/>
        </w:rPr>
        <w:t> Мова. – Київ</w:t>
      </w:r>
      <w:r w:rsidR="00340AA4" w:rsidRPr="00550598">
        <w:rPr>
          <w:rFonts w:ascii="Times New Roman" w:hAnsi="Times New Roman" w:cs="Times New Roman"/>
          <w:color w:val="000000"/>
          <w:sz w:val="28"/>
          <w:szCs w:val="28"/>
          <w:shd w:val="clear" w:color="auto" w:fill="FFFFFF"/>
          <w:lang w:val="uk-UA" w:eastAsia="zh-CN"/>
        </w:rPr>
        <w:t xml:space="preserve"> : Шкільний світ, 2007. – 120 с. </w:t>
      </w:r>
    </w:p>
    <w:p w:rsidR="00340AA4" w:rsidRPr="00550598" w:rsidRDefault="003314CE" w:rsidP="003314CE">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rPr>
        <w:t>8.</w:t>
      </w:r>
      <w:r w:rsidR="00340AA4" w:rsidRPr="00550598">
        <w:rPr>
          <w:rFonts w:ascii="Times New Roman" w:hAnsi="Times New Roman" w:cs="Times New Roman"/>
          <w:color w:val="000000"/>
          <w:sz w:val="28"/>
          <w:szCs w:val="28"/>
        </w:rPr>
        <w:t>В</w:t>
      </w:r>
      <w:r w:rsidR="00340AA4">
        <w:rPr>
          <w:rFonts w:ascii="Times New Roman" w:hAnsi="Times New Roman" w:cs="Times New Roman"/>
          <w:color w:val="000000"/>
          <w:sz w:val="28"/>
          <w:szCs w:val="28"/>
        </w:rPr>
        <w:t xml:space="preserve">оспитателю о работе с семьей / </w:t>
      </w:r>
      <w:r w:rsidR="00340AA4">
        <w:rPr>
          <w:rFonts w:ascii="Times New Roman" w:hAnsi="Times New Roman" w:cs="Times New Roman"/>
          <w:color w:val="000000"/>
          <w:sz w:val="28"/>
          <w:szCs w:val="28"/>
          <w:lang w:val="uk-UA"/>
        </w:rPr>
        <w:t>п</w:t>
      </w:r>
      <w:r w:rsidR="00340AA4" w:rsidRPr="00550598">
        <w:rPr>
          <w:rFonts w:ascii="Times New Roman" w:hAnsi="Times New Roman" w:cs="Times New Roman"/>
          <w:color w:val="000000"/>
          <w:sz w:val="28"/>
          <w:szCs w:val="28"/>
        </w:rPr>
        <w:t xml:space="preserve">од ред. Н. Ф. Виноградовой. </w:t>
      </w:r>
      <w:r w:rsidR="00340AA4" w:rsidRPr="007841E9">
        <w:rPr>
          <w:rFonts w:ascii="Times New Roman" w:hAnsi="Times New Roman" w:cs="Times New Roman"/>
          <w:color w:val="000000"/>
          <w:sz w:val="28"/>
          <w:szCs w:val="28"/>
          <w:lang w:val="uk-UA" w:eastAsia="ru-RU"/>
        </w:rPr>
        <w:t xml:space="preserve">– </w:t>
      </w:r>
      <w:r w:rsidR="00340AA4">
        <w:rPr>
          <w:rFonts w:ascii="Times New Roman" w:hAnsi="Times New Roman" w:cs="Times New Roman"/>
          <w:color w:val="000000"/>
          <w:sz w:val="28"/>
          <w:szCs w:val="28"/>
        </w:rPr>
        <w:t xml:space="preserve"> М</w:t>
      </w:r>
      <w:r w:rsidR="00340AA4">
        <w:rPr>
          <w:rFonts w:ascii="Times New Roman" w:hAnsi="Times New Roman" w:cs="Times New Roman"/>
          <w:color w:val="000000"/>
          <w:sz w:val="28"/>
          <w:szCs w:val="28"/>
          <w:lang w:val="uk-UA"/>
        </w:rPr>
        <w:t>осква</w:t>
      </w:r>
      <w:r w:rsidR="00340AA4" w:rsidRPr="00550598">
        <w:rPr>
          <w:rFonts w:ascii="Times New Roman" w:hAnsi="Times New Roman" w:cs="Times New Roman"/>
          <w:color w:val="000000"/>
          <w:sz w:val="28"/>
          <w:szCs w:val="28"/>
        </w:rPr>
        <w:t>, 1989</w:t>
      </w:r>
      <w:r w:rsidR="00340AA4">
        <w:rPr>
          <w:rFonts w:ascii="Times New Roman" w:hAnsi="Times New Roman" w:cs="Times New Roman"/>
          <w:color w:val="000000"/>
          <w:sz w:val="28"/>
          <w:szCs w:val="28"/>
          <w:lang w:val="uk-UA"/>
        </w:rPr>
        <w:t>.</w:t>
      </w:r>
    </w:p>
    <w:p w:rsidR="00340AA4" w:rsidRPr="00550598" w:rsidRDefault="003314CE" w:rsidP="003314CE">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sz w:val="28"/>
          <w:szCs w:val="28"/>
          <w:lang w:val="uk-UA"/>
        </w:rPr>
        <w:t>9.</w:t>
      </w:r>
      <w:r w:rsidR="00340AA4" w:rsidRPr="00550598">
        <w:rPr>
          <w:rFonts w:ascii="Times New Roman" w:hAnsi="Times New Roman" w:cs="Times New Roman"/>
          <w:sz w:val="28"/>
          <w:szCs w:val="28"/>
          <w:lang w:val="uk-UA"/>
        </w:rPr>
        <w:t xml:space="preserve">Гончаренко </w:t>
      </w:r>
      <w:r w:rsidR="00340AA4">
        <w:rPr>
          <w:rFonts w:ascii="Times New Roman" w:hAnsi="Times New Roman" w:cs="Times New Roman"/>
          <w:sz w:val="28"/>
          <w:szCs w:val="28"/>
          <w:lang w:val="uk-UA"/>
        </w:rPr>
        <w:t xml:space="preserve"> </w:t>
      </w:r>
      <w:r w:rsidR="00340AA4" w:rsidRPr="00550598">
        <w:rPr>
          <w:rFonts w:ascii="Times New Roman" w:hAnsi="Times New Roman" w:cs="Times New Roman"/>
          <w:sz w:val="28"/>
          <w:szCs w:val="28"/>
          <w:lang w:val="uk-UA"/>
        </w:rPr>
        <w:t>С.</w:t>
      </w:r>
      <w:r w:rsidR="00340AA4">
        <w:rPr>
          <w:rFonts w:ascii="Times New Roman" w:hAnsi="Times New Roman" w:cs="Times New Roman"/>
          <w:sz w:val="28"/>
          <w:szCs w:val="28"/>
          <w:lang w:val="uk-UA"/>
        </w:rPr>
        <w:t> </w:t>
      </w:r>
      <w:r w:rsidR="00340AA4" w:rsidRPr="00550598">
        <w:rPr>
          <w:rFonts w:ascii="Times New Roman" w:hAnsi="Times New Roman" w:cs="Times New Roman"/>
          <w:sz w:val="28"/>
          <w:szCs w:val="28"/>
          <w:lang w:val="uk-UA"/>
        </w:rPr>
        <w:t xml:space="preserve">У. Інтеграція наукових знань і проблема змісту освіти </w:t>
      </w:r>
      <w:r w:rsidR="00340AA4">
        <w:rPr>
          <w:rFonts w:ascii="Times New Roman" w:hAnsi="Times New Roman" w:cs="Times New Roman"/>
          <w:sz w:val="28"/>
          <w:szCs w:val="28"/>
          <w:lang w:val="uk-UA"/>
        </w:rPr>
        <w:t xml:space="preserve"> / С. У. Гончаренко </w:t>
      </w:r>
      <w:r w:rsidR="00340AA4" w:rsidRPr="00550598">
        <w:rPr>
          <w:rFonts w:ascii="Times New Roman" w:hAnsi="Times New Roman" w:cs="Times New Roman"/>
          <w:sz w:val="28"/>
          <w:szCs w:val="28"/>
          <w:lang w:val="uk-UA"/>
        </w:rPr>
        <w:t>/</w:t>
      </w:r>
      <w:r w:rsidR="00340AA4">
        <w:rPr>
          <w:rFonts w:ascii="Times New Roman" w:hAnsi="Times New Roman" w:cs="Times New Roman"/>
          <w:sz w:val="28"/>
          <w:szCs w:val="28"/>
          <w:lang w:val="uk-UA"/>
        </w:rPr>
        <w:t xml:space="preserve">/ Постметодика. </w:t>
      </w:r>
      <w:r w:rsidR="00340AA4" w:rsidRPr="007841E9">
        <w:rPr>
          <w:rFonts w:ascii="Times New Roman" w:hAnsi="Times New Roman" w:cs="Times New Roman"/>
          <w:color w:val="000000"/>
          <w:sz w:val="28"/>
          <w:szCs w:val="28"/>
          <w:lang w:val="uk-UA" w:eastAsia="ru-RU"/>
        </w:rPr>
        <w:t xml:space="preserve">– </w:t>
      </w:r>
      <w:r w:rsidR="00340AA4">
        <w:rPr>
          <w:rFonts w:ascii="Times New Roman" w:hAnsi="Times New Roman" w:cs="Times New Roman"/>
          <w:sz w:val="28"/>
          <w:szCs w:val="28"/>
          <w:lang w:val="uk-UA"/>
        </w:rPr>
        <w:t>1994.</w:t>
      </w:r>
      <w:r w:rsidR="00340AA4" w:rsidRPr="007841E9">
        <w:rPr>
          <w:rFonts w:ascii="Times New Roman" w:hAnsi="Times New Roman" w:cs="Times New Roman"/>
          <w:color w:val="000000"/>
          <w:sz w:val="28"/>
          <w:szCs w:val="28"/>
          <w:lang w:val="uk-UA" w:eastAsia="ru-RU"/>
        </w:rPr>
        <w:t xml:space="preserve"> – </w:t>
      </w:r>
      <w:r w:rsidR="00340AA4">
        <w:rPr>
          <w:rFonts w:ascii="Times New Roman" w:hAnsi="Times New Roman" w:cs="Times New Roman"/>
          <w:sz w:val="28"/>
          <w:szCs w:val="28"/>
          <w:lang w:val="uk-UA"/>
        </w:rPr>
        <w:t>С.3-9.</w:t>
      </w:r>
    </w:p>
    <w:p w:rsidR="00340AA4" w:rsidRPr="00550598" w:rsidRDefault="003314CE" w:rsidP="003314CE">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sz w:val="28"/>
          <w:szCs w:val="28"/>
          <w:lang w:val="uk-UA"/>
        </w:rPr>
        <w:t>10.</w:t>
      </w:r>
      <w:r w:rsidR="00340AA4">
        <w:rPr>
          <w:rFonts w:ascii="Times New Roman" w:hAnsi="Times New Roman" w:cs="Times New Roman"/>
          <w:sz w:val="28"/>
          <w:szCs w:val="28"/>
          <w:lang w:val="uk-UA"/>
        </w:rPr>
        <w:t xml:space="preserve"> Гончаренко С.У. </w:t>
      </w:r>
      <w:r w:rsidR="00340AA4" w:rsidRPr="00550598">
        <w:rPr>
          <w:rFonts w:ascii="Times New Roman" w:hAnsi="Times New Roman" w:cs="Times New Roman"/>
          <w:sz w:val="28"/>
          <w:szCs w:val="28"/>
          <w:lang w:val="uk-UA"/>
        </w:rPr>
        <w:t xml:space="preserve"> Інтегроване навчання. За і проти</w:t>
      </w:r>
      <w:r w:rsidR="00340AA4">
        <w:rPr>
          <w:rFonts w:ascii="Times New Roman" w:hAnsi="Times New Roman" w:cs="Times New Roman"/>
          <w:sz w:val="28"/>
          <w:szCs w:val="28"/>
          <w:lang w:val="uk-UA"/>
        </w:rPr>
        <w:t xml:space="preserve"> / С. У. Гончаренко,</w:t>
      </w:r>
      <w:r w:rsidR="00340AA4" w:rsidRPr="00550598">
        <w:rPr>
          <w:rFonts w:ascii="Times New Roman" w:hAnsi="Times New Roman" w:cs="Times New Roman"/>
          <w:sz w:val="28"/>
          <w:szCs w:val="28"/>
          <w:lang w:val="uk-UA"/>
        </w:rPr>
        <w:t xml:space="preserve"> </w:t>
      </w:r>
      <w:r w:rsidR="00340AA4">
        <w:rPr>
          <w:rFonts w:ascii="Times New Roman" w:hAnsi="Times New Roman" w:cs="Times New Roman"/>
          <w:sz w:val="28"/>
          <w:szCs w:val="28"/>
          <w:lang w:val="uk-UA"/>
        </w:rPr>
        <w:t>Ю. </w:t>
      </w:r>
      <w:r w:rsidR="00340AA4" w:rsidRPr="00550598">
        <w:rPr>
          <w:rFonts w:ascii="Times New Roman" w:hAnsi="Times New Roman" w:cs="Times New Roman"/>
          <w:sz w:val="28"/>
          <w:szCs w:val="28"/>
          <w:lang w:val="uk-UA"/>
        </w:rPr>
        <w:t xml:space="preserve">Мальований // Освіта. </w:t>
      </w:r>
      <w:r w:rsidR="00340AA4" w:rsidRPr="00550598">
        <w:rPr>
          <w:rFonts w:ascii="Times New Roman" w:hAnsi="Times New Roman" w:cs="Times New Roman"/>
          <w:color w:val="000000"/>
          <w:sz w:val="28"/>
          <w:szCs w:val="28"/>
          <w:shd w:val="clear" w:color="auto" w:fill="FFFFFF"/>
          <w:lang w:val="uk-UA" w:eastAsia="zh-CN"/>
        </w:rPr>
        <w:t xml:space="preserve">– </w:t>
      </w:r>
      <w:r w:rsidR="00340AA4" w:rsidRPr="00550598">
        <w:rPr>
          <w:rFonts w:ascii="Times New Roman" w:hAnsi="Times New Roman" w:cs="Times New Roman"/>
          <w:sz w:val="28"/>
          <w:szCs w:val="28"/>
          <w:lang w:val="uk-UA"/>
        </w:rPr>
        <w:t xml:space="preserve"> 1994. </w:t>
      </w:r>
      <w:r w:rsidR="00340AA4" w:rsidRPr="00550598">
        <w:rPr>
          <w:rFonts w:ascii="Times New Roman" w:hAnsi="Times New Roman" w:cs="Times New Roman"/>
          <w:color w:val="000000"/>
          <w:sz w:val="28"/>
          <w:szCs w:val="28"/>
          <w:shd w:val="clear" w:color="auto" w:fill="FFFFFF"/>
          <w:lang w:val="uk-UA" w:eastAsia="zh-CN"/>
        </w:rPr>
        <w:t xml:space="preserve">– </w:t>
      </w:r>
      <w:r w:rsidR="00340AA4" w:rsidRPr="00550598">
        <w:rPr>
          <w:rFonts w:ascii="Times New Roman" w:hAnsi="Times New Roman" w:cs="Times New Roman"/>
          <w:sz w:val="28"/>
          <w:szCs w:val="28"/>
          <w:lang w:val="uk-UA"/>
        </w:rPr>
        <w:t xml:space="preserve"> 16 лютого</w:t>
      </w:r>
    </w:p>
    <w:p w:rsidR="00340AA4" w:rsidRDefault="003314CE" w:rsidP="003314CE">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11.</w:t>
      </w:r>
      <w:r w:rsidR="00340AA4" w:rsidRPr="00550598">
        <w:rPr>
          <w:rFonts w:ascii="Times New Roman" w:hAnsi="Times New Roman" w:cs="Times New Roman"/>
          <w:color w:val="000000"/>
          <w:sz w:val="28"/>
          <w:szCs w:val="28"/>
          <w:lang w:val="uk-UA" w:eastAsia="ru-RU"/>
        </w:rPr>
        <w:t>Дозвілля в Україні. Теоретичні та емпіричні аспекти</w:t>
      </w:r>
      <w:r w:rsidR="00340AA4">
        <w:rPr>
          <w:rFonts w:ascii="Times New Roman" w:hAnsi="Times New Roman" w:cs="Times New Roman"/>
          <w:color w:val="000000"/>
          <w:sz w:val="28"/>
          <w:szCs w:val="28"/>
          <w:lang w:val="uk-UA" w:eastAsia="ru-RU"/>
        </w:rPr>
        <w:t xml:space="preserve"> : монографія. – Київ : </w:t>
      </w:r>
      <w:r w:rsidR="00340AA4" w:rsidRPr="00550598">
        <w:rPr>
          <w:rFonts w:ascii="Times New Roman" w:hAnsi="Times New Roman" w:cs="Times New Roman"/>
          <w:color w:val="000000"/>
          <w:sz w:val="28"/>
          <w:szCs w:val="28"/>
          <w:lang w:val="uk-UA" w:eastAsia="ru-RU"/>
        </w:rPr>
        <w:t xml:space="preserve"> ДАКККМ. – 2003. – 224 с.</w:t>
      </w:r>
    </w:p>
    <w:p w:rsidR="003314CE" w:rsidRDefault="003314CE" w:rsidP="003314CE">
      <w:pPr>
        <w:pStyle w:val="ad"/>
        <w:spacing w:after="0" w:line="360" w:lineRule="auto"/>
        <w:ind w:left="0"/>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val="uk-UA" w:eastAsia="ru-RU"/>
        </w:rPr>
        <w:t>12.</w:t>
      </w:r>
      <w:r w:rsidR="00340AA4" w:rsidRPr="00550598">
        <w:rPr>
          <w:rFonts w:ascii="Times New Roman" w:hAnsi="Times New Roman" w:cs="Times New Roman"/>
          <w:color w:val="000000"/>
          <w:sz w:val="28"/>
          <w:szCs w:val="28"/>
          <w:lang w:val="uk-UA" w:eastAsia="ru-RU"/>
        </w:rPr>
        <w:t xml:space="preserve">Друзь З. В. </w:t>
      </w:r>
      <w:r w:rsidR="00340AA4" w:rsidRPr="003314CE">
        <w:rPr>
          <w:rFonts w:ascii="Times New Roman" w:hAnsi="Times New Roman" w:cs="Times New Roman"/>
          <w:color w:val="000000"/>
          <w:sz w:val="28"/>
          <w:szCs w:val="28"/>
          <w:lang w:val="uk-UA" w:eastAsia="ru-RU"/>
        </w:rPr>
        <w:t>Виховні т</w:t>
      </w:r>
      <w:r w:rsidR="00340AA4" w:rsidRPr="00550598">
        <w:rPr>
          <w:rFonts w:ascii="Times New Roman" w:hAnsi="Times New Roman" w:cs="Times New Roman"/>
          <w:color w:val="000000"/>
          <w:sz w:val="28"/>
          <w:szCs w:val="28"/>
          <w:lang w:eastAsia="ru-RU"/>
        </w:rPr>
        <w:t>ехнології в сучасній школі / З.</w:t>
      </w:r>
      <w:r w:rsidR="00340AA4">
        <w:rPr>
          <w:rFonts w:ascii="Times New Roman" w:hAnsi="Times New Roman" w:cs="Times New Roman"/>
          <w:color w:val="000000"/>
          <w:sz w:val="28"/>
          <w:szCs w:val="28"/>
          <w:lang w:val="uk-UA" w:eastAsia="ru-RU"/>
        </w:rPr>
        <w:t> </w:t>
      </w:r>
      <w:r w:rsidR="00340AA4" w:rsidRPr="00550598">
        <w:rPr>
          <w:rFonts w:ascii="Times New Roman" w:hAnsi="Times New Roman" w:cs="Times New Roman"/>
          <w:color w:val="000000"/>
          <w:sz w:val="28"/>
          <w:szCs w:val="28"/>
          <w:lang w:eastAsia="ru-RU"/>
        </w:rPr>
        <w:t>В.</w:t>
      </w:r>
      <w:r w:rsidR="00340AA4">
        <w:rPr>
          <w:rFonts w:ascii="Times New Roman" w:hAnsi="Times New Roman" w:cs="Times New Roman"/>
          <w:color w:val="000000"/>
          <w:sz w:val="28"/>
          <w:szCs w:val="28"/>
          <w:lang w:val="uk-UA" w:eastAsia="ru-RU"/>
        </w:rPr>
        <w:t> </w:t>
      </w:r>
      <w:r w:rsidR="00340AA4" w:rsidRPr="00550598">
        <w:rPr>
          <w:rFonts w:ascii="Times New Roman" w:hAnsi="Times New Roman" w:cs="Times New Roman"/>
          <w:color w:val="000000"/>
          <w:sz w:val="28"/>
          <w:szCs w:val="28"/>
          <w:lang w:eastAsia="ru-RU"/>
        </w:rPr>
        <w:t xml:space="preserve">Друзь. – </w:t>
      </w:r>
      <w:r w:rsidR="00340AA4">
        <w:rPr>
          <w:rFonts w:ascii="Times New Roman" w:hAnsi="Times New Roman" w:cs="Times New Roman"/>
          <w:color w:val="000000"/>
          <w:sz w:val="28"/>
          <w:szCs w:val="28"/>
          <w:lang w:val="uk-UA" w:eastAsia="ru-RU"/>
        </w:rPr>
        <w:t xml:space="preserve">Київ : </w:t>
      </w:r>
      <w:r w:rsidR="00340AA4" w:rsidRPr="00550598">
        <w:rPr>
          <w:rFonts w:ascii="Times New Roman" w:hAnsi="Times New Roman" w:cs="Times New Roman"/>
          <w:color w:val="000000"/>
          <w:sz w:val="28"/>
          <w:szCs w:val="28"/>
          <w:lang w:eastAsia="ru-RU"/>
        </w:rPr>
        <w:t xml:space="preserve">КДПУ, </w:t>
      </w:r>
    </w:p>
    <w:p w:rsidR="003314CE" w:rsidRDefault="003314CE" w:rsidP="003314CE">
      <w:pPr>
        <w:pStyle w:val="ad"/>
        <w:spacing w:after="0" w:line="360" w:lineRule="auto"/>
        <w:ind w:left="0"/>
        <w:jc w:val="both"/>
        <w:rPr>
          <w:rFonts w:ascii="Times New Roman" w:hAnsi="Times New Roman" w:cs="Times New Roman"/>
          <w:color w:val="000000"/>
          <w:sz w:val="28"/>
          <w:szCs w:val="28"/>
          <w:lang w:eastAsia="ru-RU"/>
        </w:rPr>
      </w:pPr>
    </w:p>
    <w:p w:rsidR="003314CE" w:rsidRDefault="003314CE" w:rsidP="003314CE">
      <w:pPr>
        <w:pStyle w:val="ad"/>
        <w:spacing w:after="0" w:line="360" w:lineRule="auto"/>
        <w:ind w:left="0"/>
        <w:jc w:val="both"/>
        <w:rPr>
          <w:rFonts w:ascii="Times New Roman" w:hAnsi="Times New Roman" w:cs="Times New Roman"/>
          <w:color w:val="000000"/>
          <w:sz w:val="28"/>
          <w:szCs w:val="28"/>
          <w:lang w:eastAsia="ru-RU"/>
        </w:rPr>
      </w:pPr>
    </w:p>
    <w:p w:rsidR="003314CE" w:rsidRDefault="003314CE" w:rsidP="003314CE">
      <w:pPr>
        <w:pStyle w:val="ad"/>
        <w:spacing w:after="0" w:line="360" w:lineRule="auto"/>
        <w:ind w:left="0"/>
        <w:jc w:val="center"/>
        <w:rPr>
          <w:rFonts w:ascii="Times New Roman" w:hAnsi="Times New Roman" w:cs="Times New Roman"/>
          <w:color w:val="000000"/>
          <w:sz w:val="28"/>
          <w:szCs w:val="28"/>
          <w:lang w:eastAsia="ru-RU"/>
        </w:rPr>
      </w:pPr>
    </w:p>
    <w:p w:rsidR="003314CE" w:rsidRDefault="00E03C9B" w:rsidP="003314CE">
      <w:pPr>
        <w:pStyle w:val="ad"/>
        <w:spacing w:after="0" w:line="360" w:lineRule="auto"/>
        <w:ind w:left="0"/>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29</w:t>
      </w:r>
    </w:p>
    <w:p w:rsidR="00340AA4" w:rsidRDefault="00340AA4" w:rsidP="003314CE">
      <w:pPr>
        <w:pStyle w:val="ad"/>
        <w:spacing w:after="0" w:line="360" w:lineRule="auto"/>
        <w:ind w:left="0"/>
        <w:jc w:val="both"/>
        <w:rPr>
          <w:rFonts w:ascii="Times New Roman" w:hAnsi="Times New Roman" w:cs="Times New Roman"/>
          <w:color w:val="000000"/>
          <w:sz w:val="28"/>
          <w:szCs w:val="28"/>
          <w:lang w:val="uk-UA" w:eastAsia="ru-RU"/>
        </w:rPr>
      </w:pPr>
      <w:r w:rsidRPr="00550598">
        <w:rPr>
          <w:rFonts w:ascii="Times New Roman" w:hAnsi="Times New Roman" w:cs="Times New Roman"/>
          <w:color w:val="000000"/>
          <w:sz w:val="28"/>
          <w:szCs w:val="28"/>
          <w:lang w:eastAsia="ru-RU"/>
        </w:rPr>
        <w:t>2005. – 256 с.</w:t>
      </w:r>
    </w:p>
    <w:p w:rsidR="00340AA4" w:rsidRPr="00FA1B7E" w:rsidRDefault="003314CE" w:rsidP="003314CE">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rPr>
        <w:t>13.</w:t>
      </w:r>
      <w:r w:rsidR="00340AA4" w:rsidRPr="00FA1B7E">
        <w:rPr>
          <w:rFonts w:ascii="Times New Roman" w:hAnsi="Times New Roman" w:cs="Times New Roman"/>
          <w:color w:val="000000"/>
          <w:sz w:val="28"/>
          <w:szCs w:val="28"/>
          <w:lang w:val="uk-UA"/>
        </w:rPr>
        <w:t>Каптерев П. Ф. Педагогический процесс  / П. Ф. Каптерев // Избр. пед. соч.</w:t>
      </w:r>
      <w:r w:rsidR="00340AA4" w:rsidRPr="00FA1B7E">
        <w:rPr>
          <w:rFonts w:ascii="Times New Roman" w:hAnsi="Times New Roman" w:cs="Times New Roman"/>
          <w:color w:val="000000"/>
          <w:sz w:val="28"/>
          <w:szCs w:val="28"/>
          <w:lang w:eastAsia="ru-RU"/>
        </w:rPr>
        <w:t xml:space="preserve"> -  </w:t>
      </w:r>
      <w:r w:rsidR="00340AA4" w:rsidRPr="00FA1B7E">
        <w:rPr>
          <w:rFonts w:ascii="Times New Roman" w:hAnsi="Times New Roman" w:cs="Times New Roman"/>
          <w:color w:val="000000"/>
          <w:sz w:val="28"/>
          <w:szCs w:val="28"/>
          <w:lang w:val="uk-UA"/>
        </w:rPr>
        <w:t>Москва, 1989.</w:t>
      </w:r>
    </w:p>
    <w:p w:rsidR="00340AA4" w:rsidRPr="00550598" w:rsidRDefault="003314CE" w:rsidP="003314CE">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sz w:val="28"/>
          <w:szCs w:val="28"/>
          <w:lang w:val="uk-UA"/>
        </w:rPr>
        <w:t>14.</w:t>
      </w:r>
      <w:r w:rsidR="00340AA4">
        <w:rPr>
          <w:rFonts w:ascii="Times New Roman" w:hAnsi="Times New Roman" w:cs="Times New Roman"/>
          <w:sz w:val="28"/>
          <w:szCs w:val="28"/>
          <w:lang w:val="uk-UA"/>
        </w:rPr>
        <w:t xml:space="preserve">Киричук О. </w:t>
      </w:r>
      <w:r w:rsidR="00340AA4" w:rsidRPr="00550598">
        <w:rPr>
          <w:rFonts w:ascii="Times New Roman" w:hAnsi="Times New Roman" w:cs="Times New Roman"/>
          <w:sz w:val="28"/>
          <w:szCs w:val="28"/>
          <w:lang w:val="uk-UA"/>
        </w:rPr>
        <w:t xml:space="preserve"> Дошкільний вік і майбутня шкільна адаптація </w:t>
      </w:r>
      <w:r w:rsidR="00340AA4">
        <w:rPr>
          <w:rFonts w:ascii="Times New Roman" w:hAnsi="Times New Roman" w:cs="Times New Roman"/>
          <w:sz w:val="28"/>
          <w:szCs w:val="28"/>
          <w:lang w:val="uk-UA"/>
        </w:rPr>
        <w:t>/ О.</w:t>
      </w:r>
      <w:r w:rsidR="00340AA4" w:rsidRPr="00550598">
        <w:rPr>
          <w:rFonts w:ascii="Times New Roman" w:hAnsi="Times New Roman" w:cs="Times New Roman"/>
          <w:sz w:val="28"/>
          <w:szCs w:val="28"/>
          <w:lang w:val="uk-UA"/>
        </w:rPr>
        <w:t xml:space="preserve"> Киричук </w:t>
      </w:r>
      <w:r w:rsidR="00340AA4">
        <w:rPr>
          <w:rFonts w:ascii="Times New Roman" w:hAnsi="Times New Roman" w:cs="Times New Roman"/>
          <w:sz w:val="28"/>
          <w:szCs w:val="28"/>
          <w:lang w:val="uk-UA"/>
        </w:rPr>
        <w:t xml:space="preserve">, </w:t>
      </w:r>
      <w:r w:rsidR="00340AA4" w:rsidRPr="00550598">
        <w:rPr>
          <w:rFonts w:ascii="Times New Roman" w:hAnsi="Times New Roman" w:cs="Times New Roman"/>
          <w:sz w:val="28"/>
          <w:szCs w:val="28"/>
          <w:lang w:val="uk-UA"/>
        </w:rPr>
        <w:t xml:space="preserve">О. Гавриш // Дошкільне виховання. </w:t>
      </w:r>
      <w:r w:rsidR="00340AA4" w:rsidRPr="001D4829">
        <w:rPr>
          <w:rFonts w:ascii="Times New Roman" w:hAnsi="Times New Roman" w:cs="Times New Roman"/>
          <w:color w:val="000000"/>
          <w:sz w:val="28"/>
          <w:szCs w:val="28"/>
          <w:lang w:val="uk-UA" w:eastAsia="ru-RU"/>
        </w:rPr>
        <w:t>–</w:t>
      </w:r>
      <w:r w:rsidR="00340AA4" w:rsidRPr="00550598">
        <w:rPr>
          <w:rFonts w:ascii="Times New Roman" w:hAnsi="Times New Roman" w:cs="Times New Roman"/>
          <w:sz w:val="28"/>
          <w:szCs w:val="28"/>
          <w:lang w:val="uk-UA"/>
        </w:rPr>
        <w:t xml:space="preserve">2000. </w:t>
      </w:r>
      <w:r w:rsidR="00340AA4" w:rsidRPr="001D4829">
        <w:rPr>
          <w:rFonts w:ascii="Times New Roman" w:hAnsi="Times New Roman" w:cs="Times New Roman"/>
          <w:color w:val="000000"/>
          <w:sz w:val="28"/>
          <w:szCs w:val="28"/>
          <w:lang w:val="uk-UA" w:eastAsia="ru-RU"/>
        </w:rPr>
        <w:t>–</w:t>
      </w:r>
      <w:r w:rsidR="00340AA4" w:rsidRPr="00550598">
        <w:rPr>
          <w:rFonts w:ascii="Times New Roman" w:hAnsi="Times New Roman" w:cs="Times New Roman"/>
          <w:sz w:val="28"/>
          <w:szCs w:val="28"/>
          <w:lang w:val="uk-UA"/>
        </w:rPr>
        <w:t xml:space="preserve"> № 5. </w:t>
      </w:r>
      <w:r w:rsidR="00340AA4" w:rsidRPr="001D4829">
        <w:rPr>
          <w:rFonts w:ascii="Times New Roman" w:hAnsi="Times New Roman" w:cs="Times New Roman"/>
          <w:color w:val="000000"/>
          <w:sz w:val="28"/>
          <w:szCs w:val="28"/>
          <w:lang w:val="uk-UA" w:eastAsia="ru-RU"/>
        </w:rPr>
        <w:t>–</w:t>
      </w:r>
      <w:r w:rsidR="00340AA4" w:rsidRPr="00550598">
        <w:rPr>
          <w:rFonts w:ascii="Times New Roman" w:hAnsi="Times New Roman" w:cs="Times New Roman"/>
          <w:sz w:val="28"/>
          <w:szCs w:val="28"/>
          <w:lang w:val="uk-UA"/>
        </w:rPr>
        <w:t xml:space="preserve"> С. 11.</w:t>
      </w:r>
    </w:p>
    <w:p w:rsidR="00340AA4" w:rsidRPr="00550598" w:rsidRDefault="003314CE" w:rsidP="003314CE">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15.</w:t>
      </w:r>
      <w:r w:rsidR="00340AA4" w:rsidRPr="00550598">
        <w:rPr>
          <w:rFonts w:ascii="Times New Roman" w:hAnsi="Times New Roman" w:cs="Times New Roman"/>
          <w:color w:val="000000"/>
          <w:sz w:val="28"/>
          <w:szCs w:val="28"/>
          <w:lang w:eastAsia="ru-RU"/>
        </w:rPr>
        <w:t>Концепція художньо-естетичного виховання учнів у загальноосвітніх навчальних закладах та Комплексна програма художньо-естетичного виховання у загальноосвітніх та позашкільних навчальних закладах // Інф. зб-к МОН України. – 2004. – №10. – С.3-32.</w:t>
      </w:r>
    </w:p>
    <w:p w:rsidR="00340AA4" w:rsidRPr="00550598" w:rsidRDefault="003314CE" w:rsidP="003314CE">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sz w:val="28"/>
          <w:szCs w:val="28"/>
          <w:lang w:val="uk-UA"/>
        </w:rPr>
        <w:t>16.</w:t>
      </w:r>
      <w:r w:rsidR="00340AA4" w:rsidRPr="00550598">
        <w:rPr>
          <w:rFonts w:ascii="Times New Roman" w:hAnsi="Times New Roman" w:cs="Times New Roman"/>
          <w:sz w:val="28"/>
          <w:szCs w:val="28"/>
          <w:lang w:val="uk-UA"/>
        </w:rPr>
        <w:t>Костюк Г. С. Розвиток і виховання</w:t>
      </w:r>
      <w:r w:rsidR="00340AA4">
        <w:rPr>
          <w:rFonts w:ascii="Times New Roman" w:hAnsi="Times New Roman" w:cs="Times New Roman"/>
          <w:sz w:val="28"/>
          <w:szCs w:val="28"/>
          <w:lang w:val="uk-UA"/>
        </w:rPr>
        <w:t xml:space="preserve"> / Г. С. Костюк</w:t>
      </w:r>
      <w:r w:rsidR="00340AA4" w:rsidRPr="00550598">
        <w:rPr>
          <w:rFonts w:ascii="Times New Roman" w:hAnsi="Times New Roman" w:cs="Times New Roman"/>
          <w:sz w:val="28"/>
          <w:szCs w:val="28"/>
          <w:lang w:val="uk-UA"/>
        </w:rPr>
        <w:t xml:space="preserve"> // Навчально-виховний процес і психічний розвит</w:t>
      </w:r>
      <w:r w:rsidR="00340AA4">
        <w:rPr>
          <w:rFonts w:ascii="Times New Roman" w:hAnsi="Times New Roman" w:cs="Times New Roman"/>
          <w:sz w:val="28"/>
          <w:szCs w:val="28"/>
          <w:lang w:val="uk-UA"/>
        </w:rPr>
        <w:t xml:space="preserve">ок особистості. </w:t>
      </w:r>
      <w:r w:rsidR="00340AA4" w:rsidRPr="00550598">
        <w:rPr>
          <w:rFonts w:ascii="Times New Roman" w:hAnsi="Times New Roman" w:cs="Times New Roman"/>
          <w:color w:val="000000"/>
          <w:sz w:val="28"/>
          <w:szCs w:val="28"/>
          <w:lang w:eastAsia="ru-RU"/>
        </w:rPr>
        <w:t>–</w:t>
      </w:r>
      <w:r w:rsidR="00340AA4">
        <w:rPr>
          <w:rFonts w:ascii="Times New Roman" w:hAnsi="Times New Roman" w:cs="Times New Roman"/>
          <w:color w:val="000000"/>
          <w:sz w:val="28"/>
          <w:szCs w:val="28"/>
          <w:lang w:val="uk-UA" w:eastAsia="ru-RU"/>
        </w:rPr>
        <w:t xml:space="preserve"> </w:t>
      </w:r>
      <w:r w:rsidR="00340AA4">
        <w:rPr>
          <w:rFonts w:ascii="Times New Roman" w:hAnsi="Times New Roman" w:cs="Times New Roman"/>
          <w:sz w:val="28"/>
          <w:szCs w:val="28"/>
          <w:lang w:val="uk-UA"/>
        </w:rPr>
        <w:t>Київ, 1989.</w:t>
      </w:r>
    </w:p>
    <w:p w:rsidR="00340AA4" w:rsidRPr="00550598" w:rsidRDefault="003314CE" w:rsidP="003314CE">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sz w:val="28"/>
          <w:szCs w:val="28"/>
          <w:lang w:val="uk-UA"/>
        </w:rPr>
        <w:t>17.</w:t>
      </w:r>
      <w:r w:rsidR="00340AA4">
        <w:rPr>
          <w:rFonts w:ascii="Times New Roman" w:hAnsi="Times New Roman" w:cs="Times New Roman"/>
          <w:sz w:val="28"/>
          <w:szCs w:val="28"/>
          <w:lang w:val="uk-UA"/>
        </w:rPr>
        <w:t>Кузьминський А. І.</w:t>
      </w:r>
      <w:r w:rsidR="00340AA4" w:rsidRPr="00550598">
        <w:rPr>
          <w:rFonts w:ascii="Times New Roman" w:hAnsi="Times New Roman" w:cs="Times New Roman"/>
          <w:sz w:val="28"/>
          <w:szCs w:val="28"/>
          <w:lang w:val="uk-UA"/>
        </w:rPr>
        <w:t xml:space="preserve"> Педагогіка</w:t>
      </w:r>
      <w:r w:rsidR="00340AA4">
        <w:rPr>
          <w:rFonts w:ascii="Times New Roman" w:hAnsi="Times New Roman" w:cs="Times New Roman"/>
          <w:sz w:val="28"/>
          <w:szCs w:val="28"/>
          <w:lang w:val="uk-UA"/>
        </w:rPr>
        <w:t xml:space="preserve"> : п</w:t>
      </w:r>
      <w:r w:rsidR="00340AA4" w:rsidRPr="00550598">
        <w:rPr>
          <w:rFonts w:ascii="Times New Roman" w:hAnsi="Times New Roman" w:cs="Times New Roman"/>
          <w:sz w:val="28"/>
          <w:szCs w:val="28"/>
          <w:lang w:val="uk-UA"/>
        </w:rPr>
        <w:t>ід</w:t>
      </w:r>
      <w:r w:rsidR="00340AA4">
        <w:rPr>
          <w:rFonts w:ascii="Times New Roman" w:hAnsi="Times New Roman" w:cs="Times New Roman"/>
          <w:sz w:val="28"/>
          <w:szCs w:val="28"/>
          <w:lang w:val="uk-UA"/>
        </w:rPr>
        <w:t xml:space="preserve">ручник / </w:t>
      </w:r>
      <w:r w:rsidR="00340AA4" w:rsidRPr="00550598">
        <w:rPr>
          <w:rFonts w:ascii="Times New Roman" w:hAnsi="Times New Roman" w:cs="Times New Roman"/>
          <w:sz w:val="28"/>
          <w:szCs w:val="28"/>
          <w:lang w:val="uk-UA"/>
        </w:rPr>
        <w:t>А.</w:t>
      </w:r>
      <w:r w:rsidR="00340AA4">
        <w:rPr>
          <w:rFonts w:ascii="Times New Roman" w:hAnsi="Times New Roman" w:cs="Times New Roman"/>
          <w:sz w:val="28"/>
          <w:szCs w:val="28"/>
          <w:lang w:val="uk-UA"/>
        </w:rPr>
        <w:t> </w:t>
      </w:r>
      <w:r w:rsidR="00340AA4" w:rsidRPr="00550598">
        <w:rPr>
          <w:rFonts w:ascii="Times New Roman" w:hAnsi="Times New Roman" w:cs="Times New Roman"/>
          <w:sz w:val="28"/>
          <w:szCs w:val="28"/>
          <w:lang w:val="uk-UA"/>
        </w:rPr>
        <w:t>І</w:t>
      </w:r>
      <w:r w:rsidR="00340AA4">
        <w:rPr>
          <w:rFonts w:ascii="Times New Roman" w:hAnsi="Times New Roman" w:cs="Times New Roman"/>
          <w:sz w:val="28"/>
          <w:szCs w:val="28"/>
          <w:lang w:val="uk-UA"/>
        </w:rPr>
        <w:t>. Кузьминський, Л. В. </w:t>
      </w:r>
      <w:r w:rsidR="00340AA4" w:rsidRPr="00550598">
        <w:rPr>
          <w:rFonts w:ascii="Times New Roman" w:hAnsi="Times New Roman" w:cs="Times New Roman"/>
          <w:sz w:val="28"/>
          <w:szCs w:val="28"/>
          <w:lang w:val="uk-UA"/>
        </w:rPr>
        <w:t>Омеляненко</w:t>
      </w:r>
      <w:r w:rsidR="00340AA4">
        <w:rPr>
          <w:rFonts w:ascii="Times New Roman" w:hAnsi="Times New Roman" w:cs="Times New Roman"/>
          <w:sz w:val="28"/>
          <w:szCs w:val="28"/>
          <w:lang w:val="uk-UA"/>
        </w:rPr>
        <w:t xml:space="preserve">. </w:t>
      </w:r>
      <w:r w:rsidR="00340AA4" w:rsidRPr="001D4829">
        <w:rPr>
          <w:rFonts w:ascii="Times New Roman" w:hAnsi="Times New Roman" w:cs="Times New Roman"/>
          <w:color w:val="000000"/>
          <w:sz w:val="28"/>
          <w:szCs w:val="28"/>
          <w:lang w:val="uk-UA" w:eastAsia="ru-RU"/>
        </w:rPr>
        <w:t>–</w:t>
      </w:r>
      <w:r w:rsidR="00340AA4">
        <w:rPr>
          <w:rFonts w:ascii="Times New Roman" w:hAnsi="Times New Roman" w:cs="Times New Roman"/>
          <w:color w:val="000000"/>
          <w:sz w:val="28"/>
          <w:szCs w:val="28"/>
          <w:lang w:val="uk-UA" w:eastAsia="ru-RU"/>
        </w:rPr>
        <w:t xml:space="preserve"> </w:t>
      </w:r>
      <w:r w:rsidR="00340AA4">
        <w:rPr>
          <w:rFonts w:ascii="Times New Roman" w:hAnsi="Times New Roman" w:cs="Times New Roman"/>
          <w:sz w:val="28"/>
          <w:szCs w:val="28"/>
          <w:lang w:val="uk-UA"/>
        </w:rPr>
        <w:t>Київ : Знання-Прес, 2003.</w:t>
      </w:r>
    </w:p>
    <w:p w:rsidR="00340AA4" w:rsidRPr="00550598" w:rsidRDefault="003314CE" w:rsidP="003314CE">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18.</w:t>
      </w:r>
      <w:r w:rsidR="00340AA4">
        <w:rPr>
          <w:rFonts w:ascii="Times New Roman" w:hAnsi="Times New Roman" w:cs="Times New Roman"/>
          <w:color w:val="000000"/>
          <w:sz w:val="28"/>
          <w:szCs w:val="28"/>
          <w:lang w:eastAsia="ru-RU"/>
        </w:rPr>
        <w:t>Косяк</w:t>
      </w:r>
      <w:r w:rsidR="00340AA4">
        <w:rPr>
          <w:rFonts w:ascii="Times New Roman" w:hAnsi="Times New Roman" w:cs="Times New Roman"/>
          <w:color w:val="000000"/>
          <w:sz w:val="28"/>
          <w:szCs w:val="28"/>
          <w:lang w:val="uk-UA" w:eastAsia="ru-RU"/>
        </w:rPr>
        <w:t xml:space="preserve"> </w:t>
      </w:r>
      <w:r w:rsidR="00340AA4">
        <w:rPr>
          <w:rFonts w:ascii="Times New Roman" w:hAnsi="Times New Roman" w:cs="Times New Roman"/>
          <w:color w:val="000000"/>
          <w:sz w:val="28"/>
          <w:szCs w:val="28"/>
          <w:lang w:eastAsia="ru-RU"/>
        </w:rPr>
        <w:t>Л.</w:t>
      </w:r>
      <w:r w:rsidR="00340AA4">
        <w:rPr>
          <w:rFonts w:ascii="Times New Roman" w:hAnsi="Times New Roman" w:cs="Times New Roman"/>
          <w:color w:val="000000"/>
          <w:sz w:val="28"/>
          <w:szCs w:val="28"/>
          <w:lang w:val="uk-UA" w:eastAsia="ru-RU"/>
        </w:rPr>
        <w:t xml:space="preserve"> </w:t>
      </w:r>
      <w:r w:rsidR="00340AA4" w:rsidRPr="00550598">
        <w:rPr>
          <w:rFonts w:ascii="Times New Roman" w:hAnsi="Times New Roman" w:cs="Times New Roman"/>
          <w:color w:val="000000"/>
          <w:sz w:val="28"/>
          <w:szCs w:val="28"/>
          <w:lang w:eastAsia="ru-RU"/>
        </w:rPr>
        <w:t>І. Формування естетичних інтересів старшокласнків у навчально-виховному процесі</w:t>
      </w:r>
      <w:r w:rsidR="00340AA4">
        <w:rPr>
          <w:rFonts w:ascii="Times New Roman" w:hAnsi="Times New Roman" w:cs="Times New Roman"/>
          <w:color w:val="000000"/>
          <w:sz w:val="28"/>
          <w:szCs w:val="28"/>
          <w:lang w:val="uk-UA" w:eastAsia="ru-RU"/>
        </w:rPr>
        <w:t xml:space="preserve"> </w:t>
      </w:r>
      <w:r w:rsidR="00340AA4" w:rsidRPr="00550598">
        <w:rPr>
          <w:rFonts w:ascii="Times New Roman" w:hAnsi="Times New Roman" w:cs="Times New Roman"/>
          <w:color w:val="000000"/>
          <w:sz w:val="28"/>
          <w:szCs w:val="28"/>
          <w:lang w:eastAsia="ru-RU"/>
        </w:rPr>
        <w:t>: наук.-метод. посіб. / Л.</w:t>
      </w:r>
      <w:r w:rsidR="00340AA4">
        <w:rPr>
          <w:rFonts w:ascii="Times New Roman" w:hAnsi="Times New Roman" w:cs="Times New Roman"/>
          <w:color w:val="000000"/>
          <w:sz w:val="28"/>
          <w:szCs w:val="28"/>
          <w:lang w:val="uk-UA" w:eastAsia="ru-RU"/>
        </w:rPr>
        <w:t> </w:t>
      </w:r>
      <w:r w:rsidR="00340AA4" w:rsidRPr="00550598">
        <w:rPr>
          <w:rFonts w:ascii="Times New Roman" w:hAnsi="Times New Roman" w:cs="Times New Roman"/>
          <w:color w:val="000000"/>
          <w:sz w:val="28"/>
          <w:szCs w:val="28"/>
          <w:lang w:eastAsia="ru-RU"/>
        </w:rPr>
        <w:t>І.Косяк</w:t>
      </w:r>
      <w:r w:rsidR="00340AA4">
        <w:rPr>
          <w:rFonts w:ascii="Times New Roman" w:hAnsi="Times New Roman" w:cs="Times New Roman"/>
          <w:color w:val="000000"/>
          <w:sz w:val="28"/>
          <w:szCs w:val="28"/>
          <w:lang w:eastAsia="ru-RU"/>
        </w:rPr>
        <w:t>. – Кривий Ріг, 2008. – 124 с.</w:t>
      </w:r>
    </w:p>
    <w:p w:rsidR="00340AA4" w:rsidRPr="00550598" w:rsidRDefault="003314CE" w:rsidP="003314CE">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19.</w:t>
      </w:r>
      <w:r w:rsidR="00340AA4">
        <w:rPr>
          <w:rFonts w:ascii="Times New Roman" w:hAnsi="Times New Roman" w:cs="Times New Roman"/>
          <w:color w:val="000000"/>
          <w:sz w:val="28"/>
          <w:szCs w:val="28"/>
          <w:lang w:eastAsia="ru-RU"/>
        </w:rPr>
        <w:t>Кривицкий</w:t>
      </w:r>
      <w:r w:rsidR="00340AA4">
        <w:rPr>
          <w:rFonts w:ascii="Times New Roman" w:hAnsi="Times New Roman" w:cs="Times New Roman"/>
          <w:color w:val="000000"/>
          <w:sz w:val="28"/>
          <w:szCs w:val="28"/>
          <w:lang w:val="uk-UA" w:eastAsia="ru-RU"/>
        </w:rPr>
        <w:t xml:space="preserve"> </w:t>
      </w:r>
      <w:r w:rsidR="00340AA4">
        <w:rPr>
          <w:rFonts w:ascii="Times New Roman" w:hAnsi="Times New Roman" w:cs="Times New Roman"/>
          <w:color w:val="000000"/>
          <w:sz w:val="28"/>
          <w:szCs w:val="28"/>
          <w:lang w:eastAsia="ru-RU"/>
        </w:rPr>
        <w:t>К.</w:t>
      </w:r>
      <w:r w:rsidR="00340AA4">
        <w:rPr>
          <w:rFonts w:ascii="Times New Roman" w:hAnsi="Times New Roman" w:cs="Times New Roman"/>
          <w:color w:val="000000"/>
          <w:sz w:val="28"/>
          <w:szCs w:val="28"/>
          <w:lang w:val="uk-UA" w:eastAsia="ru-RU"/>
        </w:rPr>
        <w:t> </w:t>
      </w:r>
      <w:r w:rsidR="00340AA4" w:rsidRPr="00550598">
        <w:rPr>
          <w:rFonts w:ascii="Times New Roman" w:hAnsi="Times New Roman" w:cs="Times New Roman"/>
          <w:color w:val="000000"/>
          <w:sz w:val="28"/>
          <w:szCs w:val="28"/>
          <w:lang w:eastAsia="ru-RU"/>
        </w:rPr>
        <w:t>Е. Школьникам об эстетике</w:t>
      </w:r>
      <w:r w:rsidR="00340AA4">
        <w:rPr>
          <w:rFonts w:ascii="Times New Roman" w:hAnsi="Times New Roman" w:cs="Times New Roman"/>
          <w:color w:val="000000"/>
          <w:sz w:val="28"/>
          <w:szCs w:val="28"/>
          <w:lang w:val="uk-UA" w:eastAsia="ru-RU"/>
        </w:rPr>
        <w:t xml:space="preserve"> </w:t>
      </w:r>
      <w:r w:rsidR="00340AA4" w:rsidRPr="00550598">
        <w:rPr>
          <w:rFonts w:ascii="Times New Roman" w:hAnsi="Times New Roman" w:cs="Times New Roman"/>
          <w:color w:val="000000"/>
          <w:sz w:val="28"/>
          <w:szCs w:val="28"/>
          <w:lang w:eastAsia="ru-RU"/>
        </w:rPr>
        <w:t xml:space="preserve">: </w:t>
      </w:r>
      <w:r w:rsidR="00340AA4">
        <w:rPr>
          <w:rFonts w:ascii="Times New Roman" w:hAnsi="Times New Roman" w:cs="Times New Roman"/>
          <w:color w:val="000000"/>
          <w:sz w:val="28"/>
          <w:szCs w:val="28"/>
          <w:lang w:val="uk-UA" w:eastAsia="ru-RU"/>
        </w:rPr>
        <w:t>к</w:t>
      </w:r>
      <w:r w:rsidR="00340AA4" w:rsidRPr="00550598">
        <w:rPr>
          <w:rFonts w:ascii="Times New Roman" w:hAnsi="Times New Roman" w:cs="Times New Roman"/>
          <w:color w:val="000000"/>
          <w:sz w:val="28"/>
          <w:szCs w:val="28"/>
          <w:lang w:eastAsia="ru-RU"/>
        </w:rPr>
        <w:t>нига для учащихся старших классов</w:t>
      </w:r>
      <w:r w:rsidR="00340AA4">
        <w:rPr>
          <w:rFonts w:ascii="Times New Roman" w:hAnsi="Times New Roman" w:cs="Times New Roman"/>
          <w:color w:val="000000"/>
          <w:sz w:val="28"/>
          <w:szCs w:val="28"/>
          <w:lang w:val="uk-UA" w:eastAsia="ru-RU"/>
        </w:rPr>
        <w:t xml:space="preserve"> </w:t>
      </w:r>
      <w:r w:rsidR="00340AA4" w:rsidRPr="00550598">
        <w:rPr>
          <w:rFonts w:ascii="Times New Roman" w:hAnsi="Times New Roman" w:cs="Times New Roman"/>
          <w:color w:val="000000"/>
          <w:sz w:val="28"/>
          <w:szCs w:val="28"/>
          <w:lang w:eastAsia="ru-RU"/>
        </w:rPr>
        <w:t xml:space="preserve"> /</w:t>
      </w:r>
      <w:r w:rsidR="00340AA4">
        <w:rPr>
          <w:rFonts w:ascii="Times New Roman" w:hAnsi="Times New Roman" w:cs="Times New Roman"/>
          <w:color w:val="000000"/>
          <w:sz w:val="28"/>
          <w:szCs w:val="28"/>
          <w:lang w:val="uk-UA" w:eastAsia="ru-RU"/>
        </w:rPr>
        <w:t xml:space="preserve"> </w:t>
      </w:r>
      <w:r w:rsidR="00340AA4" w:rsidRPr="00550598">
        <w:rPr>
          <w:rFonts w:ascii="Times New Roman" w:hAnsi="Times New Roman" w:cs="Times New Roman"/>
          <w:color w:val="000000"/>
          <w:sz w:val="28"/>
          <w:szCs w:val="28"/>
          <w:lang w:eastAsia="ru-RU"/>
        </w:rPr>
        <w:t xml:space="preserve"> К.</w:t>
      </w:r>
      <w:r w:rsidR="00340AA4">
        <w:rPr>
          <w:rFonts w:ascii="Times New Roman" w:hAnsi="Times New Roman" w:cs="Times New Roman"/>
          <w:color w:val="000000"/>
          <w:sz w:val="28"/>
          <w:szCs w:val="28"/>
          <w:lang w:val="uk-UA" w:eastAsia="ru-RU"/>
        </w:rPr>
        <w:t> </w:t>
      </w:r>
      <w:r w:rsidR="00340AA4" w:rsidRPr="00550598">
        <w:rPr>
          <w:rFonts w:ascii="Times New Roman" w:hAnsi="Times New Roman" w:cs="Times New Roman"/>
          <w:color w:val="000000"/>
          <w:sz w:val="28"/>
          <w:szCs w:val="28"/>
          <w:lang w:eastAsia="ru-RU"/>
        </w:rPr>
        <w:t>Е</w:t>
      </w:r>
      <w:r w:rsidR="00340AA4">
        <w:rPr>
          <w:rFonts w:ascii="Times New Roman" w:hAnsi="Times New Roman" w:cs="Times New Roman"/>
          <w:color w:val="000000"/>
          <w:sz w:val="28"/>
          <w:szCs w:val="28"/>
          <w:lang w:val="uk-UA" w:eastAsia="ru-RU"/>
        </w:rPr>
        <w:t>. </w:t>
      </w:r>
      <w:r w:rsidR="00340AA4" w:rsidRPr="00550598">
        <w:rPr>
          <w:rFonts w:ascii="Times New Roman" w:hAnsi="Times New Roman" w:cs="Times New Roman"/>
          <w:color w:val="000000"/>
          <w:sz w:val="28"/>
          <w:szCs w:val="28"/>
          <w:lang w:eastAsia="ru-RU"/>
        </w:rPr>
        <w:t xml:space="preserve"> Кривицкий</w:t>
      </w:r>
      <w:r w:rsidR="00340AA4">
        <w:rPr>
          <w:rFonts w:ascii="Times New Roman" w:hAnsi="Times New Roman" w:cs="Times New Roman"/>
          <w:color w:val="000000"/>
          <w:sz w:val="28"/>
          <w:szCs w:val="28"/>
          <w:lang w:eastAsia="ru-RU"/>
        </w:rPr>
        <w:t xml:space="preserve">. – </w:t>
      </w:r>
      <w:r w:rsidR="00340AA4">
        <w:rPr>
          <w:rFonts w:ascii="Times New Roman" w:hAnsi="Times New Roman" w:cs="Times New Roman"/>
          <w:color w:val="000000"/>
          <w:sz w:val="28"/>
          <w:szCs w:val="28"/>
          <w:lang w:val="uk-UA" w:eastAsia="ru-RU"/>
        </w:rPr>
        <w:t>Москва</w:t>
      </w:r>
      <w:r w:rsidR="00340AA4" w:rsidRPr="00550598">
        <w:rPr>
          <w:rFonts w:ascii="Times New Roman" w:hAnsi="Times New Roman" w:cs="Times New Roman"/>
          <w:color w:val="000000"/>
          <w:sz w:val="28"/>
          <w:szCs w:val="28"/>
          <w:lang w:eastAsia="ru-RU"/>
        </w:rPr>
        <w:t xml:space="preserve"> : Просвещение, 1979. – 153 с.</w:t>
      </w:r>
    </w:p>
    <w:p w:rsidR="00340AA4" w:rsidRPr="00550598" w:rsidRDefault="003314CE" w:rsidP="003314CE">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shd w:val="clear" w:color="auto" w:fill="FFFFFF"/>
          <w:lang w:val="uk-UA" w:eastAsia="zh-CN"/>
        </w:rPr>
        <w:t>20.</w:t>
      </w:r>
      <w:r w:rsidR="00340AA4">
        <w:rPr>
          <w:rFonts w:ascii="Times New Roman" w:hAnsi="Times New Roman" w:cs="Times New Roman"/>
          <w:color w:val="000000"/>
          <w:sz w:val="28"/>
          <w:szCs w:val="28"/>
          <w:shd w:val="clear" w:color="auto" w:fill="FFFFFF"/>
          <w:lang w:eastAsia="zh-CN"/>
        </w:rPr>
        <w:t>Леонтьев</w:t>
      </w:r>
      <w:r w:rsidR="00340AA4">
        <w:rPr>
          <w:rFonts w:ascii="Times New Roman" w:hAnsi="Times New Roman" w:cs="Times New Roman"/>
          <w:color w:val="000000"/>
          <w:sz w:val="28"/>
          <w:szCs w:val="28"/>
          <w:shd w:val="clear" w:color="auto" w:fill="FFFFFF"/>
          <w:lang w:val="uk-UA" w:eastAsia="zh-CN"/>
        </w:rPr>
        <w:t> </w:t>
      </w:r>
      <w:r w:rsidR="00340AA4">
        <w:rPr>
          <w:rFonts w:ascii="Times New Roman" w:hAnsi="Times New Roman" w:cs="Times New Roman"/>
          <w:color w:val="000000"/>
          <w:sz w:val="28"/>
          <w:szCs w:val="28"/>
          <w:shd w:val="clear" w:color="auto" w:fill="FFFFFF"/>
          <w:lang w:eastAsia="zh-CN"/>
        </w:rPr>
        <w:t>А.</w:t>
      </w:r>
      <w:r w:rsidR="00340AA4">
        <w:rPr>
          <w:rFonts w:ascii="Times New Roman" w:hAnsi="Times New Roman" w:cs="Times New Roman"/>
          <w:color w:val="000000"/>
          <w:sz w:val="28"/>
          <w:szCs w:val="28"/>
          <w:shd w:val="clear" w:color="auto" w:fill="FFFFFF"/>
          <w:lang w:val="uk-UA" w:eastAsia="zh-CN"/>
        </w:rPr>
        <w:t> </w:t>
      </w:r>
      <w:r w:rsidR="00340AA4" w:rsidRPr="00550598">
        <w:rPr>
          <w:rFonts w:ascii="Times New Roman" w:hAnsi="Times New Roman" w:cs="Times New Roman"/>
          <w:color w:val="000000"/>
          <w:sz w:val="28"/>
          <w:szCs w:val="28"/>
          <w:shd w:val="clear" w:color="auto" w:fill="FFFFFF"/>
          <w:lang w:eastAsia="zh-CN"/>
        </w:rPr>
        <w:t>Н. Потребности, мот</w:t>
      </w:r>
      <w:r w:rsidR="00340AA4">
        <w:rPr>
          <w:rFonts w:ascii="Times New Roman" w:hAnsi="Times New Roman" w:cs="Times New Roman"/>
          <w:color w:val="000000"/>
          <w:sz w:val="28"/>
          <w:szCs w:val="28"/>
          <w:shd w:val="clear" w:color="auto" w:fill="FFFFFF"/>
          <w:lang w:eastAsia="zh-CN"/>
        </w:rPr>
        <w:t>ивы, эмоции / А.</w:t>
      </w:r>
      <w:r w:rsidR="00340AA4">
        <w:rPr>
          <w:rFonts w:ascii="Times New Roman" w:hAnsi="Times New Roman" w:cs="Times New Roman"/>
          <w:color w:val="000000"/>
          <w:sz w:val="28"/>
          <w:szCs w:val="28"/>
          <w:shd w:val="clear" w:color="auto" w:fill="FFFFFF"/>
          <w:lang w:val="uk-UA" w:eastAsia="zh-CN"/>
        </w:rPr>
        <w:t> </w:t>
      </w:r>
      <w:r w:rsidR="00340AA4">
        <w:rPr>
          <w:rFonts w:ascii="Times New Roman" w:hAnsi="Times New Roman" w:cs="Times New Roman"/>
          <w:color w:val="000000"/>
          <w:sz w:val="28"/>
          <w:szCs w:val="28"/>
          <w:shd w:val="clear" w:color="auto" w:fill="FFFFFF"/>
          <w:lang w:eastAsia="zh-CN"/>
        </w:rPr>
        <w:t>Н.</w:t>
      </w:r>
      <w:r w:rsidR="00340AA4">
        <w:rPr>
          <w:rFonts w:ascii="Times New Roman" w:hAnsi="Times New Roman" w:cs="Times New Roman"/>
          <w:color w:val="000000"/>
          <w:sz w:val="28"/>
          <w:szCs w:val="28"/>
          <w:shd w:val="clear" w:color="auto" w:fill="FFFFFF"/>
          <w:lang w:val="uk-UA" w:eastAsia="zh-CN"/>
        </w:rPr>
        <w:t> </w:t>
      </w:r>
      <w:r w:rsidR="00340AA4">
        <w:rPr>
          <w:rFonts w:ascii="Times New Roman" w:hAnsi="Times New Roman" w:cs="Times New Roman"/>
          <w:color w:val="000000"/>
          <w:sz w:val="28"/>
          <w:szCs w:val="28"/>
          <w:shd w:val="clear" w:color="auto" w:fill="FFFFFF"/>
          <w:lang w:eastAsia="zh-CN"/>
        </w:rPr>
        <w:t>Леонтьев. – М</w:t>
      </w:r>
      <w:r w:rsidR="00340AA4">
        <w:rPr>
          <w:rFonts w:ascii="Times New Roman" w:hAnsi="Times New Roman" w:cs="Times New Roman"/>
          <w:color w:val="000000"/>
          <w:sz w:val="28"/>
          <w:szCs w:val="28"/>
          <w:shd w:val="clear" w:color="auto" w:fill="FFFFFF"/>
          <w:lang w:val="uk-UA" w:eastAsia="zh-CN"/>
        </w:rPr>
        <w:t>осква</w:t>
      </w:r>
      <w:r w:rsidR="00340AA4" w:rsidRPr="00550598">
        <w:rPr>
          <w:rFonts w:ascii="Times New Roman" w:hAnsi="Times New Roman" w:cs="Times New Roman"/>
          <w:color w:val="000000"/>
          <w:sz w:val="28"/>
          <w:szCs w:val="28"/>
          <w:shd w:val="clear" w:color="auto" w:fill="FFFFFF"/>
          <w:lang w:eastAsia="zh-CN"/>
        </w:rPr>
        <w:t xml:space="preserve"> : МГУ, 1971. –</w:t>
      </w:r>
      <w:r w:rsidR="00340AA4">
        <w:rPr>
          <w:rFonts w:ascii="Times New Roman" w:hAnsi="Times New Roman" w:cs="Times New Roman"/>
          <w:color w:val="000000"/>
          <w:sz w:val="28"/>
          <w:szCs w:val="28"/>
          <w:shd w:val="clear" w:color="auto" w:fill="FFFFFF"/>
          <w:lang w:val="uk-UA" w:eastAsia="zh-CN"/>
        </w:rPr>
        <w:t xml:space="preserve"> </w:t>
      </w:r>
      <w:r w:rsidR="00340AA4" w:rsidRPr="00550598">
        <w:rPr>
          <w:rFonts w:ascii="Times New Roman" w:hAnsi="Times New Roman" w:cs="Times New Roman"/>
          <w:color w:val="000000"/>
          <w:sz w:val="28"/>
          <w:szCs w:val="28"/>
          <w:shd w:val="clear" w:color="auto" w:fill="FFFFFF"/>
          <w:lang w:eastAsia="zh-CN"/>
        </w:rPr>
        <w:t>346с.</w:t>
      </w:r>
    </w:p>
    <w:p w:rsidR="00340AA4" w:rsidRPr="00550598" w:rsidRDefault="003314CE" w:rsidP="003314CE">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21.</w:t>
      </w:r>
      <w:r w:rsidR="00340AA4" w:rsidRPr="00550598">
        <w:rPr>
          <w:rFonts w:ascii="Times New Roman" w:hAnsi="Times New Roman" w:cs="Times New Roman"/>
          <w:color w:val="000000"/>
          <w:sz w:val="28"/>
          <w:szCs w:val="28"/>
          <w:lang w:eastAsia="ru-RU"/>
        </w:rPr>
        <w:t>Лихачев Б. Т. Теория эстетического воспитания школьников : учеб. пособие по спецкурсу для студ. пед. ин-тов / Б.</w:t>
      </w:r>
      <w:r w:rsidR="00340AA4">
        <w:rPr>
          <w:rFonts w:ascii="Times New Roman" w:hAnsi="Times New Roman" w:cs="Times New Roman"/>
          <w:color w:val="000000"/>
          <w:sz w:val="28"/>
          <w:szCs w:val="28"/>
          <w:lang w:val="uk-UA" w:eastAsia="ru-RU"/>
        </w:rPr>
        <w:t> </w:t>
      </w:r>
      <w:r w:rsidR="00340AA4">
        <w:rPr>
          <w:rFonts w:ascii="Times New Roman" w:hAnsi="Times New Roman" w:cs="Times New Roman"/>
          <w:color w:val="000000"/>
          <w:sz w:val="28"/>
          <w:szCs w:val="28"/>
          <w:lang w:eastAsia="ru-RU"/>
        </w:rPr>
        <w:t>Т.Лихачев. – М</w:t>
      </w:r>
      <w:r w:rsidR="00340AA4">
        <w:rPr>
          <w:rFonts w:ascii="Times New Roman" w:hAnsi="Times New Roman" w:cs="Times New Roman"/>
          <w:color w:val="000000"/>
          <w:sz w:val="28"/>
          <w:szCs w:val="28"/>
          <w:lang w:val="uk-UA" w:eastAsia="ru-RU"/>
        </w:rPr>
        <w:t>осква</w:t>
      </w:r>
      <w:r w:rsidR="00340AA4" w:rsidRPr="00550598">
        <w:rPr>
          <w:rFonts w:ascii="Times New Roman" w:hAnsi="Times New Roman" w:cs="Times New Roman"/>
          <w:color w:val="000000"/>
          <w:sz w:val="28"/>
          <w:szCs w:val="28"/>
          <w:lang w:eastAsia="ru-RU"/>
        </w:rPr>
        <w:t xml:space="preserve"> : Просвещение, 1985. – 176</w:t>
      </w:r>
      <w:r w:rsidR="00340AA4" w:rsidRPr="00550598">
        <w:rPr>
          <w:rFonts w:ascii="Times New Roman" w:hAnsi="Times New Roman" w:cs="Times New Roman"/>
          <w:color w:val="000000"/>
          <w:sz w:val="28"/>
          <w:szCs w:val="28"/>
          <w:lang w:val="en-US" w:eastAsia="ru-RU"/>
        </w:rPr>
        <w:t>c</w:t>
      </w:r>
      <w:r w:rsidR="00340AA4" w:rsidRPr="00550598">
        <w:rPr>
          <w:rFonts w:ascii="Times New Roman" w:hAnsi="Times New Roman" w:cs="Times New Roman"/>
          <w:color w:val="000000"/>
          <w:sz w:val="28"/>
          <w:szCs w:val="28"/>
          <w:lang w:eastAsia="ru-RU"/>
        </w:rPr>
        <w:t>.</w:t>
      </w:r>
    </w:p>
    <w:p w:rsidR="00340AA4" w:rsidRPr="00550598" w:rsidRDefault="003314CE" w:rsidP="003314CE">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rPr>
        <w:t>22.</w:t>
      </w:r>
      <w:r w:rsidR="00340AA4" w:rsidRPr="00550598">
        <w:rPr>
          <w:rFonts w:ascii="Times New Roman" w:hAnsi="Times New Roman" w:cs="Times New Roman"/>
          <w:color w:val="000000"/>
          <w:sz w:val="28"/>
          <w:szCs w:val="28"/>
        </w:rPr>
        <w:t xml:space="preserve">Макаренко А. С. Книга для </w:t>
      </w:r>
      <w:r w:rsidR="00340AA4" w:rsidRPr="00550598">
        <w:rPr>
          <w:rFonts w:ascii="Times New Roman" w:hAnsi="Times New Roman" w:cs="Times New Roman"/>
          <w:color w:val="000000"/>
          <w:sz w:val="28"/>
          <w:szCs w:val="28"/>
          <w:lang w:val="uk-UA"/>
        </w:rPr>
        <w:t>батьків</w:t>
      </w:r>
      <w:r w:rsidR="00340AA4">
        <w:rPr>
          <w:rFonts w:ascii="Times New Roman" w:hAnsi="Times New Roman" w:cs="Times New Roman"/>
          <w:color w:val="000000"/>
          <w:sz w:val="28"/>
          <w:szCs w:val="28"/>
          <w:lang w:val="uk-UA"/>
        </w:rPr>
        <w:t xml:space="preserve"> / А. С. Макаренко</w:t>
      </w:r>
      <w:r w:rsidR="00340AA4" w:rsidRPr="00550598">
        <w:rPr>
          <w:rFonts w:ascii="Times New Roman" w:hAnsi="Times New Roman" w:cs="Times New Roman"/>
          <w:color w:val="000000"/>
          <w:sz w:val="28"/>
          <w:szCs w:val="28"/>
          <w:lang w:val="uk-UA"/>
        </w:rPr>
        <w:t xml:space="preserve">. </w:t>
      </w:r>
      <w:r w:rsidR="00340AA4">
        <w:rPr>
          <w:rFonts w:ascii="Times New Roman" w:hAnsi="Times New Roman" w:cs="Times New Roman"/>
          <w:color w:val="000000"/>
          <w:sz w:val="28"/>
          <w:szCs w:val="28"/>
          <w:lang w:eastAsia="ru-RU"/>
        </w:rPr>
        <w:t xml:space="preserve">– </w:t>
      </w:r>
      <w:r w:rsidR="00340AA4" w:rsidRPr="00550598">
        <w:rPr>
          <w:rFonts w:ascii="Times New Roman" w:hAnsi="Times New Roman" w:cs="Times New Roman"/>
          <w:color w:val="000000"/>
          <w:sz w:val="28"/>
          <w:szCs w:val="28"/>
        </w:rPr>
        <w:t xml:space="preserve"> </w:t>
      </w:r>
      <w:r w:rsidR="00340AA4">
        <w:rPr>
          <w:rFonts w:ascii="Times New Roman" w:hAnsi="Times New Roman" w:cs="Times New Roman"/>
          <w:color w:val="000000"/>
          <w:sz w:val="28"/>
          <w:szCs w:val="28"/>
        </w:rPr>
        <w:t>К</w:t>
      </w:r>
      <w:r w:rsidR="00340AA4">
        <w:rPr>
          <w:rFonts w:ascii="Times New Roman" w:hAnsi="Times New Roman" w:cs="Times New Roman"/>
          <w:color w:val="000000"/>
          <w:sz w:val="28"/>
          <w:szCs w:val="28"/>
          <w:lang w:val="uk-UA"/>
        </w:rPr>
        <w:t>иїв</w:t>
      </w:r>
      <w:r w:rsidR="00340AA4" w:rsidRPr="00550598">
        <w:rPr>
          <w:rFonts w:ascii="Times New Roman" w:hAnsi="Times New Roman" w:cs="Times New Roman"/>
          <w:color w:val="000000"/>
          <w:sz w:val="28"/>
          <w:szCs w:val="28"/>
        </w:rPr>
        <w:t>, 1969</w:t>
      </w:r>
      <w:r w:rsidR="00340AA4">
        <w:rPr>
          <w:rFonts w:ascii="Times New Roman" w:hAnsi="Times New Roman" w:cs="Times New Roman"/>
          <w:color w:val="000000"/>
          <w:sz w:val="28"/>
          <w:szCs w:val="28"/>
          <w:lang w:val="uk-UA"/>
        </w:rPr>
        <w:t>.</w:t>
      </w:r>
    </w:p>
    <w:p w:rsidR="00340AA4" w:rsidRPr="00550598" w:rsidRDefault="003314CE" w:rsidP="003314CE">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sz w:val="28"/>
          <w:szCs w:val="28"/>
          <w:lang w:val="uk-UA"/>
        </w:rPr>
        <w:t>23.</w:t>
      </w:r>
      <w:r w:rsidR="00340AA4" w:rsidRPr="00550598">
        <w:rPr>
          <w:rFonts w:ascii="Times New Roman" w:hAnsi="Times New Roman" w:cs="Times New Roman"/>
          <w:sz w:val="28"/>
          <w:szCs w:val="28"/>
          <w:lang w:val="uk-UA"/>
        </w:rPr>
        <w:t>Машовець М.</w:t>
      </w:r>
      <w:r w:rsidR="00340AA4">
        <w:rPr>
          <w:rFonts w:ascii="Times New Roman" w:hAnsi="Times New Roman" w:cs="Times New Roman"/>
          <w:sz w:val="28"/>
          <w:szCs w:val="28"/>
          <w:lang w:val="uk-UA"/>
        </w:rPr>
        <w:t> </w:t>
      </w:r>
      <w:r w:rsidR="00340AA4" w:rsidRPr="00550598">
        <w:rPr>
          <w:rFonts w:ascii="Times New Roman" w:hAnsi="Times New Roman" w:cs="Times New Roman"/>
          <w:sz w:val="28"/>
          <w:szCs w:val="28"/>
          <w:lang w:val="uk-UA"/>
        </w:rPr>
        <w:t>А. Підготовка студентів до співпраці з батьками діте</w:t>
      </w:r>
      <w:r w:rsidR="00340AA4">
        <w:rPr>
          <w:rFonts w:ascii="Times New Roman" w:hAnsi="Times New Roman" w:cs="Times New Roman"/>
          <w:sz w:val="28"/>
          <w:szCs w:val="28"/>
          <w:lang w:val="uk-UA"/>
        </w:rPr>
        <w:t xml:space="preserve">й дошкільного віку / М. А. Машовець </w:t>
      </w:r>
      <w:r w:rsidR="00340AA4">
        <w:rPr>
          <w:rFonts w:ascii="Times New Roman" w:hAnsi="Times New Roman" w:cs="Times New Roman"/>
          <w:color w:val="000000"/>
          <w:sz w:val="28"/>
          <w:szCs w:val="28"/>
          <w:lang w:eastAsia="ru-RU"/>
        </w:rPr>
        <w:t>–</w:t>
      </w:r>
      <w:r w:rsidR="00340AA4">
        <w:rPr>
          <w:rFonts w:ascii="Times New Roman" w:hAnsi="Times New Roman" w:cs="Times New Roman"/>
          <w:color w:val="000000"/>
          <w:sz w:val="28"/>
          <w:szCs w:val="28"/>
          <w:lang w:val="uk-UA" w:eastAsia="ru-RU"/>
        </w:rPr>
        <w:t xml:space="preserve"> </w:t>
      </w:r>
      <w:r w:rsidR="00340AA4">
        <w:rPr>
          <w:rFonts w:ascii="Times New Roman" w:hAnsi="Times New Roman" w:cs="Times New Roman"/>
          <w:sz w:val="28"/>
          <w:szCs w:val="28"/>
          <w:lang w:val="uk-UA"/>
        </w:rPr>
        <w:t>Київ, 2000.</w:t>
      </w:r>
    </w:p>
    <w:p w:rsidR="003314CE" w:rsidRDefault="003314CE" w:rsidP="003314CE">
      <w:pPr>
        <w:pStyle w:val="ad"/>
        <w:spacing w:after="0" w:line="360" w:lineRule="auto"/>
        <w:ind w:left="0"/>
        <w:jc w:val="both"/>
        <w:rPr>
          <w:rFonts w:ascii="Times New Roman" w:hAnsi="Times New Roman" w:cs="Times New Roman"/>
          <w:sz w:val="28"/>
          <w:szCs w:val="28"/>
          <w:lang w:val="uk-UA"/>
        </w:rPr>
      </w:pPr>
      <w:r>
        <w:rPr>
          <w:rFonts w:ascii="Times New Roman" w:hAnsi="Times New Roman" w:cs="Times New Roman"/>
          <w:color w:val="000000"/>
          <w:sz w:val="28"/>
          <w:szCs w:val="28"/>
          <w:lang w:val="uk-UA" w:eastAsia="ru-RU"/>
        </w:rPr>
        <w:t>24.</w:t>
      </w:r>
      <w:r w:rsidR="00340AA4" w:rsidRPr="00FA1B7E">
        <w:rPr>
          <w:rFonts w:ascii="Times New Roman" w:hAnsi="Times New Roman" w:cs="Times New Roman"/>
          <w:sz w:val="28"/>
          <w:szCs w:val="28"/>
          <w:lang w:val="uk-UA"/>
        </w:rPr>
        <w:t xml:space="preserve">Наступність у роботі дошкільних закладів і шкіл І ступеня з проблеми навчання та виховання дітей : матеріали науково-практичної конференції  / </w:t>
      </w:r>
    </w:p>
    <w:p w:rsidR="003314CE" w:rsidRDefault="003314CE" w:rsidP="003314CE">
      <w:pPr>
        <w:pStyle w:val="ad"/>
        <w:spacing w:after="0" w:line="360" w:lineRule="auto"/>
        <w:ind w:left="0"/>
        <w:jc w:val="both"/>
        <w:rPr>
          <w:rFonts w:ascii="Times New Roman" w:hAnsi="Times New Roman" w:cs="Times New Roman"/>
          <w:sz w:val="28"/>
          <w:szCs w:val="28"/>
          <w:lang w:val="uk-UA"/>
        </w:rPr>
      </w:pPr>
    </w:p>
    <w:p w:rsidR="003314CE" w:rsidRDefault="003314CE" w:rsidP="003314CE">
      <w:pPr>
        <w:pStyle w:val="ad"/>
        <w:spacing w:after="0" w:line="360" w:lineRule="auto"/>
        <w:ind w:left="0"/>
        <w:jc w:val="both"/>
        <w:rPr>
          <w:rFonts w:ascii="Times New Roman" w:hAnsi="Times New Roman" w:cs="Times New Roman"/>
          <w:sz w:val="28"/>
          <w:szCs w:val="28"/>
          <w:lang w:val="uk-UA"/>
        </w:rPr>
      </w:pPr>
    </w:p>
    <w:p w:rsidR="003314CE" w:rsidRDefault="003314CE" w:rsidP="003314CE">
      <w:pPr>
        <w:pStyle w:val="ad"/>
        <w:spacing w:after="0" w:line="360" w:lineRule="auto"/>
        <w:ind w:left="0"/>
        <w:jc w:val="both"/>
        <w:rPr>
          <w:rFonts w:ascii="Times New Roman" w:hAnsi="Times New Roman" w:cs="Times New Roman"/>
          <w:sz w:val="28"/>
          <w:szCs w:val="28"/>
          <w:lang w:val="uk-UA"/>
        </w:rPr>
      </w:pPr>
    </w:p>
    <w:p w:rsidR="00300E9B" w:rsidRDefault="009B0E33" w:rsidP="00300E9B">
      <w:pPr>
        <w:pStyle w:val="ad"/>
        <w:spacing w:after="0" w:line="360" w:lineRule="auto"/>
        <w:ind w:left="0"/>
        <w:jc w:val="center"/>
        <w:rPr>
          <w:rFonts w:ascii="Times New Roman" w:hAnsi="Times New Roman" w:cs="Times New Roman"/>
          <w:sz w:val="28"/>
          <w:szCs w:val="28"/>
          <w:lang w:val="uk-UA"/>
        </w:rPr>
      </w:pPr>
      <w:r>
        <w:rPr>
          <w:rFonts w:ascii="Times New Roman" w:hAnsi="Times New Roman" w:cs="Times New Roman"/>
          <w:sz w:val="28"/>
          <w:szCs w:val="28"/>
          <w:lang w:val="uk-UA"/>
        </w:rPr>
        <w:t>30</w:t>
      </w:r>
    </w:p>
    <w:p w:rsidR="00340AA4" w:rsidRPr="00FA1B7E" w:rsidRDefault="00340AA4" w:rsidP="003314CE">
      <w:pPr>
        <w:pStyle w:val="ad"/>
        <w:spacing w:after="0" w:line="360" w:lineRule="auto"/>
        <w:ind w:left="0"/>
        <w:jc w:val="both"/>
        <w:rPr>
          <w:rFonts w:ascii="Times New Roman" w:hAnsi="Times New Roman" w:cs="Times New Roman"/>
          <w:color w:val="000000"/>
          <w:sz w:val="28"/>
          <w:szCs w:val="28"/>
          <w:lang w:val="uk-UA" w:eastAsia="ru-RU"/>
        </w:rPr>
      </w:pPr>
      <w:r w:rsidRPr="00FA1B7E">
        <w:rPr>
          <w:rFonts w:ascii="Times New Roman" w:hAnsi="Times New Roman" w:cs="Times New Roman"/>
          <w:sz w:val="28"/>
          <w:szCs w:val="28"/>
          <w:lang w:val="uk-UA"/>
        </w:rPr>
        <w:t xml:space="preserve">уклад. А. П. Мальчуцька, О. В. Тарасова. </w:t>
      </w:r>
      <w:r w:rsidRPr="00FA1B7E">
        <w:rPr>
          <w:rFonts w:ascii="Times New Roman" w:hAnsi="Times New Roman" w:cs="Times New Roman"/>
          <w:color w:val="000000"/>
          <w:sz w:val="28"/>
          <w:szCs w:val="28"/>
          <w:lang w:val="uk-UA" w:eastAsia="ru-RU"/>
        </w:rPr>
        <w:t xml:space="preserve">– </w:t>
      </w:r>
      <w:r w:rsidRPr="00FA1B7E">
        <w:rPr>
          <w:rFonts w:ascii="Times New Roman" w:hAnsi="Times New Roman" w:cs="Times New Roman"/>
          <w:sz w:val="28"/>
          <w:szCs w:val="28"/>
          <w:lang w:val="uk-UA"/>
        </w:rPr>
        <w:t>Миколаїв, 2001.</w:t>
      </w:r>
    </w:p>
    <w:p w:rsidR="00340AA4" w:rsidRPr="004B5C28" w:rsidRDefault="00300E9B" w:rsidP="00300E9B">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sz w:val="28"/>
          <w:szCs w:val="28"/>
          <w:lang w:val="uk-UA"/>
        </w:rPr>
        <w:t>25.</w:t>
      </w:r>
      <w:r w:rsidR="00340AA4" w:rsidRPr="00550598">
        <w:rPr>
          <w:rFonts w:ascii="Times New Roman" w:hAnsi="Times New Roman" w:cs="Times New Roman"/>
          <w:sz w:val="28"/>
          <w:szCs w:val="28"/>
          <w:lang w:val="uk-UA"/>
        </w:rPr>
        <w:t>Люблінська Г. О. Дитяча психологія</w:t>
      </w:r>
      <w:r w:rsidR="00340AA4">
        <w:rPr>
          <w:rFonts w:ascii="Times New Roman" w:hAnsi="Times New Roman" w:cs="Times New Roman"/>
          <w:sz w:val="28"/>
          <w:szCs w:val="28"/>
          <w:lang w:val="uk-UA"/>
        </w:rPr>
        <w:t xml:space="preserve"> / Г. О.Люблінська</w:t>
      </w:r>
      <w:r w:rsidR="00340AA4" w:rsidRPr="00550598">
        <w:rPr>
          <w:rFonts w:ascii="Times New Roman" w:hAnsi="Times New Roman" w:cs="Times New Roman"/>
          <w:sz w:val="28"/>
          <w:szCs w:val="28"/>
          <w:lang w:val="uk-UA"/>
        </w:rPr>
        <w:t xml:space="preserve">. </w:t>
      </w:r>
      <w:r w:rsidR="00340AA4" w:rsidRPr="00797F0D">
        <w:rPr>
          <w:rFonts w:ascii="Times New Roman" w:hAnsi="Times New Roman" w:cs="Times New Roman"/>
          <w:color w:val="000000"/>
          <w:sz w:val="28"/>
          <w:szCs w:val="28"/>
          <w:lang w:val="uk-UA" w:eastAsia="ru-RU"/>
        </w:rPr>
        <w:t xml:space="preserve">– </w:t>
      </w:r>
      <w:r w:rsidR="00340AA4" w:rsidRPr="00550598">
        <w:rPr>
          <w:rFonts w:ascii="Times New Roman" w:hAnsi="Times New Roman" w:cs="Times New Roman"/>
          <w:sz w:val="28"/>
          <w:szCs w:val="28"/>
          <w:lang w:val="uk-UA"/>
        </w:rPr>
        <w:t xml:space="preserve"> К., 1975.</w:t>
      </w:r>
    </w:p>
    <w:p w:rsidR="00340AA4" w:rsidRPr="00550598" w:rsidRDefault="00300E9B" w:rsidP="00300E9B">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rPr>
        <w:t>26.</w:t>
      </w:r>
      <w:r w:rsidR="00340AA4" w:rsidRPr="00550598">
        <w:rPr>
          <w:rFonts w:ascii="Times New Roman" w:hAnsi="Times New Roman" w:cs="Times New Roman"/>
          <w:color w:val="000000"/>
          <w:sz w:val="28"/>
          <w:szCs w:val="28"/>
          <w:lang w:val="uk-UA"/>
        </w:rPr>
        <w:t xml:space="preserve">Наступність у навчально виховній роботі дитячого садка і школи </w:t>
      </w:r>
      <w:r w:rsidR="00340AA4" w:rsidRPr="00550598">
        <w:rPr>
          <w:rFonts w:ascii="Times New Roman" w:hAnsi="Times New Roman" w:cs="Times New Roman"/>
          <w:color w:val="000000"/>
          <w:sz w:val="28"/>
          <w:szCs w:val="28"/>
        </w:rPr>
        <w:t xml:space="preserve">/ </w:t>
      </w:r>
      <w:r w:rsidR="00340AA4" w:rsidRPr="00550598">
        <w:rPr>
          <w:rFonts w:ascii="Times New Roman" w:hAnsi="Times New Roman" w:cs="Times New Roman"/>
          <w:color w:val="000000"/>
          <w:sz w:val="28"/>
          <w:szCs w:val="28"/>
          <w:lang w:val="uk-UA"/>
        </w:rPr>
        <w:t xml:space="preserve">За </w:t>
      </w:r>
      <w:r w:rsidR="00340AA4" w:rsidRPr="00550598">
        <w:rPr>
          <w:rFonts w:ascii="Times New Roman" w:hAnsi="Times New Roman" w:cs="Times New Roman"/>
          <w:color w:val="000000"/>
          <w:sz w:val="28"/>
          <w:szCs w:val="28"/>
        </w:rPr>
        <w:t xml:space="preserve">ред. 3. </w:t>
      </w:r>
      <w:r w:rsidR="00340AA4" w:rsidRPr="00550598">
        <w:rPr>
          <w:rFonts w:ascii="Times New Roman" w:hAnsi="Times New Roman" w:cs="Times New Roman"/>
          <w:color w:val="000000"/>
          <w:sz w:val="28"/>
          <w:szCs w:val="28"/>
          <w:lang w:val="uk-UA"/>
        </w:rPr>
        <w:t xml:space="preserve">Н. Борисової. </w:t>
      </w:r>
      <w:r w:rsidR="00340AA4" w:rsidRPr="00797F0D">
        <w:rPr>
          <w:rFonts w:ascii="Times New Roman" w:hAnsi="Times New Roman" w:cs="Times New Roman"/>
          <w:color w:val="000000"/>
          <w:sz w:val="28"/>
          <w:szCs w:val="28"/>
          <w:lang w:val="uk-UA" w:eastAsia="ru-RU"/>
        </w:rPr>
        <w:t xml:space="preserve">– </w:t>
      </w:r>
      <w:r w:rsidR="00340AA4" w:rsidRPr="00550598">
        <w:rPr>
          <w:rFonts w:ascii="Times New Roman" w:hAnsi="Times New Roman" w:cs="Times New Roman"/>
          <w:color w:val="000000"/>
          <w:sz w:val="28"/>
          <w:szCs w:val="28"/>
        </w:rPr>
        <w:t xml:space="preserve"> </w:t>
      </w:r>
      <w:r w:rsidR="00340AA4">
        <w:rPr>
          <w:rFonts w:ascii="Times New Roman" w:hAnsi="Times New Roman" w:cs="Times New Roman"/>
          <w:color w:val="000000"/>
          <w:sz w:val="28"/>
          <w:szCs w:val="28"/>
          <w:lang w:val="uk-UA"/>
        </w:rPr>
        <w:t>Київ</w:t>
      </w:r>
      <w:r w:rsidR="00340AA4" w:rsidRPr="00550598">
        <w:rPr>
          <w:rFonts w:ascii="Times New Roman" w:hAnsi="Times New Roman" w:cs="Times New Roman"/>
          <w:color w:val="000000"/>
          <w:sz w:val="28"/>
          <w:szCs w:val="28"/>
          <w:lang w:val="uk-UA"/>
        </w:rPr>
        <w:t xml:space="preserve">, </w:t>
      </w:r>
      <w:r w:rsidR="00340AA4" w:rsidRPr="00550598">
        <w:rPr>
          <w:rFonts w:ascii="Times New Roman" w:hAnsi="Times New Roman" w:cs="Times New Roman"/>
          <w:color w:val="000000"/>
          <w:sz w:val="28"/>
          <w:szCs w:val="28"/>
        </w:rPr>
        <w:t xml:space="preserve">1985. </w:t>
      </w:r>
    </w:p>
    <w:p w:rsidR="00340AA4" w:rsidRPr="00797F0D" w:rsidRDefault="00300E9B" w:rsidP="00300E9B">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27.</w:t>
      </w:r>
      <w:r w:rsidR="00340AA4" w:rsidRPr="00550598">
        <w:rPr>
          <w:rFonts w:ascii="Times New Roman" w:hAnsi="Times New Roman" w:cs="Times New Roman"/>
          <w:color w:val="000000"/>
          <w:sz w:val="28"/>
          <w:szCs w:val="28"/>
          <w:lang w:eastAsia="ru-RU"/>
        </w:rPr>
        <w:t>Неменский Б. М. Воспитание искусством / Б.</w:t>
      </w:r>
      <w:r w:rsidR="00340AA4">
        <w:rPr>
          <w:rFonts w:ascii="Times New Roman" w:hAnsi="Times New Roman" w:cs="Times New Roman"/>
          <w:color w:val="000000"/>
          <w:sz w:val="28"/>
          <w:szCs w:val="28"/>
          <w:lang w:val="uk-UA" w:eastAsia="ru-RU"/>
        </w:rPr>
        <w:t> </w:t>
      </w:r>
      <w:r w:rsidR="00340AA4" w:rsidRPr="00550598">
        <w:rPr>
          <w:rFonts w:ascii="Times New Roman" w:hAnsi="Times New Roman" w:cs="Times New Roman"/>
          <w:color w:val="000000"/>
          <w:sz w:val="28"/>
          <w:szCs w:val="28"/>
          <w:lang w:eastAsia="ru-RU"/>
        </w:rPr>
        <w:t>М.</w:t>
      </w:r>
      <w:r w:rsidR="00340AA4">
        <w:rPr>
          <w:rFonts w:ascii="Times New Roman" w:hAnsi="Times New Roman" w:cs="Times New Roman"/>
          <w:color w:val="000000"/>
          <w:sz w:val="28"/>
          <w:szCs w:val="28"/>
          <w:lang w:val="uk-UA" w:eastAsia="ru-RU"/>
        </w:rPr>
        <w:t> </w:t>
      </w:r>
      <w:r w:rsidR="00340AA4" w:rsidRPr="00550598">
        <w:rPr>
          <w:rFonts w:ascii="Times New Roman" w:hAnsi="Times New Roman" w:cs="Times New Roman"/>
          <w:color w:val="000000"/>
          <w:sz w:val="28"/>
          <w:szCs w:val="28"/>
          <w:lang w:eastAsia="ru-RU"/>
        </w:rPr>
        <w:t>Неменский // Социально-политические науки. – 1991. – №4. – С.51-57. </w:t>
      </w:r>
    </w:p>
    <w:p w:rsidR="00340AA4" w:rsidRPr="00797F0D" w:rsidRDefault="00300E9B" w:rsidP="00300E9B">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sz w:val="28"/>
          <w:szCs w:val="28"/>
          <w:lang w:val="uk-UA"/>
        </w:rPr>
        <w:t>28.</w:t>
      </w:r>
      <w:r w:rsidR="00340AA4" w:rsidRPr="00797F0D">
        <w:rPr>
          <w:rFonts w:ascii="Times New Roman" w:hAnsi="Times New Roman" w:cs="Times New Roman"/>
          <w:sz w:val="28"/>
          <w:szCs w:val="28"/>
          <w:lang w:val="uk-UA"/>
        </w:rPr>
        <w:t>Олексюк</w:t>
      </w:r>
      <w:r w:rsidR="00340AA4">
        <w:rPr>
          <w:rFonts w:ascii="Times New Roman" w:hAnsi="Times New Roman" w:cs="Times New Roman"/>
          <w:sz w:val="28"/>
          <w:szCs w:val="28"/>
          <w:lang w:val="uk-UA"/>
        </w:rPr>
        <w:t xml:space="preserve"> О.М.</w:t>
      </w:r>
      <w:r w:rsidR="00340AA4" w:rsidRPr="00797F0D">
        <w:rPr>
          <w:rFonts w:ascii="Times New Roman" w:hAnsi="Times New Roman" w:cs="Times New Roman"/>
          <w:sz w:val="28"/>
          <w:szCs w:val="28"/>
          <w:lang w:val="uk-UA"/>
        </w:rPr>
        <w:t xml:space="preserve"> Музична педагогіка</w:t>
      </w:r>
      <w:r w:rsidR="00340AA4">
        <w:rPr>
          <w:rFonts w:ascii="Times New Roman" w:hAnsi="Times New Roman" w:cs="Times New Roman"/>
          <w:sz w:val="28"/>
          <w:szCs w:val="28"/>
          <w:lang w:val="uk-UA"/>
        </w:rPr>
        <w:t xml:space="preserve"> / О. М. Олексюк</w:t>
      </w:r>
      <w:r w:rsidR="00340AA4" w:rsidRPr="00797F0D">
        <w:rPr>
          <w:rFonts w:ascii="Times New Roman" w:hAnsi="Times New Roman" w:cs="Times New Roman"/>
          <w:sz w:val="28"/>
          <w:szCs w:val="28"/>
          <w:lang w:val="uk-UA"/>
        </w:rPr>
        <w:t>. – К., 2005.</w:t>
      </w:r>
      <w:r w:rsidR="00340AA4">
        <w:rPr>
          <w:rFonts w:ascii="Times New Roman" w:hAnsi="Times New Roman" w:cs="Times New Roman"/>
          <w:sz w:val="28"/>
          <w:szCs w:val="28"/>
          <w:lang w:val="uk-UA"/>
        </w:rPr>
        <w:t xml:space="preserve"> </w:t>
      </w:r>
      <w:r w:rsidR="00340AA4" w:rsidRPr="00550598">
        <w:rPr>
          <w:rFonts w:ascii="Times New Roman" w:hAnsi="Times New Roman" w:cs="Times New Roman"/>
          <w:color w:val="000000"/>
          <w:sz w:val="28"/>
          <w:szCs w:val="28"/>
          <w:lang w:eastAsia="ru-RU"/>
        </w:rPr>
        <w:t>–</w:t>
      </w:r>
      <w:r w:rsidR="00340AA4">
        <w:rPr>
          <w:rFonts w:ascii="Times New Roman" w:hAnsi="Times New Roman" w:cs="Times New Roman"/>
          <w:color w:val="000000"/>
          <w:sz w:val="28"/>
          <w:szCs w:val="28"/>
          <w:lang w:val="uk-UA" w:eastAsia="ru-RU"/>
        </w:rPr>
        <w:t xml:space="preserve"> 188 с.</w:t>
      </w:r>
    </w:p>
    <w:p w:rsidR="00340AA4" w:rsidRDefault="00300E9B" w:rsidP="00300E9B">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29.</w:t>
      </w:r>
      <w:r w:rsidR="00340AA4" w:rsidRPr="00797F0D">
        <w:rPr>
          <w:rFonts w:ascii="Times New Roman" w:hAnsi="Times New Roman" w:cs="Times New Roman"/>
          <w:color w:val="000000"/>
          <w:sz w:val="28"/>
          <w:szCs w:val="28"/>
          <w:lang w:val="uk-UA" w:eastAsia="ru-RU"/>
        </w:rPr>
        <w:t>Організація та методика культурно</w:t>
      </w:r>
      <w:r w:rsidR="00340AA4">
        <w:rPr>
          <w:rFonts w:ascii="Times New Roman" w:hAnsi="Times New Roman" w:cs="Times New Roman"/>
          <w:color w:val="000000"/>
          <w:sz w:val="28"/>
          <w:szCs w:val="28"/>
          <w:lang w:val="uk-UA" w:eastAsia="ru-RU"/>
        </w:rPr>
        <w:t xml:space="preserve">-дозвіллєвої діяльності. Ч. </w:t>
      </w:r>
      <w:r w:rsidR="00340AA4" w:rsidRPr="00797F0D">
        <w:rPr>
          <w:rFonts w:ascii="Times New Roman" w:hAnsi="Times New Roman" w:cs="Times New Roman"/>
          <w:color w:val="000000"/>
          <w:sz w:val="28"/>
          <w:szCs w:val="28"/>
          <w:lang w:val="uk-UA" w:eastAsia="ru-RU"/>
        </w:rPr>
        <w:t>1. Теоретичні основи культурно-дозвіллєвої діяльності</w:t>
      </w:r>
      <w:r w:rsidR="00340AA4">
        <w:rPr>
          <w:rFonts w:ascii="Times New Roman" w:hAnsi="Times New Roman" w:cs="Times New Roman"/>
          <w:color w:val="000000"/>
          <w:sz w:val="28"/>
          <w:szCs w:val="28"/>
          <w:lang w:val="uk-UA" w:eastAsia="ru-RU"/>
        </w:rPr>
        <w:t xml:space="preserve"> : монографія. – Київ : </w:t>
      </w:r>
      <w:r w:rsidR="00340AA4" w:rsidRPr="00797F0D">
        <w:rPr>
          <w:rFonts w:ascii="Times New Roman" w:hAnsi="Times New Roman" w:cs="Times New Roman"/>
          <w:color w:val="000000"/>
          <w:sz w:val="28"/>
          <w:szCs w:val="28"/>
          <w:lang w:val="uk-UA" w:eastAsia="ru-RU"/>
        </w:rPr>
        <w:t xml:space="preserve"> ДАКККМ. – 2000. – 180 с.</w:t>
      </w:r>
    </w:p>
    <w:p w:rsidR="00340AA4" w:rsidRDefault="00300E9B" w:rsidP="00300E9B">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rPr>
        <w:t>30.</w:t>
      </w:r>
      <w:r w:rsidR="00340AA4" w:rsidRPr="00797F0D">
        <w:rPr>
          <w:rFonts w:ascii="Times New Roman" w:hAnsi="Times New Roman" w:cs="Times New Roman"/>
          <w:color w:val="000000"/>
          <w:sz w:val="28"/>
          <w:szCs w:val="28"/>
          <w:lang w:val="uk-UA"/>
        </w:rPr>
        <w:t xml:space="preserve">Основы </w:t>
      </w:r>
      <w:r w:rsidR="00340AA4">
        <w:rPr>
          <w:rFonts w:ascii="Times New Roman" w:hAnsi="Times New Roman" w:cs="Times New Roman"/>
          <w:color w:val="000000"/>
          <w:sz w:val="28"/>
          <w:szCs w:val="28"/>
          <w:lang w:val="uk-UA"/>
        </w:rPr>
        <w:t>дошкольной педагогики / под ред. А. В. </w:t>
      </w:r>
      <w:r w:rsidR="00340AA4" w:rsidRPr="00797F0D">
        <w:rPr>
          <w:rFonts w:ascii="Times New Roman" w:hAnsi="Times New Roman" w:cs="Times New Roman"/>
          <w:color w:val="000000"/>
          <w:sz w:val="28"/>
          <w:szCs w:val="28"/>
          <w:lang w:val="uk-UA"/>
        </w:rPr>
        <w:t xml:space="preserve">Запорожца, </w:t>
      </w:r>
      <w:r w:rsidR="00340AA4">
        <w:rPr>
          <w:rFonts w:ascii="Times New Roman" w:hAnsi="Times New Roman" w:cs="Times New Roman"/>
          <w:color w:val="000000"/>
          <w:sz w:val="28"/>
          <w:szCs w:val="28"/>
          <w:lang w:val="uk-UA"/>
        </w:rPr>
        <w:t>Т. А. </w:t>
      </w:r>
      <w:r w:rsidR="00340AA4" w:rsidRPr="00797F0D">
        <w:rPr>
          <w:rFonts w:ascii="Times New Roman" w:hAnsi="Times New Roman" w:cs="Times New Roman"/>
          <w:color w:val="000000"/>
          <w:sz w:val="28"/>
          <w:szCs w:val="28"/>
          <w:lang w:val="uk-UA"/>
        </w:rPr>
        <w:t xml:space="preserve">Марковой. </w:t>
      </w:r>
      <w:r w:rsidR="00340AA4" w:rsidRPr="00797F0D">
        <w:rPr>
          <w:rFonts w:ascii="Times New Roman" w:hAnsi="Times New Roman" w:cs="Times New Roman"/>
          <w:sz w:val="28"/>
          <w:szCs w:val="28"/>
          <w:lang w:val="uk-UA"/>
        </w:rPr>
        <w:t xml:space="preserve">– </w:t>
      </w:r>
      <w:r w:rsidR="00340AA4" w:rsidRPr="00797F0D">
        <w:rPr>
          <w:rFonts w:ascii="Times New Roman" w:hAnsi="Times New Roman" w:cs="Times New Roman"/>
          <w:color w:val="000000"/>
          <w:sz w:val="28"/>
          <w:szCs w:val="28"/>
          <w:lang w:val="uk-UA"/>
        </w:rPr>
        <w:t>М., 1980.</w:t>
      </w:r>
    </w:p>
    <w:p w:rsidR="00340AA4" w:rsidRPr="00797F0D" w:rsidRDefault="00300E9B" w:rsidP="00300E9B">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rPr>
        <w:t>31.</w:t>
      </w:r>
      <w:r w:rsidR="00340AA4" w:rsidRPr="00797F0D">
        <w:rPr>
          <w:rFonts w:ascii="Times New Roman" w:hAnsi="Times New Roman" w:cs="Times New Roman"/>
          <w:color w:val="000000"/>
          <w:sz w:val="28"/>
          <w:szCs w:val="28"/>
          <w:lang w:val="uk-UA"/>
        </w:rPr>
        <w:t>Петроченко Г. Г. Развитие детей 6—7 л</w:t>
      </w:r>
      <w:r w:rsidR="00340AA4" w:rsidRPr="00797F0D">
        <w:rPr>
          <w:rFonts w:ascii="Times New Roman" w:hAnsi="Times New Roman" w:cs="Times New Roman"/>
          <w:color w:val="000000"/>
          <w:sz w:val="28"/>
          <w:szCs w:val="28"/>
        </w:rPr>
        <w:t>ет и подготовка их к шко</w:t>
      </w:r>
      <w:r w:rsidR="00340AA4" w:rsidRPr="00797F0D">
        <w:rPr>
          <w:rFonts w:ascii="Times New Roman" w:hAnsi="Times New Roman" w:cs="Times New Roman"/>
          <w:color w:val="000000"/>
          <w:sz w:val="28"/>
          <w:szCs w:val="28"/>
        </w:rPr>
        <w:softHyphen/>
        <w:t xml:space="preserve">ле / </w:t>
      </w:r>
      <w:r w:rsidR="00340AA4">
        <w:rPr>
          <w:rFonts w:ascii="Times New Roman" w:hAnsi="Times New Roman" w:cs="Times New Roman"/>
          <w:color w:val="000000"/>
          <w:sz w:val="28"/>
          <w:szCs w:val="28"/>
          <w:lang w:val="uk-UA"/>
        </w:rPr>
        <w:t>Г. Г. Петроченко ; п</w:t>
      </w:r>
      <w:r w:rsidR="00340AA4" w:rsidRPr="00797F0D">
        <w:rPr>
          <w:rFonts w:ascii="Times New Roman" w:hAnsi="Times New Roman" w:cs="Times New Roman"/>
          <w:color w:val="000000"/>
          <w:sz w:val="28"/>
          <w:szCs w:val="28"/>
        </w:rPr>
        <w:t xml:space="preserve">од ред. А. М. Леушиной. </w:t>
      </w:r>
      <w:r w:rsidR="00340AA4">
        <w:rPr>
          <w:rFonts w:ascii="Times New Roman" w:hAnsi="Times New Roman" w:cs="Times New Roman"/>
          <w:color w:val="000000"/>
          <w:sz w:val="28"/>
          <w:szCs w:val="28"/>
          <w:lang w:val="uk-UA" w:eastAsia="ru-RU"/>
        </w:rPr>
        <w:t>–</w:t>
      </w:r>
      <w:r w:rsidR="00340AA4" w:rsidRPr="00797F0D">
        <w:rPr>
          <w:rFonts w:ascii="Times New Roman" w:hAnsi="Times New Roman" w:cs="Times New Roman"/>
          <w:color w:val="000000"/>
          <w:sz w:val="28"/>
          <w:szCs w:val="28"/>
        </w:rPr>
        <w:t xml:space="preserve"> Минск, 1982.</w:t>
      </w:r>
    </w:p>
    <w:p w:rsidR="00340AA4" w:rsidRPr="00797F0D" w:rsidRDefault="00300E9B" w:rsidP="00300E9B">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rPr>
        <w:t>32.</w:t>
      </w:r>
      <w:r w:rsidR="00340AA4" w:rsidRPr="00797F0D">
        <w:rPr>
          <w:rFonts w:ascii="Times New Roman" w:hAnsi="Times New Roman" w:cs="Times New Roman"/>
          <w:color w:val="000000"/>
          <w:sz w:val="28"/>
          <w:szCs w:val="28"/>
          <w:lang w:val="uk-UA"/>
        </w:rPr>
        <w:t xml:space="preserve">Плохій З. </w:t>
      </w:r>
      <w:r w:rsidR="00340AA4">
        <w:rPr>
          <w:rFonts w:ascii="Times New Roman" w:hAnsi="Times New Roman" w:cs="Times New Roman"/>
          <w:color w:val="000000"/>
          <w:sz w:val="28"/>
          <w:szCs w:val="28"/>
          <w:lang w:val="uk-UA"/>
        </w:rPr>
        <w:t>П.</w:t>
      </w:r>
      <w:r w:rsidR="00340AA4" w:rsidRPr="00F25C02">
        <w:rPr>
          <w:rFonts w:ascii="Times New Roman" w:hAnsi="Times New Roman" w:cs="Times New Roman"/>
          <w:color w:val="000000"/>
          <w:sz w:val="28"/>
          <w:szCs w:val="28"/>
          <w:lang w:val="uk-UA"/>
        </w:rPr>
        <w:t xml:space="preserve"> </w:t>
      </w:r>
      <w:r w:rsidR="00340AA4" w:rsidRPr="00797F0D">
        <w:rPr>
          <w:rFonts w:ascii="Times New Roman" w:hAnsi="Times New Roman" w:cs="Times New Roman"/>
          <w:color w:val="000000"/>
          <w:sz w:val="28"/>
          <w:szCs w:val="28"/>
          <w:lang w:val="uk-UA"/>
        </w:rPr>
        <w:t>Методичні рекомендації для працівни</w:t>
      </w:r>
      <w:r w:rsidR="00340AA4" w:rsidRPr="00797F0D">
        <w:rPr>
          <w:rFonts w:ascii="Times New Roman" w:hAnsi="Times New Roman" w:cs="Times New Roman"/>
          <w:color w:val="000000"/>
          <w:sz w:val="28"/>
          <w:szCs w:val="28"/>
          <w:lang w:val="uk-UA"/>
        </w:rPr>
        <w:softHyphen/>
        <w:t xml:space="preserve">ків навчально-виховного </w:t>
      </w:r>
      <w:r w:rsidR="00340AA4" w:rsidRPr="00F25C02">
        <w:rPr>
          <w:rFonts w:ascii="Times New Roman" w:hAnsi="Times New Roman" w:cs="Times New Roman"/>
          <w:color w:val="000000"/>
          <w:sz w:val="28"/>
          <w:szCs w:val="28"/>
          <w:lang w:val="uk-UA"/>
        </w:rPr>
        <w:t xml:space="preserve">закладу «школа </w:t>
      </w:r>
      <w:r w:rsidR="00340AA4">
        <w:rPr>
          <w:rFonts w:ascii="Times New Roman" w:hAnsi="Times New Roman" w:cs="Times New Roman"/>
          <w:color w:val="000000"/>
          <w:sz w:val="28"/>
          <w:szCs w:val="28"/>
          <w:lang w:val="uk-UA" w:eastAsia="ru-RU"/>
        </w:rPr>
        <w:t>–</w:t>
      </w:r>
      <w:r w:rsidR="00340AA4" w:rsidRPr="00F25C02">
        <w:rPr>
          <w:rFonts w:ascii="Times New Roman" w:hAnsi="Times New Roman" w:cs="Times New Roman"/>
          <w:color w:val="000000"/>
          <w:sz w:val="28"/>
          <w:szCs w:val="28"/>
          <w:lang w:val="uk-UA"/>
        </w:rPr>
        <w:t xml:space="preserve"> </w:t>
      </w:r>
      <w:r w:rsidR="00340AA4" w:rsidRPr="00797F0D">
        <w:rPr>
          <w:rFonts w:ascii="Times New Roman" w:hAnsi="Times New Roman" w:cs="Times New Roman"/>
          <w:color w:val="000000"/>
          <w:sz w:val="28"/>
          <w:szCs w:val="28"/>
          <w:lang w:val="uk-UA"/>
        </w:rPr>
        <w:t xml:space="preserve">дитячий </w:t>
      </w:r>
      <w:r w:rsidR="00340AA4" w:rsidRPr="00F25C02">
        <w:rPr>
          <w:rFonts w:ascii="Times New Roman" w:hAnsi="Times New Roman" w:cs="Times New Roman"/>
          <w:color w:val="000000"/>
          <w:sz w:val="28"/>
          <w:szCs w:val="28"/>
          <w:lang w:val="uk-UA"/>
        </w:rPr>
        <w:t>садок»</w:t>
      </w:r>
      <w:r w:rsidR="00340AA4">
        <w:rPr>
          <w:rFonts w:ascii="Times New Roman" w:hAnsi="Times New Roman" w:cs="Times New Roman"/>
          <w:color w:val="000000"/>
          <w:sz w:val="28"/>
          <w:szCs w:val="28"/>
          <w:lang w:val="uk-UA"/>
        </w:rPr>
        <w:t xml:space="preserve"> / </w:t>
      </w:r>
      <w:r w:rsidR="00340AA4" w:rsidRPr="00797F0D">
        <w:rPr>
          <w:rFonts w:ascii="Times New Roman" w:hAnsi="Times New Roman" w:cs="Times New Roman"/>
          <w:color w:val="000000"/>
          <w:sz w:val="28"/>
          <w:szCs w:val="28"/>
          <w:lang w:val="uk-UA"/>
        </w:rPr>
        <w:t xml:space="preserve">З. </w:t>
      </w:r>
      <w:r w:rsidR="00340AA4" w:rsidRPr="00F25C02">
        <w:rPr>
          <w:rFonts w:ascii="Times New Roman" w:hAnsi="Times New Roman" w:cs="Times New Roman"/>
          <w:color w:val="000000"/>
          <w:sz w:val="28"/>
          <w:szCs w:val="28"/>
          <w:lang w:val="uk-UA"/>
        </w:rPr>
        <w:t>П</w:t>
      </w:r>
      <w:r w:rsidR="00340AA4">
        <w:rPr>
          <w:rFonts w:ascii="Times New Roman" w:hAnsi="Times New Roman" w:cs="Times New Roman"/>
          <w:color w:val="000000"/>
          <w:sz w:val="28"/>
          <w:szCs w:val="28"/>
          <w:lang w:val="uk-UA"/>
        </w:rPr>
        <w:t>.</w:t>
      </w:r>
      <w:r w:rsidR="00340AA4" w:rsidRPr="00797F0D">
        <w:rPr>
          <w:rFonts w:ascii="Times New Roman" w:hAnsi="Times New Roman" w:cs="Times New Roman"/>
          <w:color w:val="000000"/>
          <w:sz w:val="28"/>
          <w:szCs w:val="28"/>
          <w:lang w:val="uk-UA"/>
        </w:rPr>
        <w:t xml:space="preserve"> Плохій</w:t>
      </w:r>
      <w:r w:rsidR="00340AA4" w:rsidRPr="00F25C02">
        <w:rPr>
          <w:rFonts w:ascii="Times New Roman" w:hAnsi="Times New Roman" w:cs="Times New Roman"/>
          <w:color w:val="000000"/>
          <w:sz w:val="28"/>
          <w:szCs w:val="28"/>
          <w:lang w:val="uk-UA"/>
        </w:rPr>
        <w:t xml:space="preserve">, </w:t>
      </w:r>
      <w:r w:rsidR="00340AA4" w:rsidRPr="00797F0D">
        <w:rPr>
          <w:rFonts w:ascii="Times New Roman" w:hAnsi="Times New Roman" w:cs="Times New Roman"/>
          <w:color w:val="000000"/>
          <w:sz w:val="28"/>
          <w:szCs w:val="28"/>
          <w:lang w:val="uk-UA"/>
        </w:rPr>
        <w:t xml:space="preserve">І. </w:t>
      </w:r>
      <w:r w:rsidR="00340AA4" w:rsidRPr="00F25C02">
        <w:rPr>
          <w:rFonts w:ascii="Times New Roman" w:hAnsi="Times New Roman" w:cs="Times New Roman"/>
          <w:color w:val="000000"/>
          <w:sz w:val="28"/>
          <w:szCs w:val="28"/>
          <w:lang w:val="uk-UA"/>
        </w:rPr>
        <w:t>С</w:t>
      </w:r>
      <w:r w:rsidR="00340AA4">
        <w:rPr>
          <w:rFonts w:ascii="Times New Roman" w:hAnsi="Times New Roman" w:cs="Times New Roman"/>
          <w:color w:val="000000"/>
          <w:sz w:val="28"/>
          <w:szCs w:val="28"/>
          <w:lang w:val="uk-UA"/>
        </w:rPr>
        <w:t>.</w:t>
      </w:r>
      <w:r w:rsidR="00340AA4" w:rsidRPr="00797F0D">
        <w:rPr>
          <w:rFonts w:ascii="Times New Roman" w:hAnsi="Times New Roman" w:cs="Times New Roman"/>
          <w:color w:val="000000"/>
          <w:sz w:val="28"/>
          <w:szCs w:val="28"/>
          <w:lang w:val="uk-UA"/>
        </w:rPr>
        <w:t xml:space="preserve"> Дьоміна</w:t>
      </w:r>
      <w:r w:rsidR="00340AA4" w:rsidRPr="00F25C02">
        <w:rPr>
          <w:rFonts w:ascii="Times New Roman" w:hAnsi="Times New Roman" w:cs="Times New Roman"/>
          <w:color w:val="000000"/>
          <w:sz w:val="28"/>
          <w:szCs w:val="28"/>
          <w:lang w:val="uk-UA"/>
        </w:rPr>
        <w:t xml:space="preserve">. </w:t>
      </w:r>
      <w:r w:rsidR="00340AA4">
        <w:rPr>
          <w:rFonts w:ascii="Times New Roman" w:hAnsi="Times New Roman" w:cs="Times New Roman"/>
          <w:color w:val="000000"/>
          <w:sz w:val="28"/>
          <w:szCs w:val="28"/>
          <w:lang w:val="uk-UA" w:eastAsia="ru-RU"/>
        </w:rPr>
        <w:t xml:space="preserve">– </w:t>
      </w:r>
      <w:r w:rsidR="00340AA4" w:rsidRPr="00F25C02">
        <w:rPr>
          <w:rFonts w:ascii="Times New Roman" w:hAnsi="Times New Roman" w:cs="Times New Roman"/>
          <w:color w:val="000000"/>
          <w:sz w:val="28"/>
          <w:szCs w:val="28"/>
          <w:lang w:val="uk-UA"/>
        </w:rPr>
        <w:t xml:space="preserve"> К</w:t>
      </w:r>
      <w:r w:rsidR="00340AA4">
        <w:rPr>
          <w:rFonts w:ascii="Times New Roman" w:hAnsi="Times New Roman" w:cs="Times New Roman"/>
          <w:color w:val="000000"/>
          <w:sz w:val="28"/>
          <w:szCs w:val="28"/>
          <w:lang w:val="uk-UA"/>
        </w:rPr>
        <w:t>иїв</w:t>
      </w:r>
      <w:r w:rsidR="00340AA4" w:rsidRPr="00F25C02">
        <w:rPr>
          <w:rFonts w:ascii="Times New Roman" w:hAnsi="Times New Roman" w:cs="Times New Roman"/>
          <w:color w:val="000000"/>
          <w:sz w:val="28"/>
          <w:szCs w:val="28"/>
          <w:lang w:val="uk-UA"/>
        </w:rPr>
        <w:t>, 1988.</w:t>
      </w:r>
    </w:p>
    <w:p w:rsidR="00340AA4" w:rsidRPr="00797F0D" w:rsidRDefault="00300E9B" w:rsidP="00300E9B">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rPr>
        <w:t>33.</w:t>
      </w:r>
      <w:r w:rsidR="00340AA4" w:rsidRPr="00797F0D">
        <w:rPr>
          <w:rFonts w:ascii="Times New Roman" w:hAnsi="Times New Roman" w:cs="Times New Roman"/>
          <w:color w:val="000000"/>
          <w:sz w:val="28"/>
          <w:szCs w:val="28"/>
          <w:lang w:val="uk-UA"/>
        </w:rPr>
        <w:t xml:space="preserve">Постовий </w:t>
      </w:r>
      <w:r w:rsidR="00340AA4" w:rsidRPr="00F25C02">
        <w:rPr>
          <w:rFonts w:ascii="Times New Roman" w:hAnsi="Times New Roman" w:cs="Times New Roman"/>
          <w:color w:val="000000"/>
          <w:sz w:val="28"/>
          <w:szCs w:val="28"/>
          <w:lang w:val="uk-UA"/>
        </w:rPr>
        <w:t xml:space="preserve">В. Г. </w:t>
      </w:r>
      <w:r w:rsidR="00340AA4" w:rsidRPr="00797F0D">
        <w:rPr>
          <w:rFonts w:ascii="Times New Roman" w:hAnsi="Times New Roman" w:cs="Times New Roman"/>
          <w:color w:val="000000"/>
          <w:sz w:val="28"/>
          <w:szCs w:val="28"/>
          <w:lang w:val="uk-UA"/>
        </w:rPr>
        <w:t>Сучасна сім'я і її педагогіка</w:t>
      </w:r>
      <w:r w:rsidR="00340AA4">
        <w:rPr>
          <w:rFonts w:ascii="Times New Roman" w:hAnsi="Times New Roman" w:cs="Times New Roman"/>
          <w:color w:val="000000"/>
          <w:sz w:val="28"/>
          <w:szCs w:val="28"/>
          <w:lang w:val="uk-UA"/>
        </w:rPr>
        <w:t xml:space="preserve"> / В. Г. Постовий</w:t>
      </w:r>
      <w:r w:rsidR="00340AA4" w:rsidRPr="00797F0D">
        <w:rPr>
          <w:rFonts w:ascii="Times New Roman" w:hAnsi="Times New Roman" w:cs="Times New Roman"/>
          <w:color w:val="000000"/>
          <w:sz w:val="28"/>
          <w:szCs w:val="28"/>
          <w:lang w:val="uk-UA"/>
        </w:rPr>
        <w:t xml:space="preserve">. </w:t>
      </w:r>
      <w:r w:rsidR="00340AA4">
        <w:rPr>
          <w:rFonts w:ascii="Times New Roman" w:hAnsi="Times New Roman" w:cs="Times New Roman"/>
          <w:color w:val="000000"/>
          <w:sz w:val="28"/>
          <w:szCs w:val="28"/>
          <w:lang w:val="uk-UA" w:eastAsia="ru-RU"/>
        </w:rPr>
        <w:t>–</w:t>
      </w:r>
      <w:r w:rsidR="00340AA4" w:rsidRPr="00F25C02">
        <w:rPr>
          <w:rFonts w:ascii="Times New Roman" w:hAnsi="Times New Roman" w:cs="Times New Roman"/>
          <w:color w:val="000000"/>
          <w:sz w:val="28"/>
          <w:szCs w:val="28"/>
          <w:lang w:val="uk-UA"/>
        </w:rPr>
        <w:t xml:space="preserve"> К., 1994.</w:t>
      </w:r>
    </w:p>
    <w:p w:rsidR="00340AA4" w:rsidRPr="00797F0D" w:rsidRDefault="00300E9B" w:rsidP="00300E9B">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rPr>
        <w:t>34.</w:t>
      </w:r>
      <w:r w:rsidR="00340AA4" w:rsidRPr="00F25C02">
        <w:rPr>
          <w:rFonts w:ascii="Times New Roman" w:hAnsi="Times New Roman" w:cs="Times New Roman"/>
          <w:color w:val="000000"/>
          <w:sz w:val="28"/>
          <w:szCs w:val="28"/>
          <w:lang w:val="uk-UA"/>
        </w:rPr>
        <w:t xml:space="preserve">Савченко О. Я. Дидактика </w:t>
      </w:r>
      <w:r w:rsidR="00340AA4" w:rsidRPr="00797F0D">
        <w:rPr>
          <w:rFonts w:ascii="Times New Roman" w:hAnsi="Times New Roman" w:cs="Times New Roman"/>
          <w:color w:val="000000"/>
          <w:sz w:val="28"/>
          <w:szCs w:val="28"/>
          <w:lang w:val="uk-UA"/>
        </w:rPr>
        <w:t>початкової школи</w:t>
      </w:r>
      <w:r w:rsidR="00340AA4">
        <w:rPr>
          <w:rFonts w:ascii="Times New Roman" w:hAnsi="Times New Roman" w:cs="Times New Roman"/>
          <w:color w:val="000000"/>
          <w:sz w:val="28"/>
          <w:szCs w:val="28"/>
          <w:lang w:val="uk-UA"/>
        </w:rPr>
        <w:t xml:space="preserve"> / О. Я. Савченко</w:t>
      </w:r>
      <w:r w:rsidR="00340AA4" w:rsidRPr="00797F0D">
        <w:rPr>
          <w:rFonts w:ascii="Times New Roman" w:hAnsi="Times New Roman" w:cs="Times New Roman"/>
          <w:color w:val="000000"/>
          <w:sz w:val="28"/>
          <w:szCs w:val="28"/>
          <w:lang w:val="uk-UA"/>
        </w:rPr>
        <w:t xml:space="preserve">. </w:t>
      </w:r>
      <w:r w:rsidR="00340AA4">
        <w:rPr>
          <w:rFonts w:ascii="Times New Roman" w:hAnsi="Times New Roman" w:cs="Times New Roman"/>
          <w:color w:val="000000"/>
          <w:sz w:val="28"/>
          <w:szCs w:val="28"/>
          <w:lang w:val="uk-UA" w:eastAsia="ru-RU"/>
        </w:rPr>
        <w:t>–</w:t>
      </w:r>
      <w:r w:rsidR="00340AA4" w:rsidRPr="00F25C02">
        <w:rPr>
          <w:rFonts w:ascii="Times New Roman" w:hAnsi="Times New Roman" w:cs="Times New Roman"/>
          <w:color w:val="000000"/>
          <w:sz w:val="28"/>
          <w:szCs w:val="28"/>
          <w:lang w:val="uk-UA"/>
        </w:rPr>
        <w:t xml:space="preserve"> К., 1997.</w:t>
      </w:r>
    </w:p>
    <w:p w:rsidR="00340AA4" w:rsidRPr="00797F0D" w:rsidRDefault="00300E9B" w:rsidP="00300E9B">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rPr>
        <w:t>35.</w:t>
      </w:r>
      <w:r w:rsidR="00340AA4" w:rsidRPr="00F25C02">
        <w:rPr>
          <w:rFonts w:ascii="Times New Roman" w:hAnsi="Times New Roman" w:cs="Times New Roman"/>
          <w:color w:val="000000"/>
          <w:sz w:val="28"/>
          <w:szCs w:val="28"/>
          <w:lang w:val="uk-UA"/>
        </w:rPr>
        <w:t xml:space="preserve">Савченко О. Я. </w:t>
      </w:r>
      <w:r w:rsidR="00340AA4" w:rsidRPr="00797F0D">
        <w:rPr>
          <w:rFonts w:ascii="Times New Roman" w:hAnsi="Times New Roman" w:cs="Times New Roman"/>
          <w:color w:val="000000"/>
          <w:sz w:val="28"/>
          <w:szCs w:val="28"/>
          <w:lang w:val="uk-UA"/>
        </w:rPr>
        <w:t xml:space="preserve">Наступність і </w:t>
      </w:r>
      <w:r w:rsidR="00340AA4" w:rsidRPr="00797F0D">
        <w:rPr>
          <w:rFonts w:ascii="Times New Roman" w:hAnsi="Times New Roman" w:cs="Times New Roman"/>
          <w:color w:val="000000"/>
          <w:sz w:val="28"/>
          <w:szCs w:val="28"/>
        </w:rPr>
        <w:t xml:space="preserve">перспектива в </w:t>
      </w:r>
      <w:r w:rsidR="00340AA4" w:rsidRPr="00797F0D">
        <w:rPr>
          <w:rFonts w:ascii="Times New Roman" w:hAnsi="Times New Roman" w:cs="Times New Roman"/>
          <w:color w:val="000000"/>
          <w:sz w:val="28"/>
          <w:szCs w:val="28"/>
          <w:lang w:val="uk-UA"/>
        </w:rPr>
        <w:t xml:space="preserve">роботі двох </w:t>
      </w:r>
      <w:r w:rsidR="00340AA4" w:rsidRPr="00797F0D">
        <w:rPr>
          <w:rFonts w:ascii="Times New Roman" w:hAnsi="Times New Roman" w:cs="Times New Roman"/>
          <w:color w:val="000000"/>
          <w:sz w:val="28"/>
          <w:szCs w:val="28"/>
        </w:rPr>
        <w:t xml:space="preserve">перших ланок </w:t>
      </w:r>
      <w:r w:rsidR="00340AA4" w:rsidRPr="00797F0D">
        <w:rPr>
          <w:rFonts w:ascii="Times New Roman" w:hAnsi="Times New Roman" w:cs="Times New Roman"/>
          <w:color w:val="000000"/>
          <w:sz w:val="28"/>
          <w:szCs w:val="28"/>
          <w:lang w:val="uk-UA"/>
        </w:rPr>
        <w:t>освіти</w:t>
      </w:r>
      <w:r w:rsidR="00340AA4">
        <w:rPr>
          <w:rFonts w:ascii="Times New Roman" w:hAnsi="Times New Roman" w:cs="Times New Roman"/>
          <w:color w:val="000000"/>
          <w:sz w:val="28"/>
          <w:szCs w:val="28"/>
          <w:lang w:val="uk-UA"/>
        </w:rPr>
        <w:t xml:space="preserve"> / О. Я. Савченко</w:t>
      </w:r>
      <w:r w:rsidR="00340AA4" w:rsidRPr="00797F0D">
        <w:rPr>
          <w:rFonts w:ascii="Times New Roman" w:hAnsi="Times New Roman" w:cs="Times New Roman"/>
          <w:color w:val="000000"/>
          <w:sz w:val="28"/>
          <w:szCs w:val="28"/>
          <w:lang w:val="uk-UA"/>
        </w:rPr>
        <w:t xml:space="preserve"> // Дошкільне виховання. </w:t>
      </w:r>
      <w:r w:rsidR="00340AA4">
        <w:rPr>
          <w:rFonts w:ascii="Times New Roman" w:hAnsi="Times New Roman" w:cs="Times New Roman"/>
          <w:color w:val="000000"/>
          <w:sz w:val="28"/>
          <w:szCs w:val="28"/>
          <w:lang w:val="uk-UA" w:eastAsia="ru-RU"/>
        </w:rPr>
        <w:t>–</w:t>
      </w:r>
      <w:r w:rsidR="00340AA4" w:rsidRPr="00F25C02">
        <w:rPr>
          <w:rFonts w:ascii="Times New Roman" w:hAnsi="Times New Roman" w:cs="Times New Roman"/>
          <w:color w:val="000000"/>
          <w:sz w:val="28"/>
          <w:szCs w:val="28"/>
          <w:lang w:val="uk-UA"/>
        </w:rPr>
        <w:t xml:space="preserve"> </w:t>
      </w:r>
      <w:r w:rsidR="00340AA4" w:rsidRPr="00797F0D">
        <w:rPr>
          <w:rFonts w:ascii="Times New Roman" w:hAnsi="Times New Roman" w:cs="Times New Roman"/>
          <w:color w:val="000000"/>
          <w:sz w:val="28"/>
          <w:szCs w:val="28"/>
        </w:rPr>
        <w:t xml:space="preserve">2000. </w:t>
      </w:r>
      <w:r w:rsidR="00340AA4">
        <w:rPr>
          <w:rFonts w:ascii="Times New Roman" w:hAnsi="Times New Roman" w:cs="Times New Roman"/>
          <w:color w:val="000000"/>
          <w:sz w:val="28"/>
          <w:szCs w:val="28"/>
          <w:lang w:val="uk-UA" w:eastAsia="ru-RU"/>
        </w:rPr>
        <w:t>–</w:t>
      </w:r>
      <w:r w:rsidR="00340AA4" w:rsidRPr="00F25C02">
        <w:rPr>
          <w:rFonts w:ascii="Times New Roman" w:hAnsi="Times New Roman" w:cs="Times New Roman"/>
          <w:color w:val="000000"/>
          <w:sz w:val="28"/>
          <w:szCs w:val="28"/>
          <w:lang w:val="uk-UA"/>
        </w:rPr>
        <w:t xml:space="preserve"> </w:t>
      </w:r>
      <w:r w:rsidR="00340AA4" w:rsidRPr="00797F0D">
        <w:rPr>
          <w:rFonts w:ascii="Times New Roman" w:hAnsi="Times New Roman" w:cs="Times New Roman"/>
          <w:color w:val="000000"/>
          <w:sz w:val="28"/>
          <w:szCs w:val="28"/>
        </w:rPr>
        <w:t xml:space="preserve"> № 11.</w:t>
      </w:r>
    </w:p>
    <w:p w:rsidR="00340AA4" w:rsidRPr="00797F0D" w:rsidRDefault="00300E9B" w:rsidP="00300E9B">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shd w:val="clear" w:color="auto" w:fill="FFFFFF"/>
          <w:lang w:val="uk-UA" w:eastAsia="zh-CN"/>
        </w:rPr>
        <w:t>36.</w:t>
      </w:r>
      <w:r w:rsidR="00340AA4" w:rsidRPr="00797F0D">
        <w:rPr>
          <w:rFonts w:ascii="Times New Roman" w:hAnsi="Times New Roman" w:cs="Times New Roman"/>
          <w:color w:val="000000"/>
          <w:sz w:val="28"/>
          <w:szCs w:val="28"/>
          <w:shd w:val="clear" w:color="auto" w:fill="FFFFFF"/>
          <w:lang w:eastAsia="zh-CN"/>
        </w:rPr>
        <w:t>Семенова Е. М. Тренинг эмоциональной устойчивости педагога : учеб. пособие / Е.М.Семенова. – М. : Изд-во Института Психотерапии, 2002. – 224</w:t>
      </w:r>
      <w:r w:rsidR="00340AA4">
        <w:rPr>
          <w:rFonts w:ascii="Times New Roman" w:hAnsi="Times New Roman" w:cs="Times New Roman"/>
          <w:color w:val="000000"/>
          <w:sz w:val="28"/>
          <w:szCs w:val="28"/>
          <w:shd w:val="clear" w:color="auto" w:fill="FFFFFF"/>
          <w:lang w:val="uk-UA" w:eastAsia="zh-CN"/>
        </w:rPr>
        <w:t xml:space="preserve"> </w:t>
      </w:r>
      <w:r w:rsidR="00340AA4" w:rsidRPr="00797F0D">
        <w:rPr>
          <w:rFonts w:ascii="Times New Roman" w:hAnsi="Times New Roman" w:cs="Times New Roman"/>
          <w:color w:val="000000"/>
          <w:sz w:val="28"/>
          <w:szCs w:val="28"/>
          <w:shd w:val="clear" w:color="auto" w:fill="FFFFFF"/>
          <w:lang w:eastAsia="zh-CN"/>
        </w:rPr>
        <w:t>с.</w:t>
      </w:r>
    </w:p>
    <w:p w:rsidR="00340AA4" w:rsidRPr="005A6DD3" w:rsidRDefault="00300E9B" w:rsidP="00300E9B">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rPr>
        <w:t>37.</w:t>
      </w:r>
      <w:r w:rsidR="00340AA4" w:rsidRPr="00797F0D">
        <w:rPr>
          <w:rFonts w:ascii="Times New Roman" w:hAnsi="Times New Roman" w:cs="Times New Roman"/>
          <w:color w:val="000000"/>
          <w:sz w:val="28"/>
          <w:szCs w:val="28"/>
          <w:lang w:val="uk-UA"/>
        </w:rPr>
        <w:t xml:space="preserve">Сластенин </w:t>
      </w:r>
      <w:r w:rsidR="00340AA4">
        <w:rPr>
          <w:rFonts w:ascii="Times New Roman" w:hAnsi="Times New Roman" w:cs="Times New Roman"/>
          <w:color w:val="000000"/>
          <w:sz w:val="28"/>
          <w:szCs w:val="28"/>
        </w:rPr>
        <w:t>В. А.</w:t>
      </w:r>
      <w:r w:rsidR="00340AA4" w:rsidRPr="00797F0D">
        <w:rPr>
          <w:rFonts w:ascii="Times New Roman" w:hAnsi="Times New Roman" w:cs="Times New Roman"/>
          <w:color w:val="000000"/>
          <w:sz w:val="28"/>
          <w:szCs w:val="28"/>
        </w:rPr>
        <w:t xml:space="preserve"> Общая педагогика</w:t>
      </w:r>
      <w:r w:rsidR="00340AA4">
        <w:rPr>
          <w:rFonts w:ascii="Times New Roman" w:hAnsi="Times New Roman" w:cs="Times New Roman"/>
          <w:color w:val="000000"/>
          <w:sz w:val="28"/>
          <w:szCs w:val="28"/>
          <w:lang w:val="uk-UA"/>
        </w:rPr>
        <w:t xml:space="preserve"> / В. А. Сластенина, И. Ф. Исаев, </w:t>
      </w:r>
      <w:r w:rsidR="00340AA4" w:rsidRPr="005A6DD3">
        <w:rPr>
          <w:rFonts w:ascii="Times New Roman" w:hAnsi="Times New Roman" w:cs="Times New Roman"/>
          <w:color w:val="000000"/>
          <w:sz w:val="28"/>
          <w:szCs w:val="28"/>
          <w:lang w:val="uk-UA"/>
        </w:rPr>
        <w:t>Е. Н. Шиянов</w:t>
      </w:r>
      <w:r w:rsidR="00340AA4" w:rsidRPr="005A6DD3">
        <w:rPr>
          <w:rFonts w:ascii="Times New Roman" w:hAnsi="Times New Roman" w:cs="Times New Roman"/>
          <w:color w:val="000000"/>
          <w:sz w:val="28"/>
          <w:szCs w:val="28"/>
        </w:rPr>
        <w:t xml:space="preserve">. </w:t>
      </w:r>
      <w:r w:rsidR="00340AA4" w:rsidRPr="005A6DD3">
        <w:rPr>
          <w:rFonts w:ascii="Times New Roman" w:hAnsi="Times New Roman" w:cs="Times New Roman"/>
          <w:color w:val="000000"/>
          <w:sz w:val="28"/>
          <w:szCs w:val="28"/>
          <w:lang w:val="uk-UA" w:eastAsia="ru-RU"/>
        </w:rPr>
        <w:t>–</w:t>
      </w:r>
      <w:r w:rsidR="00340AA4" w:rsidRPr="005A6DD3">
        <w:rPr>
          <w:rFonts w:ascii="Times New Roman" w:hAnsi="Times New Roman" w:cs="Times New Roman"/>
          <w:color w:val="000000"/>
          <w:sz w:val="28"/>
          <w:szCs w:val="28"/>
          <w:lang w:val="uk-UA"/>
        </w:rPr>
        <w:t xml:space="preserve"> Москва, </w:t>
      </w:r>
      <w:r w:rsidR="00340AA4" w:rsidRPr="005A6DD3">
        <w:rPr>
          <w:rFonts w:ascii="Times New Roman" w:hAnsi="Times New Roman" w:cs="Times New Roman"/>
          <w:color w:val="000000"/>
          <w:sz w:val="28"/>
          <w:szCs w:val="28"/>
        </w:rPr>
        <w:t>2002.</w:t>
      </w:r>
    </w:p>
    <w:p w:rsidR="00340AA4" w:rsidRPr="00797F0D" w:rsidRDefault="00300E9B" w:rsidP="00300E9B">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sz w:val="28"/>
          <w:szCs w:val="28"/>
          <w:lang w:val="uk-UA"/>
        </w:rPr>
        <w:t>38.</w:t>
      </w:r>
      <w:r w:rsidR="00340AA4" w:rsidRPr="00797F0D">
        <w:rPr>
          <w:rFonts w:ascii="Times New Roman" w:hAnsi="Times New Roman" w:cs="Times New Roman"/>
          <w:sz w:val="28"/>
          <w:szCs w:val="28"/>
          <w:lang w:val="uk-UA"/>
        </w:rPr>
        <w:t xml:space="preserve"> </w:t>
      </w:r>
      <w:r w:rsidR="00340AA4" w:rsidRPr="00797F0D">
        <w:rPr>
          <w:rFonts w:ascii="Times New Roman" w:hAnsi="Times New Roman" w:cs="Times New Roman"/>
          <w:sz w:val="28"/>
          <w:szCs w:val="28"/>
        </w:rPr>
        <w:t>Сизый А.А. Воспитательная работа в начальных классах</w:t>
      </w:r>
      <w:r w:rsidR="00340AA4">
        <w:rPr>
          <w:rFonts w:ascii="Times New Roman" w:hAnsi="Times New Roman" w:cs="Times New Roman"/>
          <w:sz w:val="28"/>
          <w:szCs w:val="28"/>
          <w:lang w:val="uk-UA"/>
        </w:rPr>
        <w:t xml:space="preserve">  / А. А. Си</w:t>
      </w:r>
      <w:r w:rsidR="00340AA4">
        <w:rPr>
          <w:rFonts w:ascii="Times New Roman" w:hAnsi="Times New Roman" w:cs="Times New Roman"/>
          <w:sz w:val="28"/>
          <w:szCs w:val="28"/>
        </w:rPr>
        <w:t>зый</w:t>
      </w:r>
      <w:r w:rsidR="00340AA4" w:rsidRPr="00797F0D">
        <w:rPr>
          <w:rFonts w:ascii="Times New Roman" w:hAnsi="Times New Roman" w:cs="Times New Roman"/>
          <w:sz w:val="28"/>
          <w:szCs w:val="28"/>
        </w:rPr>
        <w:t xml:space="preserve">. </w:t>
      </w:r>
      <w:r w:rsidR="00340AA4">
        <w:rPr>
          <w:rFonts w:ascii="Times New Roman" w:hAnsi="Times New Roman" w:cs="Times New Roman"/>
          <w:sz w:val="28"/>
          <w:szCs w:val="28"/>
        </w:rPr>
        <w:t>–</w:t>
      </w:r>
      <w:r w:rsidR="00340AA4" w:rsidRPr="00797F0D">
        <w:rPr>
          <w:rFonts w:ascii="Times New Roman" w:hAnsi="Times New Roman" w:cs="Times New Roman"/>
          <w:sz w:val="28"/>
          <w:szCs w:val="28"/>
        </w:rPr>
        <w:t xml:space="preserve"> Минск</w:t>
      </w:r>
      <w:r w:rsidR="00340AA4">
        <w:rPr>
          <w:rFonts w:ascii="Times New Roman" w:hAnsi="Times New Roman" w:cs="Times New Roman"/>
          <w:sz w:val="28"/>
          <w:szCs w:val="28"/>
          <w:lang w:val="uk-UA"/>
        </w:rPr>
        <w:t xml:space="preserve"> </w:t>
      </w:r>
      <w:r w:rsidR="00340AA4" w:rsidRPr="00797F0D">
        <w:rPr>
          <w:rFonts w:ascii="Times New Roman" w:hAnsi="Times New Roman" w:cs="Times New Roman"/>
          <w:sz w:val="28"/>
          <w:szCs w:val="28"/>
        </w:rPr>
        <w:t>: Знание, 1986</w:t>
      </w:r>
      <w:r w:rsidR="00340AA4" w:rsidRPr="00797F0D">
        <w:rPr>
          <w:rFonts w:ascii="Times New Roman" w:hAnsi="Times New Roman" w:cs="Times New Roman"/>
          <w:sz w:val="28"/>
          <w:szCs w:val="28"/>
          <w:lang w:val="uk-UA"/>
        </w:rPr>
        <w:t>.</w:t>
      </w:r>
    </w:p>
    <w:p w:rsidR="00340AA4" w:rsidRPr="00797F0D" w:rsidRDefault="00300E9B" w:rsidP="00300E9B">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eastAsia="ru-RU"/>
        </w:rPr>
        <w:t>39.</w:t>
      </w:r>
      <w:r w:rsidR="00340AA4" w:rsidRPr="00797F0D">
        <w:rPr>
          <w:rFonts w:ascii="Times New Roman" w:hAnsi="Times New Roman" w:cs="Times New Roman"/>
          <w:color w:val="000000"/>
          <w:sz w:val="28"/>
          <w:szCs w:val="28"/>
          <w:lang w:eastAsia="ru-RU"/>
        </w:rPr>
        <w:t>Сообщение. Методическое пособие для тех, кто работает с детьми</w:t>
      </w:r>
      <w:r w:rsidR="00340AA4" w:rsidRPr="00797F0D">
        <w:rPr>
          <w:rFonts w:ascii="Times New Roman" w:hAnsi="Times New Roman" w:cs="Times New Roman"/>
          <w:color w:val="000000"/>
          <w:sz w:val="28"/>
          <w:szCs w:val="28"/>
          <w:lang w:val="uk-UA" w:eastAsia="ru-RU"/>
        </w:rPr>
        <w:t xml:space="preserve"> </w:t>
      </w:r>
      <w:r w:rsidR="00340AA4">
        <w:rPr>
          <w:rFonts w:ascii="Times New Roman" w:hAnsi="Times New Roman" w:cs="Times New Roman"/>
          <w:color w:val="000000"/>
          <w:sz w:val="28"/>
          <w:szCs w:val="28"/>
          <w:lang w:eastAsia="ru-RU"/>
        </w:rPr>
        <w:t>/ ред. С.В. Хохловой</w:t>
      </w:r>
      <w:r w:rsidR="00340AA4" w:rsidRPr="00797F0D">
        <w:rPr>
          <w:rFonts w:ascii="Times New Roman" w:hAnsi="Times New Roman" w:cs="Times New Roman"/>
          <w:color w:val="000000"/>
          <w:sz w:val="28"/>
          <w:szCs w:val="28"/>
          <w:lang w:eastAsia="ru-RU"/>
        </w:rPr>
        <w:t>. – М. : Илекса, 2001. – 304 с.</w:t>
      </w:r>
    </w:p>
    <w:p w:rsidR="00300E9B" w:rsidRDefault="00300E9B" w:rsidP="00300E9B">
      <w:pPr>
        <w:pStyle w:val="ad"/>
        <w:spacing w:after="0" w:line="360" w:lineRule="auto"/>
        <w:ind w:left="360"/>
        <w:jc w:val="both"/>
        <w:rPr>
          <w:rFonts w:ascii="Times New Roman" w:hAnsi="Times New Roman" w:cs="Times New Roman"/>
          <w:color w:val="000000"/>
          <w:sz w:val="28"/>
          <w:szCs w:val="28"/>
          <w:lang w:val="uk-UA"/>
        </w:rPr>
      </w:pPr>
    </w:p>
    <w:p w:rsidR="00300E9B" w:rsidRDefault="00300E9B" w:rsidP="00300E9B">
      <w:pPr>
        <w:pStyle w:val="ad"/>
        <w:spacing w:after="0" w:line="360" w:lineRule="auto"/>
        <w:ind w:left="360"/>
        <w:jc w:val="center"/>
        <w:rPr>
          <w:rFonts w:ascii="Times New Roman" w:hAnsi="Times New Roman" w:cs="Times New Roman"/>
          <w:color w:val="000000"/>
          <w:sz w:val="28"/>
          <w:szCs w:val="28"/>
          <w:lang w:val="uk-UA"/>
        </w:rPr>
      </w:pPr>
    </w:p>
    <w:p w:rsidR="00300E9B" w:rsidRDefault="009B0E33" w:rsidP="00300E9B">
      <w:pPr>
        <w:pStyle w:val="ad"/>
        <w:spacing w:after="0" w:line="360" w:lineRule="auto"/>
        <w:ind w:left="360"/>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31</w:t>
      </w:r>
    </w:p>
    <w:p w:rsidR="00340AA4" w:rsidRPr="00797F0D" w:rsidRDefault="00300E9B" w:rsidP="00300E9B">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rPr>
        <w:t>40.</w:t>
      </w:r>
      <w:r w:rsidR="00340AA4" w:rsidRPr="00797F0D">
        <w:rPr>
          <w:rFonts w:ascii="Times New Roman" w:hAnsi="Times New Roman" w:cs="Times New Roman"/>
          <w:color w:val="000000"/>
          <w:sz w:val="28"/>
          <w:szCs w:val="28"/>
          <w:lang w:val="uk-UA"/>
        </w:rPr>
        <w:t xml:space="preserve">Стельмахович М. Г. Українська родинна педагогіка. </w:t>
      </w:r>
      <w:r w:rsidR="00340AA4" w:rsidRPr="00797F0D">
        <w:rPr>
          <w:rFonts w:ascii="Times New Roman" w:hAnsi="Times New Roman" w:cs="Times New Roman"/>
          <w:color w:val="000000"/>
          <w:sz w:val="28"/>
          <w:szCs w:val="28"/>
          <w:lang w:eastAsia="ru-RU"/>
        </w:rPr>
        <w:t>–</w:t>
      </w:r>
      <w:r w:rsidR="00340AA4" w:rsidRPr="00797F0D">
        <w:rPr>
          <w:rFonts w:ascii="Times New Roman" w:hAnsi="Times New Roman" w:cs="Times New Roman"/>
          <w:color w:val="000000"/>
          <w:sz w:val="28"/>
          <w:szCs w:val="28"/>
        </w:rPr>
        <w:t xml:space="preserve"> </w:t>
      </w:r>
      <w:r w:rsidR="00340AA4">
        <w:rPr>
          <w:rFonts w:ascii="Times New Roman" w:hAnsi="Times New Roman" w:cs="Times New Roman"/>
          <w:color w:val="000000"/>
          <w:sz w:val="28"/>
          <w:szCs w:val="28"/>
          <w:lang w:val="uk-UA"/>
        </w:rPr>
        <w:t>Київ</w:t>
      </w:r>
      <w:r w:rsidR="00340AA4" w:rsidRPr="00797F0D">
        <w:rPr>
          <w:rFonts w:ascii="Times New Roman" w:hAnsi="Times New Roman" w:cs="Times New Roman"/>
          <w:color w:val="000000"/>
          <w:sz w:val="28"/>
          <w:szCs w:val="28"/>
          <w:lang w:val="uk-UA"/>
        </w:rPr>
        <w:t xml:space="preserve">, </w:t>
      </w:r>
      <w:r w:rsidR="00340AA4" w:rsidRPr="00797F0D">
        <w:rPr>
          <w:rFonts w:ascii="Times New Roman" w:hAnsi="Times New Roman" w:cs="Times New Roman"/>
          <w:color w:val="000000"/>
          <w:sz w:val="28"/>
          <w:szCs w:val="28"/>
        </w:rPr>
        <w:t>1996.</w:t>
      </w:r>
    </w:p>
    <w:p w:rsidR="00340AA4" w:rsidRDefault="00300E9B" w:rsidP="00300E9B">
      <w:pPr>
        <w:pStyle w:val="ad"/>
        <w:spacing w:after="0" w:line="360" w:lineRule="auto"/>
        <w:ind w:left="0"/>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rPr>
        <w:t>41.</w:t>
      </w:r>
      <w:r w:rsidR="00340AA4" w:rsidRPr="00797F0D">
        <w:rPr>
          <w:rFonts w:ascii="Times New Roman" w:hAnsi="Times New Roman" w:cs="Times New Roman"/>
          <w:color w:val="000000"/>
          <w:sz w:val="28"/>
          <w:szCs w:val="28"/>
          <w:lang w:val="uk-UA"/>
        </w:rPr>
        <w:t xml:space="preserve">Сухомлинський В. О. Батьківська педагогіка. </w:t>
      </w:r>
      <w:r w:rsidR="00340AA4" w:rsidRPr="00797F0D">
        <w:rPr>
          <w:rFonts w:ascii="Times New Roman" w:hAnsi="Times New Roman" w:cs="Times New Roman"/>
          <w:color w:val="000000"/>
          <w:sz w:val="28"/>
          <w:szCs w:val="28"/>
          <w:lang w:eastAsia="ru-RU"/>
        </w:rPr>
        <w:t>–</w:t>
      </w:r>
      <w:r w:rsidR="00340AA4" w:rsidRPr="00797F0D">
        <w:rPr>
          <w:rFonts w:ascii="Times New Roman" w:hAnsi="Times New Roman" w:cs="Times New Roman"/>
          <w:color w:val="000000"/>
          <w:sz w:val="28"/>
          <w:szCs w:val="28"/>
        </w:rPr>
        <w:t xml:space="preserve"> </w:t>
      </w:r>
      <w:r w:rsidR="00340AA4">
        <w:rPr>
          <w:rFonts w:ascii="Times New Roman" w:hAnsi="Times New Roman" w:cs="Times New Roman"/>
          <w:color w:val="000000"/>
          <w:sz w:val="28"/>
          <w:szCs w:val="28"/>
          <w:lang w:val="uk-UA"/>
        </w:rPr>
        <w:t>Київ</w:t>
      </w:r>
      <w:r w:rsidR="00340AA4" w:rsidRPr="00797F0D">
        <w:rPr>
          <w:rFonts w:ascii="Times New Roman" w:hAnsi="Times New Roman" w:cs="Times New Roman"/>
          <w:color w:val="000000"/>
          <w:sz w:val="28"/>
          <w:szCs w:val="28"/>
          <w:lang w:val="uk-UA"/>
        </w:rPr>
        <w:t xml:space="preserve">, </w:t>
      </w:r>
      <w:r w:rsidR="00340AA4" w:rsidRPr="00797F0D">
        <w:rPr>
          <w:rFonts w:ascii="Times New Roman" w:hAnsi="Times New Roman" w:cs="Times New Roman"/>
          <w:color w:val="000000"/>
          <w:sz w:val="28"/>
          <w:szCs w:val="28"/>
        </w:rPr>
        <w:t>1978.</w:t>
      </w:r>
    </w:p>
    <w:p w:rsidR="00340AA4" w:rsidRPr="00CB722B" w:rsidRDefault="00300E9B" w:rsidP="00300E9B">
      <w:pPr>
        <w:spacing w:after="0" w:line="360" w:lineRule="auto"/>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42.</w:t>
      </w:r>
      <w:r w:rsidR="00340AA4" w:rsidRPr="00CB722B">
        <w:rPr>
          <w:rFonts w:ascii="Times New Roman" w:hAnsi="Times New Roman" w:cs="Times New Roman"/>
          <w:color w:val="000000"/>
          <w:sz w:val="28"/>
          <w:szCs w:val="28"/>
          <w:lang w:val="uk-UA" w:eastAsia="ru-RU"/>
        </w:rPr>
        <w:t xml:space="preserve">Сьогодні дошкільнята, а завтра – школярі : метод. рекоменд. щодо здійснення роботи по темі «Наступність роботи ДНЗ і школи» / Н.М.Пуха. </w:t>
      </w:r>
      <w:r w:rsidR="00340AA4" w:rsidRPr="00CB722B">
        <w:rPr>
          <w:rFonts w:ascii="Times New Roman" w:hAnsi="Times New Roman" w:cs="Times New Roman"/>
          <w:color w:val="000000"/>
          <w:sz w:val="28"/>
          <w:szCs w:val="28"/>
          <w:lang w:eastAsia="ru-RU"/>
        </w:rPr>
        <w:t>–</w:t>
      </w:r>
      <w:r w:rsidR="00340AA4" w:rsidRPr="00CB722B">
        <w:rPr>
          <w:rFonts w:ascii="Times New Roman" w:hAnsi="Times New Roman" w:cs="Times New Roman"/>
          <w:color w:val="000000"/>
          <w:sz w:val="28"/>
          <w:szCs w:val="28"/>
          <w:lang w:val="uk-UA" w:eastAsia="ru-RU"/>
        </w:rPr>
        <w:t xml:space="preserve"> Прилуки, 2012.</w:t>
      </w:r>
      <w:r w:rsidR="00340AA4" w:rsidRPr="00CB722B">
        <w:rPr>
          <w:rFonts w:ascii="Times New Roman" w:hAnsi="Times New Roman" w:cs="Times New Roman"/>
          <w:color w:val="000000"/>
          <w:sz w:val="28"/>
          <w:szCs w:val="28"/>
          <w:lang w:eastAsia="ru-RU"/>
        </w:rPr>
        <w:t xml:space="preserve"> – </w:t>
      </w:r>
      <w:r w:rsidR="00340AA4" w:rsidRPr="00CB722B">
        <w:rPr>
          <w:rFonts w:ascii="Times New Roman" w:hAnsi="Times New Roman" w:cs="Times New Roman"/>
          <w:color w:val="000000"/>
          <w:sz w:val="28"/>
          <w:szCs w:val="28"/>
          <w:lang w:val="uk-UA" w:eastAsia="ru-RU"/>
        </w:rPr>
        <w:t>40с</w:t>
      </w:r>
    </w:p>
    <w:p w:rsidR="00340AA4" w:rsidRPr="00CB722B" w:rsidRDefault="00340AA4" w:rsidP="00300E9B">
      <w:pPr>
        <w:spacing w:after="0" w:line="360" w:lineRule="auto"/>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val="uk-UA" w:eastAsia="ru-RU"/>
        </w:rPr>
        <w:t>43.</w:t>
      </w:r>
      <w:r w:rsidRPr="00CB722B">
        <w:rPr>
          <w:rFonts w:ascii="Times New Roman" w:hAnsi="Times New Roman" w:cs="Times New Roman"/>
          <w:color w:val="000000"/>
          <w:sz w:val="28"/>
          <w:szCs w:val="28"/>
          <w:lang w:val="uk-UA" w:eastAsia="ru-RU"/>
        </w:rPr>
        <w:t xml:space="preserve"> </w:t>
      </w:r>
      <w:r w:rsidRPr="00CB722B">
        <w:rPr>
          <w:rFonts w:ascii="Times New Roman" w:hAnsi="Times New Roman" w:cs="Times New Roman"/>
          <w:color w:val="000000"/>
          <w:sz w:val="28"/>
          <w:szCs w:val="28"/>
          <w:lang w:eastAsia="ru-RU"/>
        </w:rPr>
        <w:t>Ткаченко Т.В. Постановка голоса как средство подготовки будущего учителя: научно-методические материалы для студентов и преподавателей педагогических вузов и колледжей / Т.</w:t>
      </w:r>
      <w:r w:rsidRPr="00CB722B">
        <w:rPr>
          <w:rFonts w:ascii="Times New Roman" w:hAnsi="Times New Roman" w:cs="Times New Roman"/>
          <w:color w:val="000000"/>
          <w:sz w:val="28"/>
          <w:szCs w:val="28"/>
          <w:lang w:val="uk-UA" w:eastAsia="ru-RU"/>
        </w:rPr>
        <w:t> </w:t>
      </w:r>
      <w:r w:rsidRPr="00CB722B">
        <w:rPr>
          <w:rFonts w:ascii="Times New Roman" w:hAnsi="Times New Roman" w:cs="Times New Roman"/>
          <w:color w:val="000000"/>
          <w:sz w:val="28"/>
          <w:szCs w:val="28"/>
          <w:lang w:eastAsia="ru-RU"/>
        </w:rPr>
        <w:t>В. Ткаченко. – Харьков, 2000. – 51с.</w:t>
      </w:r>
    </w:p>
    <w:p w:rsidR="00340AA4" w:rsidRPr="00CB722B" w:rsidRDefault="00340AA4" w:rsidP="00300E9B">
      <w:pPr>
        <w:spacing w:after="0" w:line="360" w:lineRule="auto"/>
        <w:jc w:val="both"/>
        <w:rPr>
          <w:rFonts w:ascii="Times New Roman" w:hAnsi="Times New Roman" w:cs="Times New Roman"/>
          <w:color w:val="000000"/>
          <w:sz w:val="28"/>
          <w:szCs w:val="28"/>
          <w:lang w:val="uk-UA" w:eastAsia="ru-RU"/>
        </w:rPr>
      </w:pPr>
      <w:r w:rsidRPr="00CB722B">
        <w:rPr>
          <w:rFonts w:ascii="Times New Roman" w:hAnsi="Times New Roman" w:cs="Times New Roman"/>
          <w:color w:val="000000"/>
          <w:sz w:val="28"/>
          <w:szCs w:val="28"/>
          <w:lang w:val="uk-UA" w:eastAsia="ru-RU"/>
        </w:rPr>
        <w:t xml:space="preserve">44. </w:t>
      </w:r>
      <w:r w:rsidRPr="00CB722B">
        <w:rPr>
          <w:rFonts w:ascii="Times New Roman" w:hAnsi="Times New Roman" w:cs="Times New Roman"/>
          <w:color w:val="000000"/>
          <w:sz w:val="28"/>
          <w:szCs w:val="28"/>
          <w:lang w:eastAsia="ru-RU"/>
        </w:rPr>
        <w:t>Толстых А. В. Искусство понимать искусство</w:t>
      </w:r>
      <w:r w:rsidRPr="00CB722B">
        <w:rPr>
          <w:rFonts w:ascii="Times New Roman" w:hAnsi="Times New Roman" w:cs="Times New Roman"/>
          <w:color w:val="000000"/>
          <w:sz w:val="28"/>
          <w:szCs w:val="28"/>
          <w:lang w:val="uk-UA" w:eastAsia="ru-RU"/>
        </w:rPr>
        <w:t xml:space="preserve"> </w:t>
      </w:r>
      <w:r w:rsidRPr="00CB722B">
        <w:rPr>
          <w:rFonts w:ascii="Times New Roman" w:hAnsi="Times New Roman" w:cs="Times New Roman"/>
          <w:color w:val="000000"/>
          <w:sz w:val="28"/>
          <w:szCs w:val="28"/>
          <w:lang w:eastAsia="ru-RU"/>
        </w:rPr>
        <w:t xml:space="preserve">: </w:t>
      </w:r>
      <w:r w:rsidRPr="00CB722B">
        <w:rPr>
          <w:rFonts w:ascii="Times New Roman" w:hAnsi="Times New Roman" w:cs="Times New Roman"/>
          <w:color w:val="000000"/>
          <w:sz w:val="28"/>
          <w:szCs w:val="28"/>
          <w:lang w:val="uk-UA" w:eastAsia="ru-RU"/>
        </w:rPr>
        <w:t>п</w:t>
      </w:r>
      <w:r w:rsidRPr="00CB722B">
        <w:rPr>
          <w:rFonts w:ascii="Times New Roman" w:hAnsi="Times New Roman" w:cs="Times New Roman"/>
          <w:color w:val="000000"/>
          <w:sz w:val="28"/>
          <w:szCs w:val="28"/>
          <w:lang w:eastAsia="ru-RU"/>
        </w:rPr>
        <w:t>сихологический коллаж / А</w:t>
      </w:r>
      <w:r w:rsidRPr="00CB722B">
        <w:rPr>
          <w:rFonts w:ascii="Times New Roman" w:hAnsi="Times New Roman" w:cs="Times New Roman"/>
          <w:color w:val="000000"/>
          <w:sz w:val="28"/>
          <w:szCs w:val="28"/>
          <w:lang w:val="uk-UA" w:eastAsia="ru-RU"/>
        </w:rPr>
        <w:t> </w:t>
      </w:r>
      <w:r w:rsidRPr="00CB722B">
        <w:rPr>
          <w:rFonts w:ascii="Times New Roman" w:hAnsi="Times New Roman" w:cs="Times New Roman"/>
          <w:color w:val="000000"/>
          <w:sz w:val="28"/>
          <w:szCs w:val="28"/>
          <w:lang w:eastAsia="ru-RU"/>
        </w:rPr>
        <w:t>.В.Толстых. – М. : Педагогика, 1990. – 160 с.</w:t>
      </w:r>
    </w:p>
    <w:p w:rsidR="00340AA4" w:rsidRPr="00CB722B" w:rsidRDefault="00340AA4" w:rsidP="00300E9B">
      <w:pPr>
        <w:spacing w:after="0" w:line="360" w:lineRule="auto"/>
        <w:rPr>
          <w:rFonts w:ascii="Times New Roman" w:hAnsi="Times New Roman" w:cs="Times New Roman"/>
          <w:color w:val="000000"/>
          <w:sz w:val="28"/>
          <w:szCs w:val="28"/>
          <w:lang w:val="uk-UA" w:eastAsia="ru-RU"/>
        </w:rPr>
      </w:pPr>
      <w:r w:rsidRPr="00CB722B">
        <w:rPr>
          <w:rFonts w:ascii="Times New Roman" w:hAnsi="Times New Roman" w:cs="Times New Roman"/>
          <w:sz w:val="28"/>
          <w:szCs w:val="28"/>
          <w:lang w:val="uk-UA"/>
        </w:rPr>
        <w:t>45</w:t>
      </w:r>
      <w:r>
        <w:rPr>
          <w:rFonts w:ascii="Times New Roman" w:hAnsi="Times New Roman" w:cs="Times New Roman"/>
          <w:sz w:val="28"/>
          <w:szCs w:val="28"/>
          <w:lang w:val="uk-UA"/>
        </w:rPr>
        <w:t xml:space="preserve"> </w:t>
      </w:r>
      <w:r w:rsidRPr="00CB722B">
        <w:rPr>
          <w:rFonts w:ascii="Times New Roman" w:hAnsi="Times New Roman" w:cs="Times New Roman"/>
          <w:sz w:val="28"/>
          <w:szCs w:val="28"/>
          <w:lang w:val="uk-UA"/>
        </w:rPr>
        <w:t>.</w:t>
      </w:r>
      <w:r w:rsidRPr="00CB722B">
        <w:rPr>
          <w:rFonts w:ascii="Times New Roman" w:hAnsi="Times New Roman" w:cs="Times New Roman"/>
          <w:sz w:val="28"/>
          <w:szCs w:val="28"/>
        </w:rPr>
        <w:t>Трухін І.</w:t>
      </w:r>
      <w:r w:rsidRPr="00CB722B">
        <w:rPr>
          <w:rFonts w:ascii="Times New Roman" w:hAnsi="Times New Roman" w:cs="Times New Roman"/>
          <w:sz w:val="28"/>
          <w:szCs w:val="28"/>
          <w:lang w:val="uk-UA"/>
        </w:rPr>
        <w:t> </w:t>
      </w:r>
      <w:r w:rsidRPr="00CB722B">
        <w:rPr>
          <w:rFonts w:ascii="Times New Roman" w:hAnsi="Times New Roman" w:cs="Times New Roman"/>
          <w:sz w:val="28"/>
          <w:szCs w:val="28"/>
        </w:rPr>
        <w:t>О.</w:t>
      </w:r>
      <w:r w:rsidRPr="00CB722B">
        <w:rPr>
          <w:rFonts w:ascii="Times New Roman" w:hAnsi="Times New Roman" w:cs="Times New Roman"/>
          <w:sz w:val="28"/>
          <w:szCs w:val="28"/>
          <w:lang w:val="uk-UA"/>
        </w:rPr>
        <w:t xml:space="preserve"> </w:t>
      </w:r>
      <w:r w:rsidRPr="00CB722B">
        <w:rPr>
          <w:rFonts w:ascii="Times New Roman" w:hAnsi="Times New Roman" w:cs="Times New Roman"/>
          <w:sz w:val="28"/>
          <w:szCs w:val="28"/>
        </w:rPr>
        <w:t>Основи шкільного виховання</w:t>
      </w:r>
      <w:r w:rsidRPr="00CB722B">
        <w:rPr>
          <w:rFonts w:ascii="Times New Roman" w:hAnsi="Times New Roman" w:cs="Times New Roman"/>
          <w:sz w:val="28"/>
          <w:szCs w:val="28"/>
          <w:lang w:val="uk-UA"/>
        </w:rPr>
        <w:t xml:space="preserve">  /  І. О. Трухин, О. Т Шпак</w:t>
      </w:r>
      <w:r w:rsidRPr="00CB722B">
        <w:rPr>
          <w:rFonts w:ascii="Times New Roman" w:hAnsi="Times New Roman" w:cs="Times New Roman"/>
          <w:sz w:val="28"/>
          <w:szCs w:val="28"/>
        </w:rPr>
        <w:t xml:space="preserve">. </w:t>
      </w:r>
      <w:r w:rsidRPr="00CB722B">
        <w:rPr>
          <w:rFonts w:ascii="Times New Roman" w:hAnsi="Times New Roman" w:cs="Times New Roman"/>
          <w:sz w:val="28"/>
          <w:szCs w:val="28"/>
          <w:lang w:val="uk-UA"/>
        </w:rPr>
        <w:t xml:space="preserve"> </w:t>
      </w:r>
      <w:r w:rsidRPr="00CB722B">
        <w:rPr>
          <w:rFonts w:ascii="Times New Roman" w:hAnsi="Times New Roman" w:cs="Times New Roman"/>
          <w:sz w:val="28"/>
          <w:szCs w:val="28"/>
        </w:rPr>
        <w:t>– К</w:t>
      </w:r>
      <w:r w:rsidRPr="00CB722B">
        <w:rPr>
          <w:rFonts w:ascii="Times New Roman" w:hAnsi="Times New Roman" w:cs="Times New Roman"/>
          <w:sz w:val="28"/>
          <w:szCs w:val="28"/>
          <w:lang w:val="uk-UA"/>
        </w:rPr>
        <w:t xml:space="preserve">иїв </w:t>
      </w:r>
      <w:r w:rsidRPr="00CB722B">
        <w:rPr>
          <w:rFonts w:ascii="Times New Roman" w:hAnsi="Times New Roman" w:cs="Times New Roman"/>
          <w:sz w:val="28"/>
          <w:szCs w:val="28"/>
        </w:rPr>
        <w:t>: ЦНЛ, 2004.</w:t>
      </w:r>
      <w:r w:rsidRPr="00CB722B">
        <w:rPr>
          <w:rFonts w:ascii="Times New Roman" w:hAnsi="Times New Roman" w:cs="Times New Roman"/>
          <w:sz w:val="28"/>
          <w:szCs w:val="28"/>
        </w:rPr>
        <w:br/>
      </w:r>
      <w:r>
        <w:rPr>
          <w:rFonts w:ascii="Times New Roman" w:hAnsi="Times New Roman" w:cs="Times New Roman"/>
          <w:color w:val="000000"/>
          <w:sz w:val="28"/>
          <w:szCs w:val="28"/>
          <w:lang w:val="uk-UA" w:eastAsia="ru-RU"/>
        </w:rPr>
        <w:t>46</w:t>
      </w:r>
      <w:r w:rsidRPr="00CB722B">
        <w:rPr>
          <w:rFonts w:ascii="Times New Roman" w:hAnsi="Times New Roman" w:cs="Times New Roman"/>
          <w:color w:val="000000"/>
          <w:sz w:val="28"/>
          <w:szCs w:val="28"/>
          <w:lang w:val="uk-UA" w:eastAsia="ru-RU"/>
        </w:rPr>
        <w:t xml:space="preserve">. Ушинський К. Д. Сочинения . Т.10. / К. Д. Ушинський.  – Москва : Учпедгиз, 1950. </w:t>
      </w:r>
      <w:r w:rsidRPr="00CB722B">
        <w:rPr>
          <w:rFonts w:ascii="Times New Roman" w:hAnsi="Times New Roman" w:cs="Times New Roman"/>
          <w:color w:val="000000"/>
          <w:sz w:val="28"/>
          <w:szCs w:val="28"/>
          <w:lang w:eastAsia="ru-RU"/>
        </w:rPr>
        <w:t>–</w:t>
      </w:r>
      <w:r w:rsidRPr="00CB722B">
        <w:rPr>
          <w:rFonts w:ascii="Times New Roman" w:hAnsi="Times New Roman" w:cs="Times New Roman"/>
          <w:color w:val="000000"/>
          <w:sz w:val="28"/>
          <w:szCs w:val="28"/>
          <w:lang w:val="uk-UA" w:eastAsia="ru-RU"/>
        </w:rPr>
        <w:t xml:space="preserve"> 511с.</w:t>
      </w:r>
    </w:p>
    <w:p w:rsidR="00340AA4" w:rsidRPr="00CB722B" w:rsidRDefault="00340AA4" w:rsidP="00300E9B">
      <w:pPr>
        <w:spacing w:after="0" w:line="360" w:lineRule="auto"/>
        <w:jc w:val="both"/>
        <w:rPr>
          <w:rFonts w:ascii="Times New Roman" w:hAnsi="Times New Roman" w:cs="Times New Roman"/>
          <w:color w:val="000000"/>
          <w:sz w:val="28"/>
          <w:szCs w:val="28"/>
          <w:lang w:val="uk-UA" w:eastAsia="ru-RU"/>
        </w:rPr>
      </w:pPr>
      <w:r>
        <w:rPr>
          <w:rFonts w:ascii="Times New Roman" w:hAnsi="Times New Roman" w:cs="Times New Roman"/>
          <w:color w:val="000000"/>
          <w:sz w:val="28"/>
          <w:szCs w:val="28"/>
          <w:lang w:eastAsia="ru-RU"/>
        </w:rPr>
        <w:t>47.</w:t>
      </w:r>
      <w:r w:rsidRPr="00CB722B">
        <w:rPr>
          <w:rFonts w:ascii="Times New Roman" w:hAnsi="Times New Roman" w:cs="Times New Roman"/>
          <w:color w:val="000000"/>
          <w:sz w:val="28"/>
          <w:szCs w:val="28"/>
          <w:lang w:eastAsia="ru-RU"/>
        </w:rPr>
        <w:t>Шевченко Г. П. Эстетическое воспитание в школе: учеб.-метод. пособие / Г.</w:t>
      </w:r>
      <w:r w:rsidRPr="00CB722B">
        <w:rPr>
          <w:rFonts w:ascii="Times New Roman" w:hAnsi="Times New Roman" w:cs="Times New Roman"/>
          <w:color w:val="000000"/>
          <w:sz w:val="28"/>
          <w:szCs w:val="28"/>
          <w:lang w:val="uk-UA" w:eastAsia="ru-RU"/>
        </w:rPr>
        <w:t> </w:t>
      </w:r>
      <w:r w:rsidRPr="00CB722B">
        <w:rPr>
          <w:rFonts w:ascii="Times New Roman" w:hAnsi="Times New Roman" w:cs="Times New Roman"/>
          <w:color w:val="000000"/>
          <w:sz w:val="28"/>
          <w:szCs w:val="28"/>
          <w:lang w:eastAsia="ru-RU"/>
        </w:rPr>
        <w:t>П.</w:t>
      </w:r>
      <w:r w:rsidRPr="00CB722B">
        <w:rPr>
          <w:rFonts w:ascii="Times New Roman" w:hAnsi="Times New Roman" w:cs="Times New Roman"/>
          <w:color w:val="000000"/>
          <w:sz w:val="28"/>
          <w:szCs w:val="28"/>
          <w:lang w:val="uk-UA" w:eastAsia="ru-RU"/>
        </w:rPr>
        <w:t> </w:t>
      </w:r>
      <w:r w:rsidRPr="00CB722B">
        <w:rPr>
          <w:rFonts w:ascii="Times New Roman" w:hAnsi="Times New Roman" w:cs="Times New Roman"/>
          <w:color w:val="000000"/>
          <w:sz w:val="28"/>
          <w:szCs w:val="28"/>
          <w:lang w:eastAsia="ru-RU"/>
        </w:rPr>
        <w:t>Шевченко. – К</w:t>
      </w:r>
      <w:r w:rsidRPr="00CB722B">
        <w:rPr>
          <w:rFonts w:ascii="Times New Roman" w:hAnsi="Times New Roman" w:cs="Times New Roman"/>
          <w:color w:val="000000"/>
          <w:sz w:val="28"/>
          <w:szCs w:val="28"/>
          <w:lang w:val="uk-UA" w:eastAsia="ru-RU"/>
        </w:rPr>
        <w:t>иїв</w:t>
      </w:r>
      <w:r w:rsidRPr="00CB722B">
        <w:rPr>
          <w:rFonts w:ascii="Times New Roman" w:hAnsi="Times New Roman" w:cs="Times New Roman"/>
          <w:color w:val="000000"/>
          <w:sz w:val="28"/>
          <w:szCs w:val="28"/>
          <w:lang w:eastAsia="ru-RU"/>
        </w:rPr>
        <w:t xml:space="preserve"> : Радянська школа, 1985. – 144 с.</w:t>
      </w:r>
    </w:p>
    <w:p w:rsidR="00340AA4" w:rsidRDefault="00340AA4" w:rsidP="001B5B27">
      <w:pPr>
        <w:shd w:val="clear" w:color="auto" w:fill="FFFFFF"/>
        <w:spacing w:after="0" w:line="360" w:lineRule="auto"/>
        <w:ind w:left="720"/>
        <w:jc w:val="both"/>
        <w:rPr>
          <w:rFonts w:ascii="Times New Roman" w:hAnsi="Times New Roman" w:cs="Times New Roman"/>
          <w:color w:val="000000"/>
          <w:sz w:val="28"/>
          <w:szCs w:val="28"/>
          <w:lang w:val="uk-UA" w:eastAsia="ru-RU"/>
        </w:rPr>
      </w:pPr>
      <w:r w:rsidRPr="00CB722B">
        <w:rPr>
          <w:rFonts w:ascii="Times New Roman" w:hAnsi="Times New Roman" w:cs="Times New Roman"/>
          <w:color w:val="000000"/>
          <w:sz w:val="28"/>
          <w:szCs w:val="28"/>
          <w:lang w:eastAsia="zh-CN"/>
        </w:rPr>
        <w:br/>
      </w:r>
    </w:p>
    <w:p w:rsidR="00340AA4" w:rsidRDefault="00340AA4" w:rsidP="004C0088">
      <w:pPr>
        <w:shd w:val="clear" w:color="auto" w:fill="FFFFFF"/>
        <w:spacing w:after="0" w:line="360" w:lineRule="auto"/>
        <w:ind w:left="360"/>
        <w:jc w:val="center"/>
        <w:rPr>
          <w:rFonts w:ascii="Times New Roman" w:hAnsi="Times New Roman" w:cs="Times New Roman"/>
          <w:color w:val="000000"/>
          <w:sz w:val="28"/>
          <w:szCs w:val="28"/>
          <w:lang w:val="uk-UA" w:eastAsia="ru-RU"/>
        </w:rPr>
      </w:pPr>
    </w:p>
    <w:p w:rsidR="005A6DD3" w:rsidRDefault="005A6DD3" w:rsidP="004C0088">
      <w:pPr>
        <w:shd w:val="clear" w:color="auto" w:fill="FFFFFF"/>
        <w:spacing w:after="0" w:line="360" w:lineRule="auto"/>
        <w:ind w:left="360"/>
        <w:jc w:val="center"/>
        <w:rPr>
          <w:rFonts w:ascii="Times New Roman" w:hAnsi="Times New Roman" w:cs="Times New Roman"/>
          <w:b/>
          <w:bCs/>
          <w:sz w:val="28"/>
          <w:szCs w:val="28"/>
          <w:lang w:val="uk-UA"/>
        </w:rPr>
      </w:pPr>
    </w:p>
    <w:p w:rsidR="005A6DD3" w:rsidRDefault="005A6DD3" w:rsidP="004C0088">
      <w:pPr>
        <w:shd w:val="clear" w:color="auto" w:fill="FFFFFF"/>
        <w:spacing w:after="0" w:line="360" w:lineRule="auto"/>
        <w:ind w:left="360"/>
        <w:jc w:val="center"/>
        <w:rPr>
          <w:rFonts w:ascii="Times New Roman" w:hAnsi="Times New Roman" w:cs="Times New Roman"/>
          <w:b/>
          <w:bCs/>
          <w:sz w:val="28"/>
          <w:szCs w:val="28"/>
          <w:lang w:val="uk-UA"/>
        </w:rPr>
      </w:pPr>
    </w:p>
    <w:p w:rsidR="005A6DD3" w:rsidRDefault="005A6DD3" w:rsidP="004C0088">
      <w:pPr>
        <w:shd w:val="clear" w:color="auto" w:fill="FFFFFF"/>
        <w:spacing w:after="0" w:line="360" w:lineRule="auto"/>
        <w:ind w:left="360"/>
        <w:jc w:val="center"/>
        <w:rPr>
          <w:rFonts w:ascii="Times New Roman" w:hAnsi="Times New Roman" w:cs="Times New Roman"/>
          <w:b/>
          <w:bCs/>
          <w:sz w:val="28"/>
          <w:szCs w:val="28"/>
          <w:lang w:val="uk-UA"/>
        </w:rPr>
      </w:pPr>
    </w:p>
    <w:p w:rsidR="005A6DD3" w:rsidRDefault="005A6DD3" w:rsidP="004C0088">
      <w:pPr>
        <w:shd w:val="clear" w:color="auto" w:fill="FFFFFF"/>
        <w:spacing w:after="0" w:line="360" w:lineRule="auto"/>
        <w:ind w:left="360"/>
        <w:jc w:val="center"/>
        <w:rPr>
          <w:rFonts w:ascii="Times New Roman" w:hAnsi="Times New Roman" w:cs="Times New Roman"/>
          <w:b/>
          <w:bCs/>
          <w:sz w:val="28"/>
          <w:szCs w:val="28"/>
          <w:lang w:val="uk-UA"/>
        </w:rPr>
      </w:pPr>
    </w:p>
    <w:p w:rsidR="005A6DD3" w:rsidRDefault="005A6DD3" w:rsidP="004C0088">
      <w:pPr>
        <w:shd w:val="clear" w:color="auto" w:fill="FFFFFF"/>
        <w:spacing w:after="0" w:line="360" w:lineRule="auto"/>
        <w:ind w:left="360"/>
        <w:jc w:val="center"/>
        <w:rPr>
          <w:rFonts w:ascii="Times New Roman" w:hAnsi="Times New Roman" w:cs="Times New Roman"/>
          <w:b/>
          <w:bCs/>
          <w:sz w:val="28"/>
          <w:szCs w:val="28"/>
          <w:lang w:val="uk-UA"/>
        </w:rPr>
      </w:pPr>
    </w:p>
    <w:p w:rsidR="005A6DD3" w:rsidRDefault="005A6DD3" w:rsidP="004C0088">
      <w:pPr>
        <w:shd w:val="clear" w:color="auto" w:fill="FFFFFF"/>
        <w:spacing w:after="0" w:line="360" w:lineRule="auto"/>
        <w:ind w:left="360"/>
        <w:jc w:val="center"/>
        <w:rPr>
          <w:rFonts w:ascii="Times New Roman" w:hAnsi="Times New Roman" w:cs="Times New Roman"/>
          <w:b/>
          <w:bCs/>
          <w:sz w:val="28"/>
          <w:szCs w:val="28"/>
          <w:lang w:val="uk-UA"/>
        </w:rPr>
      </w:pPr>
    </w:p>
    <w:p w:rsidR="005A6DD3" w:rsidRDefault="005A6DD3" w:rsidP="004C0088">
      <w:pPr>
        <w:shd w:val="clear" w:color="auto" w:fill="FFFFFF"/>
        <w:spacing w:after="0" w:line="360" w:lineRule="auto"/>
        <w:ind w:left="360"/>
        <w:jc w:val="center"/>
        <w:rPr>
          <w:rFonts w:ascii="Times New Roman" w:hAnsi="Times New Roman" w:cs="Times New Roman"/>
          <w:b/>
          <w:bCs/>
          <w:sz w:val="28"/>
          <w:szCs w:val="28"/>
          <w:lang w:val="uk-UA"/>
        </w:rPr>
      </w:pPr>
    </w:p>
    <w:p w:rsidR="005A6DD3" w:rsidRDefault="005A6DD3" w:rsidP="004C0088">
      <w:pPr>
        <w:shd w:val="clear" w:color="auto" w:fill="FFFFFF"/>
        <w:spacing w:after="0" w:line="360" w:lineRule="auto"/>
        <w:ind w:left="360"/>
        <w:jc w:val="center"/>
        <w:rPr>
          <w:rFonts w:ascii="Times New Roman" w:hAnsi="Times New Roman" w:cs="Times New Roman"/>
          <w:b/>
          <w:bCs/>
          <w:sz w:val="28"/>
          <w:szCs w:val="28"/>
          <w:lang w:val="uk-UA"/>
        </w:rPr>
      </w:pPr>
    </w:p>
    <w:p w:rsidR="001F7CD3" w:rsidRPr="001F7CD3" w:rsidRDefault="001F7CD3" w:rsidP="001F7CD3">
      <w:pPr>
        <w:shd w:val="clear" w:color="auto" w:fill="FFFFFF"/>
        <w:spacing w:after="0" w:line="360" w:lineRule="auto"/>
        <w:ind w:left="360"/>
        <w:jc w:val="center"/>
        <w:rPr>
          <w:rFonts w:ascii="Times New Roman" w:hAnsi="Times New Roman" w:cs="Times New Roman"/>
          <w:b/>
          <w:bCs/>
          <w:color w:val="000000"/>
          <w:sz w:val="28"/>
          <w:szCs w:val="28"/>
          <w:lang w:eastAsia="ru-RU"/>
        </w:rPr>
      </w:pPr>
    </w:p>
    <w:p w:rsidR="001F7CD3" w:rsidRPr="001F7CD3" w:rsidRDefault="001F7CD3" w:rsidP="001F7CD3">
      <w:pPr>
        <w:shd w:val="clear" w:color="auto" w:fill="FFFFFF"/>
        <w:spacing w:after="0" w:line="360" w:lineRule="auto"/>
        <w:ind w:left="720"/>
        <w:rPr>
          <w:rFonts w:ascii="Times New Roman" w:hAnsi="Times New Roman" w:cs="Times New Roman"/>
          <w:b/>
          <w:bCs/>
          <w:color w:val="000000"/>
          <w:sz w:val="28"/>
          <w:szCs w:val="28"/>
          <w:lang w:eastAsia="ru-RU"/>
        </w:rPr>
      </w:pPr>
    </w:p>
    <w:p w:rsidR="001F7CD3" w:rsidRPr="001F7CD3" w:rsidRDefault="001F7CD3" w:rsidP="001F7CD3">
      <w:pPr>
        <w:shd w:val="clear" w:color="auto" w:fill="FFFFFF"/>
        <w:spacing w:after="0" w:line="360" w:lineRule="auto"/>
        <w:ind w:left="720"/>
        <w:rPr>
          <w:rFonts w:ascii="Times New Roman" w:hAnsi="Times New Roman" w:cs="Times New Roman"/>
          <w:b/>
          <w:bCs/>
          <w:color w:val="000000"/>
          <w:sz w:val="28"/>
          <w:szCs w:val="28"/>
          <w:lang w:eastAsia="ru-RU"/>
        </w:rPr>
      </w:pPr>
    </w:p>
    <w:p w:rsidR="001F7CD3" w:rsidRPr="001F7CD3" w:rsidRDefault="001F7CD3" w:rsidP="001F7CD3">
      <w:pPr>
        <w:shd w:val="clear" w:color="auto" w:fill="FFFFFF"/>
        <w:spacing w:after="0" w:line="360" w:lineRule="auto"/>
        <w:ind w:left="720"/>
        <w:rPr>
          <w:rFonts w:ascii="Times New Roman" w:hAnsi="Times New Roman" w:cs="Times New Roman"/>
          <w:b/>
          <w:bCs/>
          <w:color w:val="000000"/>
          <w:sz w:val="28"/>
          <w:szCs w:val="28"/>
          <w:lang w:eastAsia="ru-RU"/>
        </w:rPr>
      </w:pPr>
    </w:p>
    <w:p w:rsidR="00340AA4" w:rsidRPr="004C0088" w:rsidRDefault="00340AA4" w:rsidP="001F7CD3">
      <w:pPr>
        <w:shd w:val="clear" w:color="auto" w:fill="FFFFFF"/>
        <w:spacing w:after="0" w:line="360" w:lineRule="auto"/>
        <w:ind w:left="720"/>
        <w:jc w:val="center"/>
        <w:rPr>
          <w:rFonts w:ascii="Times New Roman" w:hAnsi="Times New Roman" w:cs="Times New Roman"/>
          <w:b/>
          <w:bCs/>
          <w:color w:val="000000"/>
          <w:sz w:val="28"/>
          <w:szCs w:val="28"/>
          <w:lang w:eastAsia="ru-RU"/>
        </w:rPr>
      </w:pPr>
      <w:r w:rsidRPr="004C0088">
        <w:rPr>
          <w:rFonts w:ascii="Times New Roman" w:hAnsi="Times New Roman" w:cs="Times New Roman"/>
          <w:b/>
          <w:bCs/>
          <w:sz w:val="28"/>
          <w:szCs w:val="28"/>
          <w:lang w:val="uk-UA"/>
        </w:rPr>
        <w:t>Навчальне видання</w:t>
      </w:r>
    </w:p>
    <w:p w:rsidR="00340AA4" w:rsidRPr="006C5F2C" w:rsidRDefault="00340AA4" w:rsidP="006C5F2C">
      <w:pPr>
        <w:tabs>
          <w:tab w:val="left" w:pos="2250"/>
        </w:tabs>
        <w:spacing w:line="360" w:lineRule="auto"/>
        <w:jc w:val="center"/>
        <w:rPr>
          <w:rFonts w:ascii="Times New Roman" w:hAnsi="Times New Roman" w:cs="Times New Roman"/>
          <w:b/>
          <w:bCs/>
          <w:sz w:val="28"/>
          <w:szCs w:val="28"/>
          <w:lang w:val="uk-UA"/>
        </w:rPr>
      </w:pPr>
    </w:p>
    <w:p w:rsidR="00340AA4" w:rsidRPr="00FA1B7E" w:rsidRDefault="00340AA4" w:rsidP="001F7CD3">
      <w:pPr>
        <w:pStyle w:val="ad"/>
        <w:tabs>
          <w:tab w:val="left" w:pos="2250"/>
        </w:tabs>
        <w:spacing w:line="360" w:lineRule="auto"/>
        <w:jc w:val="center"/>
        <w:rPr>
          <w:rFonts w:ascii="Times New Roman" w:hAnsi="Times New Roman" w:cs="Times New Roman"/>
          <w:b/>
          <w:bCs/>
          <w:sz w:val="28"/>
          <w:szCs w:val="28"/>
          <w:lang w:val="uk-UA"/>
        </w:rPr>
      </w:pPr>
      <w:r w:rsidRPr="00FA1B7E">
        <w:rPr>
          <w:rFonts w:ascii="Times New Roman" w:hAnsi="Times New Roman" w:cs="Times New Roman"/>
          <w:b/>
          <w:bCs/>
          <w:sz w:val="28"/>
          <w:szCs w:val="28"/>
          <w:lang w:val="uk-UA"/>
        </w:rPr>
        <w:t>Укладач:</w:t>
      </w:r>
    </w:p>
    <w:p w:rsidR="00340AA4" w:rsidRDefault="00340AA4" w:rsidP="006C5F2C">
      <w:pPr>
        <w:tabs>
          <w:tab w:val="left" w:pos="2250"/>
        </w:tabs>
        <w:spacing w:line="36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r w:rsidRPr="006C5F2C">
        <w:rPr>
          <w:rFonts w:ascii="Times New Roman" w:hAnsi="Times New Roman" w:cs="Times New Roman"/>
          <w:b/>
          <w:bCs/>
          <w:sz w:val="28"/>
          <w:szCs w:val="28"/>
          <w:lang w:val="uk-UA"/>
        </w:rPr>
        <w:t>Кузьмічова Валентина Анатоліївна</w:t>
      </w:r>
    </w:p>
    <w:p w:rsidR="00340AA4" w:rsidRDefault="00340AA4" w:rsidP="006C5F2C">
      <w:pPr>
        <w:tabs>
          <w:tab w:val="left" w:pos="2250"/>
        </w:tabs>
        <w:spacing w:line="360" w:lineRule="auto"/>
        <w:rPr>
          <w:rFonts w:ascii="Times New Roman" w:hAnsi="Times New Roman" w:cs="Times New Roman"/>
          <w:b/>
          <w:bCs/>
          <w:sz w:val="28"/>
          <w:szCs w:val="28"/>
          <w:lang w:val="uk-UA"/>
        </w:rPr>
      </w:pPr>
    </w:p>
    <w:p w:rsidR="00340AA4" w:rsidRPr="00C63392" w:rsidRDefault="00340AA4" w:rsidP="00C63392">
      <w:pPr>
        <w:spacing w:after="0"/>
        <w:rPr>
          <w:rFonts w:ascii="Times New Roman" w:hAnsi="Times New Roman" w:cs="Times New Roman"/>
          <w:i/>
          <w:iCs/>
          <w:sz w:val="28"/>
          <w:szCs w:val="28"/>
          <w:lang w:val="uk-UA"/>
        </w:rPr>
      </w:pPr>
    </w:p>
    <w:p w:rsidR="00340AA4" w:rsidRDefault="00340AA4" w:rsidP="00C63392">
      <w:pPr>
        <w:spacing w:after="0"/>
        <w:rPr>
          <w:rFonts w:ascii="Times New Roman" w:hAnsi="Times New Roman" w:cs="Times New Roman"/>
          <w:sz w:val="28"/>
          <w:szCs w:val="28"/>
          <w:lang w:val="uk-UA"/>
        </w:rPr>
      </w:pPr>
      <w:r w:rsidRPr="00C63392">
        <w:rPr>
          <w:rFonts w:ascii="Times New Roman" w:hAnsi="Times New Roman" w:cs="Times New Roman"/>
          <w:sz w:val="28"/>
          <w:szCs w:val="28"/>
          <w:lang w:val="uk-UA"/>
        </w:rPr>
        <w:t xml:space="preserve">                                  </w:t>
      </w:r>
    </w:p>
    <w:p w:rsidR="00340AA4" w:rsidRDefault="00340AA4" w:rsidP="00C63392">
      <w:pPr>
        <w:spacing w:after="0"/>
        <w:rPr>
          <w:rFonts w:ascii="Times New Roman" w:hAnsi="Times New Roman" w:cs="Times New Roman"/>
          <w:sz w:val="28"/>
          <w:szCs w:val="28"/>
          <w:lang w:val="uk-UA"/>
        </w:rPr>
      </w:pPr>
    </w:p>
    <w:p w:rsidR="00340AA4" w:rsidRDefault="00340AA4" w:rsidP="00C63392">
      <w:pPr>
        <w:spacing w:after="0"/>
        <w:rPr>
          <w:rFonts w:ascii="Times New Roman" w:hAnsi="Times New Roman" w:cs="Times New Roman"/>
          <w:sz w:val="28"/>
          <w:szCs w:val="28"/>
          <w:lang w:val="uk-UA"/>
        </w:rPr>
      </w:pPr>
    </w:p>
    <w:p w:rsidR="00340AA4" w:rsidRDefault="00340AA4" w:rsidP="00C63392">
      <w:pPr>
        <w:spacing w:after="0"/>
        <w:rPr>
          <w:rFonts w:ascii="Times New Roman" w:hAnsi="Times New Roman" w:cs="Times New Roman"/>
          <w:sz w:val="28"/>
          <w:szCs w:val="28"/>
          <w:lang w:val="uk-UA"/>
        </w:rPr>
      </w:pPr>
    </w:p>
    <w:p w:rsidR="00340AA4" w:rsidRPr="00C63392" w:rsidRDefault="00340AA4" w:rsidP="005D0D04">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Конспект лекцій</w:t>
      </w:r>
    </w:p>
    <w:p w:rsidR="00340AA4" w:rsidRPr="00C63392" w:rsidRDefault="00340AA4" w:rsidP="005D0D04">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«Наступність музично-естетичного виховання в ДНЗ та школі з практикумом</w:t>
      </w:r>
      <w:r w:rsidRPr="00C63392">
        <w:rPr>
          <w:rFonts w:ascii="Times New Roman" w:hAnsi="Times New Roman" w:cs="Times New Roman"/>
          <w:sz w:val="28"/>
          <w:szCs w:val="28"/>
          <w:lang w:val="uk-UA"/>
        </w:rPr>
        <w:t>»</w:t>
      </w:r>
    </w:p>
    <w:p w:rsidR="00340AA4" w:rsidRDefault="00340AA4" w:rsidP="00C63392">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(для бакалаврів</w:t>
      </w:r>
      <w:r w:rsidRPr="00C63392">
        <w:rPr>
          <w:rFonts w:ascii="Times New Roman" w:hAnsi="Times New Roman" w:cs="Times New Roman"/>
          <w:sz w:val="28"/>
          <w:szCs w:val="28"/>
          <w:lang w:val="uk-UA"/>
        </w:rPr>
        <w:t xml:space="preserve"> денної та заочної  форми навчання вищих                                                  педагогічних навчальних закладів)</w:t>
      </w:r>
    </w:p>
    <w:p w:rsidR="00340AA4" w:rsidRDefault="00340AA4" w:rsidP="00C63392">
      <w:pPr>
        <w:spacing w:after="0"/>
        <w:jc w:val="center"/>
        <w:rPr>
          <w:rFonts w:ascii="Times New Roman" w:hAnsi="Times New Roman" w:cs="Times New Roman"/>
          <w:sz w:val="28"/>
          <w:szCs w:val="28"/>
          <w:lang w:val="uk-UA"/>
        </w:rPr>
      </w:pPr>
    </w:p>
    <w:p w:rsidR="00340AA4" w:rsidRDefault="00340AA4" w:rsidP="00C63392">
      <w:pPr>
        <w:spacing w:after="0"/>
        <w:jc w:val="center"/>
        <w:rPr>
          <w:rFonts w:ascii="Times New Roman" w:hAnsi="Times New Roman" w:cs="Times New Roman"/>
          <w:sz w:val="28"/>
          <w:szCs w:val="28"/>
          <w:lang w:val="uk-UA"/>
        </w:rPr>
      </w:pPr>
    </w:p>
    <w:p w:rsidR="00340AA4" w:rsidRDefault="00340AA4" w:rsidP="00C63392">
      <w:pPr>
        <w:spacing w:after="0"/>
        <w:jc w:val="center"/>
        <w:rPr>
          <w:rFonts w:ascii="Times New Roman" w:hAnsi="Times New Roman" w:cs="Times New Roman"/>
          <w:sz w:val="28"/>
          <w:szCs w:val="28"/>
          <w:lang w:val="uk-UA"/>
        </w:rPr>
      </w:pPr>
    </w:p>
    <w:p w:rsidR="00340AA4" w:rsidRDefault="00340AA4" w:rsidP="00C63392">
      <w:pPr>
        <w:spacing w:after="0"/>
        <w:jc w:val="center"/>
        <w:rPr>
          <w:rFonts w:ascii="Times New Roman" w:hAnsi="Times New Roman" w:cs="Times New Roman"/>
          <w:sz w:val="28"/>
          <w:szCs w:val="28"/>
          <w:lang w:val="uk-UA"/>
        </w:rPr>
      </w:pPr>
    </w:p>
    <w:p w:rsidR="00340AA4" w:rsidRDefault="00340AA4" w:rsidP="00C63392">
      <w:pPr>
        <w:spacing w:after="0"/>
        <w:jc w:val="center"/>
        <w:rPr>
          <w:rFonts w:ascii="Times New Roman" w:hAnsi="Times New Roman" w:cs="Times New Roman"/>
          <w:sz w:val="28"/>
          <w:szCs w:val="28"/>
          <w:lang w:val="uk-UA"/>
        </w:rPr>
      </w:pPr>
    </w:p>
    <w:p w:rsidR="00340AA4" w:rsidRDefault="00340AA4" w:rsidP="00C63392">
      <w:pPr>
        <w:spacing w:after="0"/>
        <w:jc w:val="center"/>
        <w:rPr>
          <w:rFonts w:ascii="Times New Roman" w:hAnsi="Times New Roman" w:cs="Times New Roman"/>
          <w:sz w:val="28"/>
          <w:szCs w:val="28"/>
          <w:lang w:val="uk-UA"/>
        </w:rPr>
      </w:pPr>
    </w:p>
    <w:p w:rsidR="00340AA4" w:rsidRDefault="00340AA4" w:rsidP="00C63392">
      <w:pPr>
        <w:spacing w:after="0"/>
        <w:jc w:val="center"/>
        <w:rPr>
          <w:rFonts w:ascii="Times New Roman" w:hAnsi="Times New Roman" w:cs="Times New Roman"/>
          <w:sz w:val="28"/>
          <w:szCs w:val="28"/>
          <w:lang w:val="uk-UA"/>
        </w:rPr>
      </w:pPr>
    </w:p>
    <w:p w:rsidR="00340AA4" w:rsidRDefault="00340AA4" w:rsidP="00C63392">
      <w:pPr>
        <w:spacing w:after="0"/>
        <w:jc w:val="center"/>
        <w:rPr>
          <w:rFonts w:ascii="Times New Roman" w:hAnsi="Times New Roman" w:cs="Times New Roman"/>
          <w:b/>
          <w:bCs/>
          <w:sz w:val="28"/>
          <w:szCs w:val="28"/>
          <w:lang w:val="uk-UA"/>
        </w:rPr>
      </w:pPr>
    </w:p>
    <w:p w:rsidR="00340AA4" w:rsidRDefault="00340AA4" w:rsidP="00C63392">
      <w:pPr>
        <w:spacing w:after="0"/>
        <w:jc w:val="center"/>
        <w:rPr>
          <w:rFonts w:ascii="Times New Roman" w:hAnsi="Times New Roman" w:cs="Times New Roman"/>
          <w:b/>
          <w:bCs/>
          <w:sz w:val="28"/>
          <w:szCs w:val="28"/>
          <w:lang w:val="uk-UA"/>
        </w:rPr>
      </w:pPr>
    </w:p>
    <w:p w:rsidR="00340AA4" w:rsidRPr="00C63392" w:rsidRDefault="00340AA4" w:rsidP="00C63392">
      <w:pPr>
        <w:spacing w:after="0"/>
        <w:jc w:val="center"/>
        <w:rPr>
          <w:rFonts w:ascii="Times New Roman" w:hAnsi="Times New Roman" w:cs="Times New Roman"/>
          <w:sz w:val="28"/>
          <w:szCs w:val="28"/>
          <w:lang w:val="uk-UA"/>
        </w:rPr>
      </w:pPr>
    </w:p>
    <w:p w:rsidR="00340AA4" w:rsidRPr="00C06DC0" w:rsidRDefault="00340AA4" w:rsidP="00C63392">
      <w:pPr>
        <w:spacing w:after="0"/>
        <w:jc w:val="both"/>
        <w:rPr>
          <w:rFonts w:ascii="Times New Roman" w:hAnsi="Times New Roman" w:cs="Times New Roman"/>
          <w:sz w:val="28"/>
          <w:szCs w:val="28"/>
          <w:lang w:val="uk-UA"/>
        </w:rPr>
      </w:pPr>
      <w:r w:rsidRPr="00C63392">
        <w:rPr>
          <w:rFonts w:ascii="Times New Roman" w:hAnsi="Times New Roman" w:cs="Times New Roman"/>
          <w:sz w:val="28"/>
          <w:szCs w:val="28"/>
          <w:lang w:val="uk-UA"/>
        </w:rPr>
        <w:t xml:space="preserve">Підписано до друку   </w:t>
      </w:r>
      <w:r w:rsidR="00A6636C">
        <w:rPr>
          <w:rFonts w:ascii="Times New Roman" w:hAnsi="Times New Roman" w:cs="Times New Roman"/>
          <w:sz w:val="28"/>
          <w:szCs w:val="28"/>
          <w:lang w:val="uk-UA"/>
        </w:rPr>
        <w:t>02.06.2017</w:t>
      </w:r>
      <w:r w:rsidRPr="00C6339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C63392">
        <w:rPr>
          <w:rFonts w:ascii="Times New Roman" w:hAnsi="Times New Roman" w:cs="Times New Roman"/>
          <w:sz w:val="28"/>
          <w:szCs w:val="28"/>
          <w:lang w:val="uk-UA"/>
        </w:rPr>
        <w:t xml:space="preserve"> Формат</w:t>
      </w:r>
      <w:r>
        <w:rPr>
          <w:rFonts w:ascii="Times New Roman" w:hAnsi="Times New Roman" w:cs="Times New Roman"/>
          <w:sz w:val="28"/>
          <w:szCs w:val="28"/>
          <w:lang w:val="uk-UA"/>
        </w:rPr>
        <w:t xml:space="preserve">    </w:t>
      </w:r>
      <w:r w:rsidR="00A6636C">
        <w:rPr>
          <w:rFonts w:ascii="Times New Roman" w:hAnsi="Times New Roman" w:cs="Times New Roman"/>
          <w:sz w:val="28"/>
          <w:szCs w:val="28"/>
          <w:lang w:val="uk-UA"/>
        </w:rPr>
        <w:t>60х84 1/16</w:t>
      </w:r>
      <w:r>
        <w:rPr>
          <w:rFonts w:ascii="Times New Roman" w:hAnsi="Times New Roman" w:cs="Times New Roman"/>
          <w:sz w:val="28"/>
          <w:szCs w:val="28"/>
          <w:lang w:val="uk-UA"/>
        </w:rPr>
        <w:t xml:space="preserve">                               Папір офсетний. Гарнітура </w:t>
      </w:r>
      <w:r>
        <w:rPr>
          <w:rFonts w:ascii="Times New Roman" w:hAnsi="Times New Roman" w:cs="Times New Roman"/>
          <w:sz w:val="28"/>
          <w:szCs w:val="28"/>
          <w:lang w:val="en-US"/>
        </w:rPr>
        <w:t>Times</w:t>
      </w:r>
      <w:r w:rsidRPr="00C63392">
        <w:rPr>
          <w:rFonts w:ascii="Times New Roman" w:hAnsi="Times New Roman" w:cs="Times New Roman"/>
          <w:sz w:val="28"/>
          <w:szCs w:val="28"/>
          <w:lang w:val="uk-UA"/>
        </w:rPr>
        <w:t xml:space="preserve">  </w:t>
      </w:r>
      <w:r>
        <w:rPr>
          <w:rFonts w:ascii="Times New Roman" w:hAnsi="Times New Roman" w:cs="Times New Roman"/>
          <w:sz w:val="28"/>
          <w:szCs w:val="28"/>
          <w:lang w:val="en-US"/>
        </w:rPr>
        <w:t>Roman</w:t>
      </w:r>
      <w:r w:rsidRPr="00C6339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Друк </w:t>
      </w:r>
      <w:r w:rsidR="00A6636C">
        <w:rPr>
          <w:rFonts w:ascii="Times New Roman" w:hAnsi="Times New Roman" w:cs="Times New Roman"/>
          <w:sz w:val="28"/>
          <w:szCs w:val="28"/>
          <w:lang w:val="uk-UA"/>
        </w:rPr>
        <w:t>- цифровий</w:t>
      </w:r>
      <w:r>
        <w:rPr>
          <w:rFonts w:ascii="Times New Roman" w:hAnsi="Times New Roman" w:cs="Times New Roman"/>
          <w:sz w:val="28"/>
          <w:szCs w:val="28"/>
          <w:lang w:val="uk-UA"/>
        </w:rPr>
        <w:t>. Ум.друк.арк.</w:t>
      </w:r>
      <w:r w:rsidR="00A6636C">
        <w:rPr>
          <w:rFonts w:ascii="Times New Roman" w:hAnsi="Times New Roman" w:cs="Times New Roman"/>
          <w:sz w:val="28"/>
          <w:szCs w:val="28"/>
          <w:lang w:val="uk-UA"/>
        </w:rPr>
        <w:t xml:space="preserve"> 2,06</w:t>
      </w:r>
    </w:p>
    <w:p w:rsidR="00340AA4" w:rsidRDefault="00340AA4" w:rsidP="00C6339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Обл.-вид.арк.</w:t>
      </w:r>
      <w:r w:rsidR="00A6636C">
        <w:rPr>
          <w:rFonts w:ascii="Times New Roman" w:hAnsi="Times New Roman" w:cs="Times New Roman"/>
          <w:sz w:val="28"/>
          <w:szCs w:val="28"/>
          <w:lang w:val="uk-UA"/>
        </w:rPr>
        <w:t xml:space="preserve"> 1,32</w:t>
      </w:r>
      <w:r>
        <w:rPr>
          <w:rFonts w:ascii="Times New Roman" w:hAnsi="Times New Roman" w:cs="Times New Roman"/>
          <w:sz w:val="28"/>
          <w:szCs w:val="28"/>
          <w:lang w:val="uk-UA"/>
        </w:rPr>
        <w:t xml:space="preserve"> Зам №     </w:t>
      </w:r>
      <w:r w:rsidR="00A6636C">
        <w:rPr>
          <w:rFonts w:ascii="Times New Roman" w:hAnsi="Times New Roman" w:cs="Times New Roman"/>
          <w:sz w:val="28"/>
          <w:szCs w:val="28"/>
          <w:lang w:val="uk-UA"/>
        </w:rPr>
        <w:t>414</w:t>
      </w:r>
      <w:r>
        <w:rPr>
          <w:rFonts w:ascii="Times New Roman" w:hAnsi="Times New Roman" w:cs="Times New Roman"/>
          <w:sz w:val="28"/>
          <w:szCs w:val="28"/>
          <w:lang w:val="uk-UA"/>
        </w:rPr>
        <w:t xml:space="preserve">       </w:t>
      </w:r>
      <w:r w:rsidR="00A6636C">
        <w:rPr>
          <w:rFonts w:ascii="Times New Roman" w:hAnsi="Times New Roman" w:cs="Times New Roman"/>
          <w:sz w:val="28"/>
          <w:szCs w:val="28"/>
          <w:lang w:val="uk-UA"/>
        </w:rPr>
        <w:t>Наклад 300</w:t>
      </w:r>
      <w:r>
        <w:rPr>
          <w:rFonts w:ascii="Times New Roman" w:hAnsi="Times New Roman" w:cs="Times New Roman"/>
          <w:sz w:val="28"/>
          <w:szCs w:val="28"/>
          <w:lang w:val="uk-UA"/>
        </w:rPr>
        <w:t xml:space="preserve">           прим.   Ціна договірна.</w:t>
      </w:r>
    </w:p>
    <w:p w:rsidR="00340AA4" w:rsidRDefault="00340AA4" w:rsidP="00C63392">
      <w:pPr>
        <w:spacing w:after="0"/>
        <w:jc w:val="both"/>
        <w:rPr>
          <w:rFonts w:ascii="Times New Roman" w:hAnsi="Times New Roman" w:cs="Times New Roman"/>
          <w:sz w:val="28"/>
          <w:szCs w:val="28"/>
          <w:lang w:val="uk-UA"/>
        </w:rPr>
      </w:pPr>
    </w:p>
    <w:p w:rsidR="00340AA4" w:rsidRDefault="00340AA4" w:rsidP="00C63392">
      <w:pPr>
        <w:spacing w:after="0"/>
        <w:jc w:val="both"/>
        <w:rPr>
          <w:rFonts w:ascii="Times New Roman" w:hAnsi="Times New Roman" w:cs="Times New Roman"/>
          <w:sz w:val="28"/>
          <w:szCs w:val="28"/>
          <w:lang w:val="uk-UA"/>
        </w:rPr>
      </w:pPr>
    </w:p>
    <w:p w:rsidR="00340AA4" w:rsidRDefault="00A6636C" w:rsidP="00295F8B">
      <w:pPr>
        <w:spacing w:after="0"/>
        <w:jc w:val="center"/>
        <w:rPr>
          <w:rFonts w:ascii="Times New Roman" w:hAnsi="Times New Roman" w:cs="Times New Roman"/>
          <w:i/>
          <w:iCs/>
          <w:sz w:val="28"/>
          <w:szCs w:val="28"/>
          <w:lang w:val="uk-UA"/>
        </w:rPr>
      </w:pPr>
      <w:r>
        <w:rPr>
          <w:rFonts w:ascii="Times New Roman" w:hAnsi="Times New Roman" w:cs="Times New Roman"/>
          <w:i/>
          <w:iCs/>
          <w:sz w:val="28"/>
          <w:szCs w:val="28"/>
          <w:lang w:val="uk-UA"/>
        </w:rPr>
        <w:t xml:space="preserve">Харківський національний педагогічний університет </w:t>
      </w:r>
    </w:p>
    <w:p w:rsidR="00A6636C" w:rsidRDefault="00A6636C" w:rsidP="00295F8B">
      <w:pPr>
        <w:spacing w:after="0"/>
        <w:jc w:val="center"/>
        <w:rPr>
          <w:rFonts w:ascii="Times New Roman" w:hAnsi="Times New Roman" w:cs="Times New Roman"/>
          <w:i/>
          <w:iCs/>
          <w:sz w:val="28"/>
          <w:szCs w:val="28"/>
          <w:lang w:val="uk-UA"/>
        </w:rPr>
      </w:pPr>
      <w:r>
        <w:rPr>
          <w:rFonts w:ascii="Times New Roman" w:hAnsi="Times New Roman" w:cs="Times New Roman"/>
          <w:i/>
          <w:iCs/>
          <w:sz w:val="28"/>
          <w:szCs w:val="28"/>
          <w:lang w:val="uk-UA"/>
        </w:rPr>
        <w:t>Імені Г. С. Сковороди</w:t>
      </w:r>
    </w:p>
    <w:p w:rsidR="00A6636C" w:rsidRPr="00C63392" w:rsidRDefault="00A6636C" w:rsidP="00295F8B">
      <w:pPr>
        <w:spacing w:after="0"/>
        <w:jc w:val="center"/>
        <w:rPr>
          <w:rFonts w:ascii="Times New Roman" w:hAnsi="Times New Roman" w:cs="Times New Roman"/>
          <w:sz w:val="28"/>
          <w:szCs w:val="28"/>
          <w:lang w:val="uk-UA"/>
        </w:rPr>
      </w:pPr>
      <w:r>
        <w:rPr>
          <w:rFonts w:ascii="Times New Roman" w:hAnsi="Times New Roman" w:cs="Times New Roman"/>
          <w:i/>
          <w:iCs/>
          <w:sz w:val="28"/>
          <w:szCs w:val="28"/>
          <w:lang w:val="uk-UA"/>
        </w:rPr>
        <w:t>Україна, 61002, м. Харків, вул. Алчевських, 29</w:t>
      </w:r>
    </w:p>
    <w:p w:rsidR="00340AA4" w:rsidRPr="00C63392" w:rsidRDefault="00340AA4" w:rsidP="006C5F2C">
      <w:pPr>
        <w:tabs>
          <w:tab w:val="left" w:pos="2250"/>
        </w:tabs>
        <w:spacing w:line="360" w:lineRule="auto"/>
        <w:rPr>
          <w:rFonts w:ascii="Times New Roman" w:hAnsi="Times New Roman" w:cs="Times New Roman"/>
          <w:b/>
          <w:bCs/>
          <w:sz w:val="28"/>
          <w:szCs w:val="28"/>
          <w:lang w:val="uk-UA"/>
        </w:rPr>
      </w:pPr>
    </w:p>
    <w:p w:rsidR="00340AA4" w:rsidRPr="004173CF" w:rsidRDefault="00340AA4" w:rsidP="004C0088">
      <w:pPr>
        <w:tabs>
          <w:tab w:val="left" w:pos="2250"/>
        </w:tabs>
        <w:rPr>
          <w:rFonts w:ascii="Times New Roman" w:hAnsi="Times New Roman" w:cs="Times New Roman"/>
          <w:sz w:val="28"/>
          <w:szCs w:val="28"/>
          <w:lang w:val="uk-UA"/>
        </w:rPr>
      </w:pPr>
      <w:r w:rsidRPr="00C63392">
        <w:rPr>
          <w:rFonts w:ascii="Times New Roman" w:hAnsi="Times New Roman" w:cs="Times New Roman"/>
          <w:sz w:val="28"/>
          <w:szCs w:val="28"/>
          <w:lang w:val="uk-UA"/>
        </w:rPr>
        <w:lastRenderedPageBreak/>
        <w:t xml:space="preserve">                           </w:t>
      </w:r>
    </w:p>
    <w:p w:rsidR="00340AA4" w:rsidRPr="00ED59BC" w:rsidRDefault="00340AA4" w:rsidP="006F106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sectPr w:rsidR="00340AA4" w:rsidRPr="00ED59BC" w:rsidSect="0073693F">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FF2" w:rsidRDefault="00E35FF2" w:rsidP="00EF7862">
      <w:pPr>
        <w:spacing w:after="0" w:line="240" w:lineRule="auto"/>
      </w:pPr>
      <w:r>
        <w:separator/>
      </w:r>
    </w:p>
  </w:endnote>
  <w:endnote w:type="continuationSeparator" w:id="0">
    <w:p w:rsidR="00E35FF2" w:rsidRDefault="00E35FF2" w:rsidP="00EF7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FF2" w:rsidRDefault="00E35FF2" w:rsidP="00EF7862">
      <w:pPr>
        <w:spacing w:after="0" w:line="240" w:lineRule="auto"/>
      </w:pPr>
      <w:r>
        <w:separator/>
      </w:r>
    </w:p>
  </w:footnote>
  <w:footnote w:type="continuationSeparator" w:id="0">
    <w:p w:rsidR="00E35FF2" w:rsidRDefault="00E35FF2" w:rsidP="00EF78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65777"/>
    <w:multiLevelType w:val="multilevel"/>
    <w:tmpl w:val="5030A5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07D23631"/>
    <w:multiLevelType w:val="multilevel"/>
    <w:tmpl w:val="88FA43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08B52E2B"/>
    <w:multiLevelType w:val="multilevel"/>
    <w:tmpl w:val="C05625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0AD701CF"/>
    <w:multiLevelType w:val="hybridMultilevel"/>
    <w:tmpl w:val="3C2495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E5EA1"/>
    <w:multiLevelType w:val="multilevel"/>
    <w:tmpl w:val="0A9A339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11E11478"/>
    <w:multiLevelType w:val="multilevel"/>
    <w:tmpl w:val="C6B217E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27301379"/>
    <w:multiLevelType w:val="hybridMultilevel"/>
    <w:tmpl w:val="90A6CBE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2C1B3CB2"/>
    <w:multiLevelType w:val="hybridMultilevel"/>
    <w:tmpl w:val="FD847806"/>
    <w:lvl w:ilvl="0" w:tplc="0D803C34">
      <w:start w:val="1"/>
      <w:numFmt w:val="decimal"/>
      <w:lvlText w:val="%1."/>
      <w:lvlJc w:val="left"/>
      <w:pPr>
        <w:ind w:left="720" w:hanging="360"/>
      </w:pPr>
      <w:rPr>
        <w:rFonts w:hint="default"/>
        <w:b w:val="0"/>
        <w:bCs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D2108B6"/>
    <w:multiLevelType w:val="multilevel"/>
    <w:tmpl w:val="9FD8C1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15:restartNumberingAfterBreak="0">
    <w:nsid w:val="310F3EB9"/>
    <w:multiLevelType w:val="hybridMultilevel"/>
    <w:tmpl w:val="1414AC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66A49C2"/>
    <w:multiLevelType w:val="hybridMultilevel"/>
    <w:tmpl w:val="715C6D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9716782"/>
    <w:multiLevelType w:val="multilevel"/>
    <w:tmpl w:val="51466E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15:restartNumberingAfterBreak="0">
    <w:nsid w:val="42405652"/>
    <w:multiLevelType w:val="multilevel"/>
    <w:tmpl w:val="C172D5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15:restartNumberingAfterBreak="0">
    <w:nsid w:val="47210860"/>
    <w:multiLevelType w:val="multilevel"/>
    <w:tmpl w:val="00BC7BE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15:restartNumberingAfterBreak="0">
    <w:nsid w:val="541B55CF"/>
    <w:multiLevelType w:val="hybridMultilevel"/>
    <w:tmpl w:val="D8A8254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9376363"/>
    <w:multiLevelType w:val="multilevel"/>
    <w:tmpl w:val="407A11E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15:restartNumberingAfterBreak="0">
    <w:nsid w:val="5B8127C1"/>
    <w:multiLevelType w:val="multilevel"/>
    <w:tmpl w:val="90720B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15:restartNumberingAfterBreak="0">
    <w:nsid w:val="5E7C0A45"/>
    <w:multiLevelType w:val="multilevel"/>
    <w:tmpl w:val="63981B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15:restartNumberingAfterBreak="0">
    <w:nsid w:val="600B5C64"/>
    <w:multiLevelType w:val="multilevel"/>
    <w:tmpl w:val="88DE4B7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15:restartNumberingAfterBreak="0">
    <w:nsid w:val="6C3C7D9B"/>
    <w:multiLevelType w:val="multilevel"/>
    <w:tmpl w:val="107A584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15:restartNumberingAfterBreak="0">
    <w:nsid w:val="6F1C492C"/>
    <w:multiLevelType w:val="multilevel"/>
    <w:tmpl w:val="D33669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70070866"/>
    <w:multiLevelType w:val="multilevel"/>
    <w:tmpl w:val="CC92878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15:restartNumberingAfterBreak="0">
    <w:nsid w:val="772C3030"/>
    <w:multiLevelType w:val="hybridMultilevel"/>
    <w:tmpl w:val="2C5E7B3E"/>
    <w:lvl w:ilvl="0" w:tplc="7ED404FC">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7B8B4AE8"/>
    <w:multiLevelType w:val="hybridMultilevel"/>
    <w:tmpl w:val="47C486FA"/>
    <w:lvl w:ilvl="0" w:tplc="0419000F">
      <w:start w:val="1"/>
      <w:numFmt w:val="decimal"/>
      <w:lvlText w:val="%1."/>
      <w:lvlJc w:val="left"/>
      <w:pPr>
        <w:tabs>
          <w:tab w:val="num" w:pos="720"/>
        </w:tabs>
        <w:ind w:left="720" w:hanging="36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7E8C15BB"/>
    <w:multiLevelType w:val="multilevel"/>
    <w:tmpl w:val="D1765D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15:restartNumberingAfterBreak="0">
    <w:nsid w:val="7F2F7247"/>
    <w:multiLevelType w:val="hybridMultilevel"/>
    <w:tmpl w:val="A81E049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8"/>
  </w:num>
  <w:num w:numId="2">
    <w:abstractNumId w:val="8"/>
  </w:num>
  <w:num w:numId="3">
    <w:abstractNumId w:val="4"/>
  </w:num>
  <w:num w:numId="4">
    <w:abstractNumId w:val="16"/>
  </w:num>
  <w:num w:numId="5">
    <w:abstractNumId w:val="2"/>
  </w:num>
  <w:num w:numId="6">
    <w:abstractNumId w:val="5"/>
  </w:num>
  <w:num w:numId="7">
    <w:abstractNumId w:val="25"/>
  </w:num>
  <w:num w:numId="8">
    <w:abstractNumId w:val="13"/>
  </w:num>
  <w:num w:numId="9">
    <w:abstractNumId w:val="19"/>
  </w:num>
  <w:num w:numId="10">
    <w:abstractNumId w:val="1"/>
  </w:num>
  <w:num w:numId="11">
    <w:abstractNumId w:val="20"/>
  </w:num>
  <w:num w:numId="12">
    <w:abstractNumId w:val="17"/>
  </w:num>
  <w:num w:numId="13">
    <w:abstractNumId w:val="12"/>
  </w:num>
  <w:num w:numId="14">
    <w:abstractNumId w:val="0"/>
  </w:num>
  <w:num w:numId="15">
    <w:abstractNumId w:val="21"/>
  </w:num>
  <w:num w:numId="16">
    <w:abstractNumId w:val="24"/>
  </w:num>
  <w:num w:numId="17">
    <w:abstractNumId w:val="15"/>
  </w:num>
  <w:num w:numId="18">
    <w:abstractNumId w:val="11"/>
  </w:num>
  <w:num w:numId="19">
    <w:abstractNumId w:val="14"/>
  </w:num>
  <w:num w:numId="20">
    <w:abstractNumId w:val="23"/>
  </w:num>
  <w:num w:numId="21">
    <w:abstractNumId w:val="6"/>
  </w:num>
  <w:num w:numId="22">
    <w:abstractNumId w:val="3"/>
  </w:num>
  <w:num w:numId="23">
    <w:abstractNumId w:val="10"/>
  </w:num>
  <w:num w:numId="24">
    <w:abstractNumId w:val="7"/>
  </w:num>
  <w:num w:numId="25">
    <w:abstractNumId w:val="2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2D0F"/>
    <w:rsid w:val="00004D89"/>
    <w:rsid w:val="00004F40"/>
    <w:rsid w:val="000118CF"/>
    <w:rsid w:val="0001423B"/>
    <w:rsid w:val="00022416"/>
    <w:rsid w:val="00031CB5"/>
    <w:rsid w:val="000321A2"/>
    <w:rsid w:val="000328FA"/>
    <w:rsid w:val="00037868"/>
    <w:rsid w:val="000418A9"/>
    <w:rsid w:val="000436B4"/>
    <w:rsid w:val="00052852"/>
    <w:rsid w:val="0006070E"/>
    <w:rsid w:val="000654CD"/>
    <w:rsid w:val="0007105F"/>
    <w:rsid w:val="000834FF"/>
    <w:rsid w:val="00097E77"/>
    <w:rsid w:val="000B573A"/>
    <w:rsid w:val="000C24CD"/>
    <w:rsid w:val="000C2F80"/>
    <w:rsid w:val="000C3E36"/>
    <w:rsid w:val="000D7BA8"/>
    <w:rsid w:val="000E4B9F"/>
    <w:rsid w:val="000F5090"/>
    <w:rsid w:val="000F6720"/>
    <w:rsid w:val="0010421D"/>
    <w:rsid w:val="001062CC"/>
    <w:rsid w:val="00114372"/>
    <w:rsid w:val="001207CD"/>
    <w:rsid w:val="00124446"/>
    <w:rsid w:val="00131D52"/>
    <w:rsid w:val="00137497"/>
    <w:rsid w:val="001462D4"/>
    <w:rsid w:val="0015073E"/>
    <w:rsid w:val="00154D09"/>
    <w:rsid w:val="0016026C"/>
    <w:rsid w:val="00162B62"/>
    <w:rsid w:val="00163842"/>
    <w:rsid w:val="00180D91"/>
    <w:rsid w:val="00184E74"/>
    <w:rsid w:val="00193D40"/>
    <w:rsid w:val="001A785A"/>
    <w:rsid w:val="001B5B27"/>
    <w:rsid w:val="001C0528"/>
    <w:rsid w:val="001C1438"/>
    <w:rsid w:val="001C43EE"/>
    <w:rsid w:val="001C445A"/>
    <w:rsid w:val="001D4829"/>
    <w:rsid w:val="001D6BC9"/>
    <w:rsid w:val="001E2663"/>
    <w:rsid w:val="001E2FB5"/>
    <w:rsid w:val="001E3100"/>
    <w:rsid w:val="001E420C"/>
    <w:rsid w:val="001E696D"/>
    <w:rsid w:val="001E7226"/>
    <w:rsid w:val="001F1EC8"/>
    <w:rsid w:val="001F7CD3"/>
    <w:rsid w:val="00203B9F"/>
    <w:rsid w:val="0020497B"/>
    <w:rsid w:val="00206B83"/>
    <w:rsid w:val="00212D3D"/>
    <w:rsid w:val="0021417F"/>
    <w:rsid w:val="002176F5"/>
    <w:rsid w:val="00232BB9"/>
    <w:rsid w:val="0024387A"/>
    <w:rsid w:val="00245DE7"/>
    <w:rsid w:val="00247E50"/>
    <w:rsid w:val="00260483"/>
    <w:rsid w:val="00272C9D"/>
    <w:rsid w:val="00275FD2"/>
    <w:rsid w:val="00281C71"/>
    <w:rsid w:val="00281E77"/>
    <w:rsid w:val="00294BB9"/>
    <w:rsid w:val="00295F8B"/>
    <w:rsid w:val="002A6821"/>
    <w:rsid w:val="002C7E48"/>
    <w:rsid w:val="002E05F1"/>
    <w:rsid w:val="002E2D0F"/>
    <w:rsid w:val="002E5951"/>
    <w:rsid w:val="002E6BE6"/>
    <w:rsid w:val="002F2D5E"/>
    <w:rsid w:val="002F4428"/>
    <w:rsid w:val="00300E9B"/>
    <w:rsid w:val="003031D5"/>
    <w:rsid w:val="00304200"/>
    <w:rsid w:val="00305A65"/>
    <w:rsid w:val="0031535D"/>
    <w:rsid w:val="00322037"/>
    <w:rsid w:val="00324ADD"/>
    <w:rsid w:val="003314CE"/>
    <w:rsid w:val="00331D4A"/>
    <w:rsid w:val="00337412"/>
    <w:rsid w:val="00340AA4"/>
    <w:rsid w:val="00340F5E"/>
    <w:rsid w:val="003411A1"/>
    <w:rsid w:val="00347CB9"/>
    <w:rsid w:val="00356CA7"/>
    <w:rsid w:val="0036601F"/>
    <w:rsid w:val="00372BA4"/>
    <w:rsid w:val="003735BA"/>
    <w:rsid w:val="0038163F"/>
    <w:rsid w:val="00383C76"/>
    <w:rsid w:val="00387FDF"/>
    <w:rsid w:val="003A7733"/>
    <w:rsid w:val="003B48D2"/>
    <w:rsid w:val="003B5DAB"/>
    <w:rsid w:val="003C44FB"/>
    <w:rsid w:val="003D0682"/>
    <w:rsid w:val="003D3817"/>
    <w:rsid w:val="003E5347"/>
    <w:rsid w:val="003E7DBB"/>
    <w:rsid w:val="003F4348"/>
    <w:rsid w:val="003F6F1A"/>
    <w:rsid w:val="003F7763"/>
    <w:rsid w:val="004124ED"/>
    <w:rsid w:val="00415253"/>
    <w:rsid w:val="004173CF"/>
    <w:rsid w:val="00423BD5"/>
    <w:rsid w:val="00423D84"/>
    <w:rsid w:val="00433C37"/>
    <w:rsid w:val="00435FD1"/>
    <w:rsid w:val="004372A2"/>
    <w:rsid w:val="00442D38"/>
    <w:rsid w:val="00445738"/>
    <w:rsid w:val="0046142C"/>
    <w:rsid w:val="00464B01"/>
    <w:rsid w:val="00474217"/>
    <w:rsid w:val="00475E92"/>
    <w:rsid w:val="00476E5E"/>
    <w:rsid w:val="0048267C"/>
    <w:rsid w:val="00490873"/>
    <w:rsid w:val="00490A4A"/>
    <w:rsid w:val="004951C5"/>
    <w:rsid w:val="004A13BE"/>
    <w:rsid w:val="004A49CC"/>
    <w:rsid w:val="004B1FC2"/>
    <w:rsid w:val="004B4C6B"/>
    <w:rsid w:val="004B5C28"/>
    <w:rsid w:val="004C0088"/>
    <w:rsid w:val="004C123B"/>
    <w:rsid w:val="004C2F0C"/>
    <w:rsid w:val="004D1B7B"/>
    <w:rsid w:val="004D4B95"/>
    <w:rsid w:val="004D5D7F"/>
    <w:rsid w:val="00510AB8"/>
    <w:rsid w:val="00512656"/>
    <w:rsid w:val="00513312"/>
    <w:rsid w:val="005236C5"/>
    <w:rsid w:val="00533834"/>
    <w:rsid w:val="00550598"/>
    <w:rsid w:val="00552648"/>
    <w:rsid w:val="005540B6"/>
    <w:rsid w:val="005547D9"/>
    <w:rsid w:val="00560896"/>
    <w:rsid w:val="00562753"/>
    <w:rsid w:val="00566F5C"/>
    <w:rsid w:val="005676C6"/>
    <w:rsid w:val="00574243"/>
    <w:rsid w:val="00575682"/>
    <w:rsid w:val="005945C4"/>
    <w:rsid w:val="005A46EE"/>
    <w:rsid w:val="005A6DD3"/>
    <w:rsid w:val="005B0528"/>
    <w:rsid w:val="005B1B34"/>
    <w:rsid w:val="005B771C"/>
    <w:rsid w:val="005B798C"/>
    <w:rsid w:val="005C165B"/>
    <w:rsid w:val="005D0D04"/>
    <w:rsid w:val="005D3473"/>
    <w:rsid w:val="005D545D"/>
    <w:rsid w:val="005D6506"/>
    <w:rsid w:val="005E1B4D"/>
    <w:rsid w:val="005E4A3F"/>
    <w:rsid w:val="005F0881"/>
    <w:rsid w:val="006030E1"/>
    <w:rsid w:val="006039A1"/>
    <w:rsid w:val="00610429"/>
    <w:rsid w:val="0061156C"/>
    <w:rsid w:val="00613D05"/>
    <w:rsid w:val="00616E76"/>
    <w:rsid w:val="00627020"/>
    <w:rsid w:val="006279C3"/>
    <w:rsid w:val="006308FB"/>
    <w:rsid w:val="00630A6C"/>
    <w:rsid w:val="00635481"/>
    <w:rsid w:val="006356B3"/>
    <w:rsid w:val="00635D48"/>
    <w:rsid w:val="0063742B"/>
    <w:rsid w:val="006426DF"/>
    <w:rsid w:val="006433E1"/>
    <w:rsid w:val="006618B5"/>
    <w:rsid w:val="0066234B"/>
    <w:rsid w:val="0066315D"/>
    <w:rsid w:val="006748DE"/>
    <w:rsid w:val="00683C82"/>
    <w:rsid w:val="00694EBD"/>
    <w:rsid w:val="006950F6"/>
    <w:rsid w:val="00696214"/>
    <w:rsid w:val="006B53D9"/>
    <w:rsid w:val="006B5A69"/>
    <w:rsid w:val="006C5F2C"/>
    <w:rsid w:val="006D31C7"/>
    <w:rsid w:val="006D6BBF"/>
    <w:rsid w:val="006E2373"/>
    <w:rsid w:val="006F1063"/>
    <w:rsid w:val="006F45EA"/>
    <w:rsid w:val="006F48E6"/>
    <w:rsid w:val="006F5401"/>
    <w:rsid w:val="007030D0"/>
    <w:rsid w:val="00705566"/>
    <w:rsid w:val="00710F30"/>
    <w:rsid w:val="00712EA4"/>
    <w:rsid w:val="0071384F"/>
    <w:rsid w:val="007147A6"/>
    <w:rsid w:val="00716FD7"/>
    <w:rsid w:val="00717589"/>
    <w:rsid w:val="0073693F"/>
    <w:rsid w:val="00750293"/>
    <w:rsid w:val="00771F2B"/>
    <w:rsid w:val="007723AD"/>
    <w:rsid w:val="0078314D"/>
    <w:rsid w:val="007841E9"/>
    <w:rsid w:val="007846FB"/>
    <w:rsid w:val="0078606C"/>
    <w:rsid w:val="00786637"/>
    <w:rsid w:val="007876EA"/>
    <w:rsid w:val="00795183"/>
    <w:rsid w:val="00797315"/>
    <w:rsid w:val="00797F0D"/>
    <w:rsid w:val="007D10F2"/>
    <w:rsid w:val="007D35A5"/>
    <w:rsid w:val="007F0517"/>
    <w:rsid w:val="007F19BD"/>
    <w:rsid w:val="007F2E14"/>
    <w:rsid w:val="007F3170"/>
    <w:rsid w:val="008028E0"/>
    <w:rsid w:val="0080341E"/>
    <w:rsid w:val="00803E55"/>
    <w:rsid w:val="00805B22"/>
    <w:rsid w:val="00811338"/>
    <w:rsid w:val="00814775"/>
    <w:rsid w:val="0082189D"/>
    <w:rsid w:val="008221C6"/>
    <w:rsid w:val="0082232C"/>
    <w:rsid w:val="00822477"/>
    <w:rsid w:val="00837D60"/>
    <w:rsid w:val="00843ABE"/>
    <w:rsid w:val="00846967"/>
    <w:rsid w:val="00850255"/>
    <w:rsid w:val="008551F2"/>
    <w:rsid w:val="0085736B"/>
    <w:rsid w:val="00863E71"/>
    <w:rsid w:val="00876E25"/>
    <w:rsid w:val="00877F0D"/>
    <w:rsid w:val="00882C75"/>
    <w:rsid w:val="00885311"/>
    <w:rsid w:val="00891DAE"/>
    <w:rsid w:val="0089237E"/>
    <w:rsid w:val="00892CC6"/>
    <w:rsid w:val="00893258"/>
    <w:rsid w:val="0089552E"/>
    <w:rsid w:val="008B0BD9"/>
    <w:rsid w:val="008C16C4"/>
    <w:rsid w:val="008D404A"/>
    <w:rsid w:val="008D7133"/>
    <w:rsid w:val="008D72FE"/>
    <w:rsid w:val="008E0927"/>
    <w:rsid w:val="008E2130"/>
    <w:rsid w:val="008E2299"/>
    <w:rsid w:val="008E2776"/>
    <w:rsid w:val="008E2A78"/>
    <w:rsid w:val="008E4C9C"/>
    <w:rsid w:val="008F2DC1"/>
    <w:rsid w:val="008F5612"/>
    <w:rsid w:val="00904184"/>
    <w:rsid w:val="009049F8"/>
    <w:rsid w:val="009168F6"/>
    <w:rsid w:val="0092711E"/>
    <w:rsid w:val="00936A89"/>
    <w:rsid w:val="00942464"/>
    <w:rsid w:val="00951761"/>
    <w:rsid w:val="00961987"/>
    <w:rsid w:val="00966B33"/>
    <w:rsid w:val="009678F1"/>
    <w:rsid w:val="00980D83"/>
    <w:rsid w:val="00986B73"/>
    <w:rsid w:val="00993B7A"/>
    <w:rsid w:val="009A11EE"/>
    <w:rsid w:val="009A33A6"/>
    <w:rsid w:val="009B0E33"/>
    <w:rsid w:val="009B3B6E"/>
    <w:rsid w:val="009B3C34"/>
    <w:rsid w:val="009B47E0"/>
    <w:rsid w:val="009B5D0F"/>
    <w:rsid w:val="009B634C"/>
    <w:rsid w:val="009C199A"/>
    <w:rsid w:val="009D3775"/>
    <w:rsid w:val="009D634A"/>
    <w:rsid w:val="009E7984"/>
    <w:rsid w:val="009E7EFF"/>
    <w:rsid w:val="00A00DC7"/>
    <w:rsid w:val="00A1728C"/>
    <w:rsid w:val="00A269BE"/>
    <w:rsid w:val="00A274F4"/>
    <w:rsid w:val="00A340AC"/>
    <w:rsid w:val="00A365D5"/>
    <w:rsid w:val="00A376BC"/>
    <w:rsid w:val="00A41A8E"/>
    <w:rsid w:val="00A434CE"/>
    <w:rsid w:val="00A43661"/>
    <w:rsid w:val="00A503CC"/>
    <w:rsid w:val="00A633D6"/>
    <w:rsid w:val="00A6573A"/>
    <w:rsid w:val="00A6636C"/>
    <w:rsid w:val="00A73A0F"/>
    <w:rsid w:val="00A74491"/>
    <w:rsid w:val="00AA5BBC"/>
    <w:rsid w:val="00AA6792"/>
    <w:rsid w:val="00AA711E"/>
    <w:rsid w:val="00AB3677"/>
    <w:rsid w:val="00AC1366"/>
    <w:rsid w:val="00AD7368"/>
    <w:rsid w:val="00AE3F2E"/>
    <w:rsid w:val="00AF56F9"/>
    <w:rsid w:val="00B056F4"/>
    <w:rsid w:val="00B10485"/>
    <w:rsid w:val="00B1378A"/>
    <w:rsid w:val="00B249BA"/>
    <w:rsid w:val="00B2622A"/>
    <w:rsid w:val="00B40966"/>
    <w:rsid w:val="00B45BAF"/>
    <w:rsid w:val="00B45CDB"/>
    <w:rsid w:val="00B47CD4"/>
    <w:rsid w:val="00B50BE4"/>
    <w:rsid w:val="00B50D3D"/>
    <w:rsid w:val="00B556AE"/>
    <w:rsid w:val="00B56A7F"/>
    <w:rsid w:val="00B723A9"/>
    <w:rsid w:val="00B73D03"/>
    <w:rsid w:val="00B8657B"/>
    <w:rsid w:val="00BA26A1"/>
    <w:rsid w:val="00BA2F18"/>
    <w:rsid w:val="00BA4D72"/>
    <w:rsid w:val="00BA4E6D"/>
    <w:rsid w:val="00BB3EF4"/>
    <w:rsid w:val="00BB43A6"/>
    <w:rsid w:val="00BB6704"/>
    <w:rsid w:val="00BC225C"/>
    <w:rsid w:val="00BD5030"/>
    <w:rsid w:val="00BF60FB"/>
    <w:rsid w:val="00BF69F7"/>
    <w:rsid w:val="00C01226"/>
    <w:rsid w:val="00C06DC0"/>
    <w:rsid w:val="00C14166"/>
    <w:rsid w:val="00C161C9"/>
    <w:rsid w:val="00C246E6"/>
    <w:rsid w:val="00C33310"/>
    <w:rsid w:val="00C53B74"/>
    <w:rsid w:val="00C63392"/>
    <w:rsid w:val="00C7296D"/>
    <w:rsid w:val="00C72D00"/>
    <w:rsid w:val="00C81FBF"/>
    <w:rsid w:val="00C83F5A"/>
    <w:rsid w:val="00CA200F"/>
    <w:rsid w:val="00CB1852"/>
    <w:rsid w:val="00CB2BEE"/>
    <w:rsid w:val="00CB722B"/>
    <w:rsid w:val="00CC4F50"/>
    <w:rsid w:val="00CD29FD"/>
    <w:rsid w:val="00CD6471"/>
    <w:rsid w:val="00D04124"/>
    <w:rsid w:val="00D073CE"/>
    <w:rsid w:val="00D10860"/>
    <w:rsid w:val="00D1257B"/>
    <w:rsid w:val="00D17D9E"/>
    <w:rsid w:val="00D302D6"/>
    <w:rsid w:val="00D3034D"/>
    <w:rsid w:val="00D31C03"/>
    <w:rsid w:val="00D34F8C"/>
    <w:rsid w:val="00D40D3B"/>
    <w:rsid w:val="00D46010"/>
    <w:rsid w:val="00D5017A"/>
    <w:rsid w:val="00D5669D"/>
    <w:rsid w:val="00D570AB"/>
    <w:rsid w:val="00D60693"/>
    <w:rsid w:val="00D751C2"/>
    <w:rsid w:val="00DB4E80"/>
    <w:rsid w:val="00DC2BA2"/>
    <w:rsid w:val="00DD3450"/>
    <w:rsid w:val="00DD4C73"/>
    <w:rsid w:val="00DE639D"/>
    <w:rsid w:val="00DF1B47"/>
    <w:rsid w:val="00DF3768"/>
    <w:rsid w:val="00E00482"/>
    <w:rsid w:val="00E03C9B"/>
    <w:rsid w:val="00E05559"/>
    <w:rsid w:val="00E05E4B"/>
    <w:rsid w:val="00E06D2B"/>
    <w:rsid w:val="00E11E0C"/>
    <w:rsid w:val="00E14E36"/>
    <w:rsid w:val="00E17339"/>
    <w:rsid w:val="00E217BF"/>
    <w:rsid w:val="00E27521"/>
    <w:rsid w:val="00E35C7B"/>
    <w:rsid w:val="00E35FF2"/>
    <w:rsid w:val="00E36280"/>
    <w:rsid w:val="00E37619"/>
    <w:rsid w:val="00E40D63"/>
    <w:rsid w:val="00E43524"/>
    <w:rsid w:val="00E54C14"/>
    <w:rsid w:val="00E571F4"/>
    <w:rsid w:val="00E644DA"/>
    <w:rsid w:val="00E64E9C"/>
    <w:rsid w:val="00E71287"/>
    <w:rsid w:val="00E714E7"/>
    <w:rsid w:val="00E731F3"/>
    <w:rsid w:val="00E75596"/>
    <w:rsid w:val="00E77991"/>
    <w:rsid w:val="00E82703"/>
    <w:rsid w:val="00E85430"/>
    <w:rsid w:val="00E86477"/>
    <w:rsid w:val="00E90C63"/>
    <w:rsid w:val="00E9586D"/>
    <w:rsid w:val="00E9674E"/>
    <w:rsid w:val="00EB332B"/>
    <w:rsid w:val="00EB7BDF"/>
    <w:rsid w:val="00EC4930"/>
    <w:rsid w:val="00ED0F31"/>
    <w:rsid w:val="00ED59BC"/>
    <w:rsid w:val="00ED5D57"/>
    <w:rsid w:val="00EF34FB"/>
    <w:rsid w:val="00EF7862"/>
    <w:rsid w:val="00F00C24"/>
    <w:rsid w:val="00F10285"/>
    <w:rsid w:val="00F157E1"/>
    <w:rsid w:val="00F15984"/>
    <w:rsid w:val="00F178F5"/>
    <w:rsid w:val="00F21D81"/>
    <w:rsid w:val="00F25C02"/>
    <w:rsid w:val="00F2632F"/>
    <w:rsid w:val="00F32E6C"/>
    <w:rsid w:val="00F44F57"/>
    <w:rsid w:val="00F47D6B"/>
    <w:rsid w:val="00F47DEA"/>
    <w:rsid w:val="00F549D5"/>
    <w:rsid w:val="00F576E8"/>
    <w:rsid w:val="00F62514"/>
    <w:rsid w:val="00F64E89"/>
    <w:rsid w:val="00F65E88"/>
    <w:rsid w:val="00F73D2E"/>
    <w:rsid w:val="00F80905"/>
    <w:rsid w:val="00F8108C"/>
    <w:rsid w:val="00F83E2B"/>
    <w:rsid w:val="00F92CF2"/>
    <w:rsid w:val="00F93502"/>
    <w:rsid w:val="00F93803"/>
    <w:rsid w:val="00F94034"/>
    <w:rsid w:val="00F951F6"/>
    <w:rsid w:val="00FA1B7E"/>
    <w:rsid w:val="00FA3390"/>
    <w:rsid w:val="00FB4437"/>
    <w:rsid w:val="00FC4A55"/>
    <w:rsid w:val="00FC4ED4"/>
    <w:rsid w:val="00FD22FE"/>
    <w:rsid w:val="00FD246B"/>
    <w:rsid w:val="00FD7FDA"/>
    <w:rsid w:val="00FE31C4"/>
    <w:rsid w:val="00FE4212"/>
    <w:rsid w:val="00FF77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97A732"/>
  <w15:docId w15:val="{710546FC-151B-4728-A719-EB4BBFB50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D0F"/>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uiPriority w:val="99"/>
    <w:rsid w:val="00B556AE"/>
  </w:style>
  <w:style w:type="paragraph" w:styleId="a3">
    <w:name w:val="Normal (Web)"/>
    <w:basedOn w:val="a"/>
    <w:uiPriority w:val="99"/>
    <w:rsid w:val="00B556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uiPriority w:val="99"/>
    <w:semiHidden/>
    <w:rsid w:val="00B556AE"/>
    <w:rPr>
      <w:color w:val="0000FF"/>
      <w:u w:val="single"/>
    </w:rPr>
  </w:style>
  <w:style w:type="paragraph" w:styleId="a5">
    <w:name w:val="header"/>
    <w:basedOn w:val="a"/>
    <w:link w:val="a6"/>
    <w:uiPriority w:val="99"/>
    <w:rsid w:val="00EF7862"/>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EF7862"/>
  </w:style>
  <w:style w:type="paragraph" w:styleId="a7">
    <w:name w:val="footer"/>
    <w:basedOn w:val="a"/>
    <w:link w:val="a8"/>
    <w:uiPriority w:val="99"/>
    <w:rsid w:val="00EF7862"/>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EF7862"/>
  </w:style>
  <w:style w:type="character" w:styleId="a9">
    <w:name w:val="Strong"/>
    <w:uiPriority w:val="99"/>
    <w:qFormat/>
    <w:rsid w:val="0073693F"/>
    <w:rPr>
      <w:b/>
      <w:bCs/>
    </w:rPr>
  </w:style>
  <w:style w:type="paragraph" w:styleId="aa">
    <w:name w:val="No Spacing"/>
    <w:uiPriority w:val="99"/>
    <w:qFormat/>
    <w:rsid w:val="0073693F"/>
    <w:rPr>
      <w:rFonts w:cs="Calibri"/>
      <w:sz w:val="22"/>
      <w:szCs w:val="22"/>
      <w:lang w:eastAsia="en-US"/>
    </w:rPr>
  </w:style>
  <w:style w:type="paragraph" w:styleId="ab">
    <w:name w:val="Balloon Text"/>
    <w:basedOn w:val="a"/>
    <w:link w:val="ac"/>
    <w:uiPriority w:val="99"/>
    <w:semiHidden/>
    <w:rsid w:val="0073693F"/>
    <w:pPr>
      <w:spacing w:after="0" w:line="240" w:lineRule="auto"/>
    </w:pPr>
    <w:rPr>
      <w:rFonts w:ascii="Tahoma" w:hAnsi="Tahoma" w:cs="Tahoma"/>
      <w:sz w:val="16"/>
      <w:szCs w:val="16"/>
      <w:lang w:eastAsia="ru-RU"/>
    </w:rPr>
  </w:style>
  <w:style w:type="character" w:customStyle="1" w:styleId="ac">
    <w:name w:val="Текст выноски Знак"/>
    <w:link w:val="ab"/>
    <w:uiPriority w:val="99"/>
    <w:semiHidden/>
    <w:locked/>
    <w:rsid w:val="0073693F"/>
    <w:rPr>
      <w:rFonts w:ascii="Tahoma" w:hAnsi="Tahoma" w:cs="Tahoma"/>
      <w:sz w:val="16"/>
      <w:szCs w:val="16"/>
    </w:rPr>
  </w:style>
  <w:style w:type="paragraph" w:styleId="ad">
    <w:name w:val="List Paragraph"/>
    <w:basedOn w:val="a"/>
    <w:uiPriority w:val="99"/>
    <w:qFormat/>
    <w:rsid w:val="00814775"/>
    <w:pPr>
      <w:ind w:left="720"/>
    </w:pPr>
  </w:style>
  <w:style w:type="paragraph" w:styleId="ae">
    <w:name w:val="Title"/>
    <w:basedOn w:val="a"/>
    <w:next w:val="a"/>
    <w:link w:val="af"/>
    <w:uiPriority w:val="99"/>
    <w:qFormat/>
    <w:locked/>
    <w:rsid w:val="00F47DEA"/>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af">
    <w:name w:val="Заголовок Знак"/>
    <w:link w:val="ae"/>
    <w:uiPriority w:val="99"/>
    <w:locked/>
    <w:rsid w:val="00F47DEA"/>
    <w:rPr>
      <w:rFonts w:ascii="Cambria" w:hAnsi="Cambria" w:cs="Cambria"/>
      <w:color w:val="17365D"/>
      <w:spacing w:val="5"/>
      <w:kern w:val="28"/>
      <w:sz w:val="52"/>
      <w:szCs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5962151">
      <w:marLeft w:val="0"/>
      <w:marRight w:val="0"/>
      <w:marTop w:val="0"/>
      <w:marBottom w:val="0"/>
      <w:divBdr>
        <w:top w:val="none" w:sz="0" w:space="0" w:color="auto"/>
        <w:left w:val="none" w:sz="0" w:space="0" w:color="auto"/>
        <w:bottom w:val="none" w:sz="0" w:space="0" w:color="auto"/>
        <w:right w:val="none" w:sz="0" w:space="0" w:color="auto"/>
      </w:divBdr>
    </w:div>
    <w:div w:id="1645962152">
      <w:marLeft w:val="0"/>
      <w:marRight w:val="0"/>
      <w:marTop w:val="0"/>
      <w:marBottom w:val="0"/>
      <w:divBdr>
        <w:top w:val="none" w:sz="0" w:space="0" w:color="auto"/>
        <w:left w:val="none" w:sz="0" w:space="0" w:color="auto"/>
        <w:bottom w:val="none" w:sz="0" w:space="0" w:color="auto"/>
        <w:right w:val="none" w:sz="0" w:space="0" w:color="auto"/>
      </w:divBdr>
    </w:div>
    <w:div w:id="16459621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34</Pages>
  <Words>7783</Words>
  <Characters>44364</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Valya</dc:creator>
  <cp:keywords/>
  <dc:description/>
  <cp:lastModifiedBy>Elena</cp:lastModifiedBy>
  <cp:revision>125</cp:revision>
  <cp:lastPrinted>2017-06-01T06:19:00Z</cp:lastPrinted>
  <dcterms:created xsi:type="dcterms:W3CDTF">2017-05-29T14:14:00Z</dcterms:created>
  <dcterms:modified xsi:type="dcterms:W3CDTF">2021-03-01T11:30:00Z</dcterms:modified>
</cp:coreProperties>
</file>