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3DE" w:rsidRDefault="00E803DE" w:rsidP="00E803DE">
      <w:pPr>
        <w:jc w:val="center"/>
        <w:rPr>
          <w:rFonts w:ascii="Times New Roman" w:hAnsi="Times New Roman" w:cs="Times New Roman"/>
          <w:b/>
          <w:sz w:val="28"/>
          <w:szCs w:val="28"/>
          <w:lang w:val="uk-UA"/>
        </w:rPr>
      </w:pPr>
    </w:p>
    <w:p w:rsidR="009A6E1F" w:rsidRPr="00E803DE" w:rsidRDefault="009A6E1F" w:rsidP="00E803DE">
      <w:pPr>
        <w:jc w:val="center"/>
        <w:rPr>
          <w:rFonts w:ascii="Times New Roman" w:hAnsi="Times New Roman" w:cs="Times New Roman"/>
          <w:b/>
          <w:sz w:val="28"/>
          <w:szCs w:val="28"/>
          <w:lang w:val="uk-UA"/>
        </w:rPr>
      </w:pPr>
      <w:r w:rsidRPr="00E803DE">
        <w:rPr>
          <w:rFonts w:ascii="Times New Roman" w:hAnsi="Times New Roman" w:cs="Times New Roman"/>
          <w:b/>
          <w:sz w:val="28"/>
          <w:szCs w:val="28"/>
          <w:lang w:val="uk-UA"/>
        </w:rPr>
        <w:t>Міністерство освіти і науки України</w:t>
      </w:r>
    </w:p>
    <w:p w:rsidR="009A6E1F" w:rsidRPr="00D570AB" w:rsidRDefault="009A6E1F" w:rsidP="00CB2BEE">
      <w:pPr>
        <w:spacing w:line="480" w:lineRule="auto"/>
        <w:jc w:val="center"/>
        <w:rPr>
          <w:rFonts w:ascii="Times New Roman" w:hAnsi="Times New Roman" w:cs="Times New Roman"/>
          <w:b/>
          <w:bCs/>
          <w:sz w:val="28"/>
          <w:szCs w:val="28"/>
          <w:lang w:val="uk-UA"/>
        </w:rPr>
      </w:pPr>
      <w:r w:rsidRPr="00D570AB">
        <w:rPr>
          <w:rFonts w:ascii="Times New Roman" w:hAnsi="Times New Roman" w:cs="Times New Roman"/>
          <w:b/>
          <w:bCs/>
          <w:sz w:val="28"/>
          <w:szCs w:val="28"/>
          <w:lang w:val="uk-UA"/>
        </w:rPr>
        <w:t>Харківський національний педагогічний університет</w:t>
      </w:r>
    </w:p>
    <w:p w:rsidR="009A6E1F" w:rsidRDefault="009A6E1F" w:rsidP="003B48D2">
      <w:pPr>
        <w:spacing w:line="480" w:lineRule="auto"/>
        <w:jc w:val="center"/>
        <w:rPr>
          <w:rFonts w:ascii="Times New Roman" w:hAnsi="Times New Roman" w:cs="Times New Roman"/>
          <w:b/>
          <w:bCs/>
          <w:sz w:val="28"/>
          <w:szCs w:val="28"/>
          <w:lang w:val="uk-UA"/>
        </w:rPr>
      </w:pPr>
      <w:r w:rsidRPr="00D570AB">
        <w:rPr>
          <w:rFonts w:ascii="Times New Roman" w:hAnsi="Times New Roman" w:cs="Times New Roman"/>
          <w:b/>
          <w:bCs/>
          <w:sz w:val="28"/>
          <w:szCs w:val="28"/>
          <w:lang w:val="uk-UA"/>
        </w:rPr>
        <w:t>імені Г.С.</w:t>
      </w:r>
      <w:r w:rsidR="00EE0489">
        <w:rPr>
          <w:rFonts w:ascii="Times New Roman" w:hAnsi="Times New Roman" w:cs="Times New Roman"/>
          <w:b/>
          <w:bCs/>
          <w:sz w:val="28"/>
          <w:szCs w:val="28"/>
          <w:lang w:val="uk-UA"/>
        </w:rPr>
        <w:t xml:space="preserve"> </w:t>
      </w:r>
      <w:r w:rsidRPr="00D570AB">
        <w:rPr>
          <w:rFonts w:ascii="Times New Roman" w:hAnsi="Times New Roman" w:cs="Times New Roman"/>
          <w:b/>
          <w:bCs/>
          <w:sz w:val="28"/>
          <w:szCs w:val="28"/>
          <w:lang w:val="uk-UA"/>
        </w:rPr>
        <w:t>Сковороди</w:t>
      </w:r>
    </w:p>
    <w:p w:rsidR="009A6E1F" w:rsidRDefault="00EE0489" w:rsidP="003B48D2">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A6E1F" w:rsidRPr="00D570AB">
        <w:rPr>
          <w:rFonts w:ascii="Times New Roman" w:hAnsi="Times New Roman" w:cs="Times New Roman"/>
          <w:sz w:val="28"/>
          <w:szCs w:val="28"/>
          <w:lang w:val="uk-UA"/>
        </w:rPr>
        <w:t xml:space="preserve">До друку тав </w:t>
      </w:r>
      <w:r w:rsidR="009A6E1F">
        <w:rPr>
          <w:rFonts w:ascii="Times New Roman" w:hAnsi="Times New Roman" w:cs="Times New Roman"/>
          <w:sz w:val="28"/>
          <w:szCs w:val="28"/>
          <w:lang w:val="uk-UA"/>
        </w:rPr>
        <w:t xml:space="preserve">світ                          </w:t>
      </w:r>
      <w:r>
        <w:rPr>
          <w:rFonts w:ascii="Times New Roman" w:hAnsi="Times New Roman" w:cs="Times New Roman"/>
          <w:sz w:val="28"/>
          <w:szCs w:val="28"/>
          <w:lang w:val="uk-UA"/>
        </w:rPr>
        <w:t xml:space="preserve">  </w:t>
      </w:r>
      <w:r w:rsidR="009A6E1F">
        <w:rPr>
          <w:rFonts w:ascii="Times New Roman" w:hAnsi="Times New Roman" w:cs="Times New Roman"/>
          <w:sz w:val="28"/>
          <w:szCs w:val="28"/>
          <w:lang w:val="uk-UA"/>
        </w:rPr>
        <w:t>директор інституту інформатизації освіти</w:t>
      </w:r>
    </w:p>
    <w:p w:rsidR="009A6E1F" w:rsidRDefault="009A6E1F" w:rsidP="003B48D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E0489">
        <w:rPr>
          <w:rFonts w:ascii="Times New Roman" w:hAnsi="Times New Roman" w:cs="Times New Roman"/>
          <w:sz w:val="28"/>
          <w:szCs w:val="28"/>
          <w:lang w:val="uk-UA"/>
        </w:rPr>
        <w:t xml:space="preserve">  </w:t>
      </w:r>
      <w:r>
        <w:rPr>
          <w:rFonts w:ascii="Times New Roman" w:hAnsi="Times New Roman" w:cs="Times New Roman"/>
          <w:sz w:val="28"/>
          <w:szCs w:val="28"/>
          <w:lang w:val="uk-UA"/>
        </w:rPr>
        <w:t>дозволяю                                           професор А.І.Прокопенко</w:t>
      </w:r>
    </w:p>
    <w:p w:rsidR="0001536B" w:rsidRDefault="0001536B" w:rsidP="0001536B">
      <w:pPr>
        <w:tabs>
          <w:tab w:val="left" w:pos="3750"/>
        </w:tabs>
        <w:spacing w:after="0" w:line="480" w:lineRule="auto"/>
        <w:jc w:val="center"/>
        <w:rPr>
          <w:rFonts w:ascii="Times New Roman" w:hAnsi="Times New Roman" w:cs="Times New Roman"/>
          <w:b/>
          <w:sz w:val="28"/>
          <w:szCs w:val="28"/>
          <w:lang w:val="uk-UA"/>
        </w:rPr>
      </w:pPr>
    </w:p>
    <w:p w:rsidR="0001536B" w:rsidRDefault="0001536B" w:rsidP="0001536B">
      <w:pPr>
        <w:tabs>
          <w:tab w:val="left" w:pos="3750"/>
        </w:tabs>
        <w:spacing w:after="0" w:line="480" w:lineRule="auto"/>
        <w:jc w:val="center"/>
        <w:rPr>
          <w:rFonts w:ascii="Times New Roman" w:hAnsi="Times New Roman" w:cs="Times New Roman"/>
          <w:b/>
          <w:sz w:val="28"/>
          <w:szCs w:val="28"/>
          <w:lang w:val="uk-UA"/>
        </w:rPr>
      </w:pPr>
      <w:r w:rsidRPr="0001536B">
        <w:rPr>
          <w:rFonts w:ascii="Times New Roman" w:hAnsi="Times New Roman" w:cs="Times New Roman"/>
          <w:b/>
          <w:sz w:val="28"/>
          <w:szCs w:val="28"/>
          <w:lang w:val="uk-UA"/>
        </w:rPr>
        <w:t>Фомін В.В.</w:t>
      </w:r>
    </w:p>
    <w:p w:rsidR="009A6E1F" w:rsidRDefault="009A6E1F" w:rsidP="0001536B">
      <w:pPr>
        <w:tabs>
          <w:tab w:val="left" w:pos="3750"/>
        </w:tabs>
        <w:spacing w:after="0" w:line="480" w:lineRule="auto"/>
        <w:jc w:val="center"/>
        <w:rPr>
          <w:rFonts w:ascii="Times New Roman" w:hAnsi="Times New Roman" w:cs="Times New Roman"/>
          <w:b/>
          <w:bCs/>
          <w:sz w:val="28"/>
          <w:szCs w:val="28"/>
          <w:lang w:val="uk-UA"/>
        </w:rPr>
      </w:pPr>
      <w:r w:rsidRPr="00AA5BBC">
        <w:rPr>
          <w:rFonts w:ascii="Times New Roman" w:hAnsi="Times New Roman" w:cs="Times New Roman"/>
          <w:b/>
          <w:bCs/>
          <w:sz w:val="28"/>
          <w:szCs w:val="28"/>
          <w:lang w:val="uk-UA"/>
        </w:rPr>
        <w:t>Кузьмічова В.А.</w:t>
      </w:r>
    </w:p>
    <w:p w:rsidR="0001536B" w:rsidRPr="0001536B" w:rsidRDefault="0001536B" w:rsidP="0001536B">
      <w:pPr>
        <w:tabs>
          <w:tab w:val="left" w:pos="3750"/>
        </w:tabs>
        <w:spacing w:after="0" w:line="480" w:lineRule="auto"/>
        <w:jc w:val="center"/>
        <w:rPr>
          <w:rFonts w:ascii="Times New Roman" w:hAnsi="Times New Roman" w:cs="Times New Roman"/>
          <w:b/>
          <w:sz w:val="28"/>
          <w:szCs w:val="28"/>
          <w:lang w:val="uk-UA"/>
        </w:rPr>
      </w:pPr>
      <w:r>
        <w:rPr>
          <w:rFonts w:ascii="Times New Roman" w:hAnsi="Times New Roman" w:cs="Times New Roman"/>
          <w:b/>
          <w:bCs/>
          <w:sz w:val="28"/>
          <w:szCs w:val="28"/>
          <w:lang w:val="uk-UA"/>
        </w:rPr>
        <w:t>Богачова-Білоус Т.Ю.</w:t>
      </w:r>
    </w:p>
    <w:p w:rsidR="009A6E1F" w:rsidRPr="003F7763" w:rsidRDefault="00E803DE" w:rsidP="00E803DE">
      <w:pPr>
        <w:tabs>
          <w:tab w:val="right" w:pos="9638"/>
        </w:tabs>
        <w:spacing w:after="0" w:line="48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9A6E1F" w:rsidRPr="00E803DE" w:rsidRDefault="009A6E1F" w:rsidP="00E803DE">
      <w:pPr>
        <w:spacing w:after="0"/>
        <w:jc w:val="center"/>
        <w:rPr>
          <w:rFonts w:ascii="Times New Roman" w:hAnsi="Times New Roman" w:cs="Times New Roman"/>
          <w:sz w:val="28"/>
          <w:szCs w:val="28"/>
          <w:lang w:val="uk-UA"/>
        </w:rPr>
      </w:pPr>
      <w:r>
        <w:rPr>
          <w:rFonts w:ascii="Times New Roman" w:hAnsi="Times New Roman" w:cs="Times New Roman"/>
          <w:b/>
          <w:bCs/>
          <w:i/>
          <w:iCs/>
          <w:sz w:val="28"/>
          <w:szCs w:val="28"/>
          <w:lang w:val="uk-UA"/>
        </w:rPr>
        <w:t>Методичні рекомендації до</w:t>
      </w:r>
      <w:r w:rsidRPr="00275FD2">
        <w:rPr>
          <w:rFonts w:ascii="Times New Roman" w:hAnsi="Times New Roman" w:cs="Times New Roman"/>
          <w:b/>
          <w:bCs/>
          <w:i/>
          <w:iCs/>
          <w:sz w:val="28"/>
          <w:szCs w:val="28"/>
          <w:lang w:val="uk-UA"/>
        </w:rPr>
        <w:t xml:space="preserve"> курсу</w:t>
      </w:r>
    </w:p>
    <w:p w:rsidR="009A6E1F" w:rsidRPr="00275FD2" w:rsidRDefault="009A6E1F" w:rsidP="00F765E6">
      <w:pPr>
        <w:spacing w:after="0"/>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«Постановка голосу</w:t>
      </w:r>
      <w:r w:rsidRPr="00275FD2">
        <w:rPr>
          <w:rFonts w:ascii="Times New Roman" w:hAnsi="Times New Roman" w:cs="Times New Roman"/>
          <w:b/>
          <w:bCs/>
          <w:i/>
          <w:iCs/>
          <w:sz w:val="28"/>
          <w:szCs w:val="28"/>
          <w:lang w:val="uk-UA"/>
        </w:rPr>
        <w:t>»</w:t>
      </w:r>
    </w:p>
    <w:p w:rsidR="009A6E1F" w:rsidRDefault="00BA3AB7" w:rsidP="00F765E6">
      <w:pPr>
        <w:spacing w:after="0"/>
        <w:jc w:val="center"/>
        <w:rPr>
          <w:rFonts w:ascii="Times New Roman" w:hAnsi="Times New Roman" w:cs="Times New Roman"/>
          <w:i/>
          <w:iCs/>
          <w:sz w:val="28"/>
          <w:szCs w:val="28"/>
          <w:lang w:val="uk-UA"/>
        </w:rPr>
      </w:pPr>
      <w:r>
        <w:rPr>
          <w:rFonts w:ascii="Times New Roman" w:hAnsi="Times New Roman" w:cs="Times New Roman"/>
          <w:i/>
          <w:iCs/>
          <w:sz w:val="28"/>
          <w:szCs w:val="28"/>
          <w:lang w:val="uk-UA"/>
        </w:rPr>
        <w:t>( для магістрів</w:t>
      </w:r>
      <w:r w:rsidR="009A6E1F">
        <w:rPr>
          <w:rFonts w:ascii="Times New Roman" w:hAnsi="Times New Roman" w:cs="Times New Roman"/>
          <w:i/>
          <w:iCs/>
          <w:sz w:val="28"/>
          <w:szCs w:val="28"/>
          <w:lang w:val="uk-UA"/>
        </w:rPr>
        <w:t xml:space="preserve"> денної  та заочної</w:t>
      </w:r>
      <w:r w:rsidR="009A6E1F" w:rsidRPr="00275FD2">
        <w:rPr>
          <w:rFonts w:ascii="Times New Roman" w:hAnsi="Times New Roman" w:cs="Times New Roman"/>
          <w:i/>
          <w:iCs/>
          <w:sz w:val="28"/>
          <w:szCs w:val="28"/>
          <w:lang w:val="uk-UA"/>
        </w:rPr>
        <w:t xml:space="preserve"> форми навчання </w:t>
      </w:r>
    </w:p>
    <w:p w:rsidR="009A6E1F" w:rsidRPr="006209B1" w:rsidRDefault="009A6E1F" w:rsidP="006209B1">
      <w:pPr>
        <w:spacing w:after="0"/>
        <w:jc w:val="center"/>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вищих  педагогічних </w:t>
      </w:r>
      <w:r w:rsidRPr="00275FD2">
        <w:rPr>
          <w:rFonts w:ascii="Times New Roman" w:hAnsi="Times New Roman" w:cs="Times New Roman"/>
          <w:i/>
          <w:iCs/>
          <w:sz w:val="28"/>
          <w:szCs w:val="28"/>
          <w:lang w:val="uk-UA"/>
        </w:rPr>
        <w:t>навчальних закладів)</w:t>
      </w:r>
    </w:p>
    <w:p w:rsidR="009A6E1F" w:rsidRPr="00AA5BBC" w:rsidRDefault="009A6E1F" w:rsidP="00E05E4B">
      <w:pPr>
        <w:rPr>
          <w:rFonts w:ascii="Times New Roman" w:hAnsi="Times New Roman" w:cs="Times New Roman"/>
          <w:b/>
          <w:bCs/>
          <w:sz w:val="28"/>
          <w:szCs w:val="28"/>
          <w:lang w:val="uk-UA"/>
        </w:rPr>
      </w:pPr>
    </w:p>
    <w:p w:rsidR="009A6E1F" w:rsidRDefault="009A6E1F" w:rsidP="003F7763">
      <w:pPr>
        <w:spacing w:after="0"/>
        <w:jc w:val="right"/>
        <w:rPr>
          <w:rFonts w:ascii="Times New Roman" w:hAnsi="Times New Roman" w:cs="Times New Roman"/>
          <w:sz w:val="28"/>
          <w:szCs w:val="28"/>
          <w:lang w:val="uk-UA"/>
        </w:rPr>
      </w:pPr>
    </w:p>
    <w:p w:rsidR="009A6E1F" w:rsidRDefault="009A6E1F" w:rsidP="003F7763">
      <w:pPr>
        <w:spacing w:after="0"/>
        <w:jc w:val="right"/>
        <w:rPr>
          <w:rFonts w:ascii="Times New Roman" w:hAnsi="Times New Roman" w:cs="Times New Roman"/>
          <w:sz w:val="28"/>
          <w:szCs w:val="28"/>
          <w:lang w:val="uk-UA"/>
        </w:rPr>
      </w:pPr>
    </w:p>
    <w:p w:rsidR="009A6E1F" w:rsidRDefault="009A6E1F" w:rsidP="00275FD2">
      <w:pPr>
        <w:spacing w:after="0" w:line="480" w:lineRule="auto"/>
        <w:jc w:val="right"/>
        <w:rPr>
          <w:rFonts w:ascii="Times New Roman" w:hAnsi="Times New Roman" w:cs="Times New Roman"/>
          <w:sz w:val="28"/>
          <w:szCs w:val="28"/>
          <w:lang w:val="uk-UA"/>
        </w:rPr>
      </w:pPr>
      <w:r w:rsidRPr="00E05E4B">
        <w:rPr>
          <w:rFonts w:ascii="Times New Roman" w:hAnsi="Times New Roman" w:cs="Times New Roman"/>
          <w:sz w:val="28"/>
          <w:szCs w:val="28"/>
          <w:lang w:val="uk-UA"/>
        </w:rPr>
        <w:t>Затверджено</w:t>
      </w:r>
      <w:r>
        <w:rPr>
          <w:rFonts w:ascii="Times New Roman" w:hAnsi="Times New Roman" w:cs="Times New Roman"/>
          <w:sz w:val="28"/>
          <w:szCs w:val="28"/>
          <w:lang w:val="uk-UA"/>
        </w:rPr>
        <w:t xml:space="preserve"> редакційно-видавничою </w:t>
      </w:r>
    </w:p>
    <w:p w:rsidR="009A6E1F" w:rsidRDefault="009A6E1F" w:rsidP="00275FD2">
      <w:pPr>
        <w:spacing w:after="0" w:line="48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радою  Харківського національного</w:t>
      </w:r>
    </w:p>
    <w:p w:rsidR="009A6E1F" w:rsidRDefault="009A6E1F" w:rsidP="00275FD2">
      <w:pPr>
        <w:spacing w:after="0" w:line="48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педагогічного університету </w:t>
      </w:r>
    </w:p>
    <w:p w:rsidR="009A6E1F" w:rsidRDefault="009A6E1F" w:rsidP="00275FD2">
      <w:pPr>
        <w:spacing w:after="0" w:line="48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імені Г.С.Сковороди</w:t>
      </w:r>
    </w:p>
    <w:p w:rsidR="009A6E1F" w:rsidRPr="00E05E4B" w:rsidRDefault="009A6E1F" w:rsidP="00275FD2">
      <w:pPr>
        <w:spacing w:after="0" w:line="48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протокол №  </w:t>
      </w:r>
      <w:r w:rsidR="007E0AE4">
        <w:rPr>
          <w:rFonts w:ascii="Times New Roman" w:hAnsi="Times New Roman" w:cs="Times New Roman"/>
          <w:sz w:val="28"/>
          <w:szCs w:val="28"/>
          <w:lang w:val="uk-UA"/>
        </w:rPr>
        <w:t>5</w:t>
      </w:r>
      <w:r>
        <w:rPr>
          <w:rFonts w:ascii="Times New Roman" w:hAnsi="Times New Roman" w:cs="Times New Roman"/>
          <w:sz w:val="28"/>
          <w:szCs w:val="28"/>
          <w:lang w:val="uk-UA"/>
        </w:rPr>
        <w:t xml:space="preserve">   від</w:t>
      </w:r>
      <w:r w:rsidR="007E0AE4">
        <w:rPr>
          <w:rFonts w:ascii="Times New Roman" w:hAnsi="Times New Roman" w:cs="Times New Roman"/>
          <w:sz w:val="28"/>
          <w:szCs w:val="28"/>
          <w:lang w:val="uk-UA"/>
        </w:rPr>
        <w:t xml:space="preserve">  11.05.2021р.</w:t>
      </w:r>
    </w:p>
    <w:p w:rsidR="009A6E1F" w:rsidRDefault="009A6E1F" w:rsidP="00275FD2">
      <w:pPr>
        <w:spacing w:after="0" w:line="480" w:lineRule="auto"/>
        <w:jc w:val="both"/>
        <w:rPr>
          <w:rFonts w:ascii="Times New Roman" w:hAnsi="Times New Roman" w:cs="Times New Roman"/>
          <w:sz w:val="28"/>
          <w:szCs w:val="28"/>
          <w:lang w:val="uk-UA"/>
        </w:rPr>
      </w:pPr>
    </w:p>
    <w:p w:rsidR="009A6E1F" w:rsidRDefault="009A6E1F" w:rsidP="00EE0489">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Харків</w:t>
      </w:r>
    </w:p>
    <w:p w:rsidR="009A6E1F" w:rsidRDefault="009A6E1F" w:rsidP="007B2FB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6B3BD0">
        <w:rPr>
          <w:rFonts w:ascii="Times New Roman" w:hAnsi="Times New Roman" w:cs="Times New Roman"/>
          <w:sz w:val="28"/>
          <w:szCs w:val="28"/>
          <w:lang w:val="uk-UA"/>
        </w:rPr>
        <w:t>021</w:t>
      </w:r>
    </w:p>
    <w:p w:rsidR="009A6E1F" w:rsidRDefault="009A6E1F" w:rsidP="0089237E">
      <w:pPr>
        <w:spacing w:after="0" w:line="360" w:lineRule="auto"/>
        <w:jc w:val="both"/>
        <w:rPr>
          <w:rFonts w:ascii="Times New Roman" w:hAnsi="Times New Roman" w:cs="Times New Roman"/>
          <w:b/>
          <w:bCs/>
          <w:sz w:val="28"/>
          <w:szCs w:val="28"/>
          <w:lang w:val="uk-UA"/>
        </w:rPr>
      </w:pPr>
    </w:p>
    <w:p w:rsidR="009A6E1F" w:rsidRPr="0089237E" w:rsidRDefault="009A6E1F" w:rsidP="00EE0489">
      <w:pPr>
        <w:spacing w:after="0" w:line="360" w:lineRule="auto"/>
        <w:jc w:val="center"/>
        <w:rPr>
          <w:rFonts w:ascii="Times New Roman" w:hAnsi="Times New Roman" w:cs="Times New Roman"/>
          <w:b/>
          <w:bCs/>
          <w:sz w:val="28"/>
          <w:szCs w:val="28"/>
          <w:lang w:val="uk-UA"/>
        </w:rPr>
      </w:pPr>
      <w:r w:rsidRPr="0089237E">
        <w:rPr>
          <w:rFonts w:ascii="Times New Roman" w:hAnsi="Times New Roman" w:cs="Times New Roman"/>
          <w:b/>
          <w:bCs/>
          <w:sz w:val="28"/>
          <w:szCs w:val="28"/>
          <w:lang w:val="uk-UA"/>
        </w:rPr>
        <w:t>Міністерство освіти і науки України</w:t>
      </w:r>
    </w:p>
    <w:p w:rsidR="009A6E1F" w:rsidRPr="0089237E" w:rsidRDefault="009A6E1F" w:rsidP="00120DC5">
      <w:pPr>
        <w:tabs>
          <w:tab w:val="right" w:pos="9638"/>
        </w:tabs>
        <w:spacing w:after="0" w:line="360" w:lineRule="auto"/>
        <w:rPr>
          <w:rFonts w:ascii="Times New Roman" w:hAnsi="Times New Roman" w:cs="Times New Roman"/>
          <w:b/>
          <w:bCs/>
          <w:sz w:val="28"/>
          <w:szCs w:val="28"/>
          <w:lang w:val="uk-UA"/>
        </w:rPr>
      </w:pPr>
      <w:r w:rsidRPr="0089237E">
        <w:rPr>
          <w:rFonts w:ascii="Times New Roman" w:hAnsi="Times New Roman" w:cs="Times New Roman"/>
          <w:b/>
          <w:bCs/>
          <w:sz w:val="28"/>
          <w:szCs w:val="28"/>
          <w:lang w:val="uk-UA"/>
        </w:rPr>
        <w:t xml:space="preserve">                 Харківський національний педагогічний університет</w:t>
      </w:r>
      <w:r>
        <w:rPr>
          <w:rFonts w:ascii="Times New Roman" w:hAnsi="Times New Roman" w:cs="Times New Roman"/>
          <w:b/>
          <w:bCs/>
          <w:sz w:val="28"/>
          <w:szCs w:val="28"/>
          <w:lang w:val="uk-UA"/>
        </w:rPr>
        <w:tab/>
      </w:r>
    </w:p>
    <w:p w:rsidR="009A6E1F" w:rsidRPr="0089237E" w:rsidRDefault="009A6E1F" w:rsidP="0089237E">
      <w:pPr>
        <w:spacing w:after="0" w:line="360" w:lineRule="auto"/>
        <w:rPr>
          <w:rFonts w:ascii="Times New Roman" w:hAnsi="Times New Roman" w:cs="Times New Roman"/>
          <w:b/>
          <w:bCs/>
          <w:sz w:val="28"/>
          <w:szCs w:val="28"/>
          <w:lang w:val="uk-UA"/>
        </w:rPr>
      </w:pPr>
      <w:r w:rsidRPr="0089237E">
        <w:rPr>
          <w:rFonts w:ascii="Times New Roman" w:hAnsi="Times New Roman" w:cs="Times New Roman"/>
          <w:b/>
          <w:bCs/>
          <w:sz w:val="28"/>
          <w:szCs w:val="28"/>
          <w:lang w:val="uk-UA"/>
        </w:rPr>
        <w:t xml:space="preserve">                                           імені Г.С.</w:t>
      </w:r>
      <w:r w:rsidR="00EE0489">
        <w:rPr>
          <w:rFonts w:ascii="Times New Roman" w:hAnsi="Times New Roman" w:cs="Times New Roman"/>
          <w:b/>
          <w:bCs/>
          <w:sz w:val="28"/>
          <w:szCs w:val="28"/>
          <w:lang w:val="uk-UA"/>
        </w:rPr>
        <w:t xml:space="preserve"> </w:t>
      </w:r>
      <w:r w:rsidRPr="0089237E">
        <w:rPr>
          <w:rFonts w:ascii="Times New Roman" w:hAnsi="Times New Roman" w:cs="Times New Roman"/>
          <w:b/>
          <w:bCs/>
          <w:sz w:val="28"/>
          <w:szCs w:val="28"/>
          <w:lang w:val="uk-UA"/>
        </w:rPr>
        <w:t>Сковороди</w:t>
      </w:r>
    </w:p>
    <w:p w:rsidR="009A6E1F" w:rsidRPr="0089237E" w:rsidRDefault="009A6E1F" w:rsidP="0089237E">
      <w:pPr>
        <w:spacing w:line="360" w:lineRule="auto"/>
        <w:rPr>
          <w:rFonts w:ascii="Times New Roman" w:hAnsi="Times New Roman" w:cs="Times New Roman"/>
          <w:b/>
          <w:bCs/>
          <w:sz w:val="28"/>
          <w:szCs w:val="28"/>
          <w:lang w:val="uk-UA"/>
        </w:rPr>
      </w:pPr>
    </w:p>
    <w:p w:rsidR="0001536B" w:rsidRPr="0001536B" w:rsidRDefault="0001536B" w:rsidP="00EE0489">
      <w:pPr>
        <w:tabs>
          <w:tab w:val="left" w:pos="8280"/>
        </w:tabs>
        <w:jc w:val="center"/>
        <w:rPr>
          <w:rFonts w:ascii="Times New Roman" w:hAnsi="Times New Roman" w:cs="Times New Roman"/>
          <w:b/>
          <w:bCs/>
          <w:sz w:val="28"/>
          <w:szCs w:val="28"/>
          <w:lang w:val="uk-UA"/>
        </w:rPr>
      </w:pPr>
      <w:r w:rsidRPr="0001536B">
        <w:rPr>
          <w:rFonts w:ascii="Times New Roman" w:hAnsi="Times New Roman" w:cs="Times New Roman"/>
          <w:b/>
          <w:sz w:val="28"/>
          <w:szCs w:val="28"/>
          <w:lang w:val="uk-UA"/>
        </w:rPr>
        <w:t>Фомін В.В.</w:t>
      </w:r>
    </w:p>
    <w:p w:rsidR="0001536B" w:rsidRDefault="0001536B" w:rsidP="00983F0D">
      <w:pPr>
        <w:tabs>
          <w:tab w:val="left" w:pos="3750"/>
        </w:tabs>
        <w:spacing w:after="0" w:line="480" w:lineRule="auto"/>
        <w:jc w:val="center"/>
        <w:rPr>
          <w:rFonts w:ascii="Times New Roman" w:hAnsi="Times New Roman" w:cs="Times New Roman"/>
          <w:b/>
          <w:bCs/>
          <w:sz w:val="28"/>
          <w:szCs w:val="28"/>
          <w:lang w:val="uk-UA"/>
        </w:rPr>
      </w:pPr>
      <w:r w:rsidRPr="00AA5BBC">
        <w:rPr>
          <w:rFonts w:ascii="Times New Roman" w:hAnsi="Times New Roman" w:cs="Times New Roman"/>
          <w:b/>
          <w:bCs/>
          <w:sz w:val="28"/>
          <w:szCs w:val="28"/>
          <w:lang w:val="uk-UA"/>
        </w:rPr>
        <w:t>Кузьмічова В.А.</w:t>
      </w:r>
    </w:p>
    <w:p w:rsidR="009A6E1F" w:rsidRDefault="0001536B" w:rsidP="00EE0489">
      <w:pPr>
        <w:tabs>
          <w:tab w:val="left" w:pos="7455"/>
        </w:tabs>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Богачова-Білоус Т.Ю</w:t>
      </w:r>
    </w:p>
    <w:p w:rsidR="009A6E1F" w:rsidRDefault="009A6E1F" w:rsidP="000F0FED">
      <w:pPr>
        <w:tabs>
          <w:tab w:val="left" w:pos="6105"/>
        </w:tabs>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9A6E1F" w:rsidRDefault="009A6E1F" w:rsidP="002E2D0F">
      <w:pPr>
        <w:tabs>
          <w:tab w:val="left" w:pos="7455"/>
        </w:tabs>
        <w:rPr>
          <w:rFonts w:ascii="Times New Roman" w:hAnsi="Times New Roman" w:cs="Times New Roman"/>
          <w:b/>
          <w:bCs/>
          <w:i/>
          <w:iCs/>
          <w:sz w:val="28"/>
          <w:szCs w:val="28"/>
          <w:lang w:val="uk-UA"/>
        </w:rPr>
      </w:pPr>
    </w:p>
    <w:p w:rsidR="009A6E1F" w:rsidRDefault="009A6E1F" w:rsidP="002E2D0F">
      <w:pPr>
        <w:tabs>
          <w:tab w:val="left" w:pos="7455"/>
        </w:tabs>
        <w:rPr>
          <w:rFonts w:ascii="Times New Roman" w:hAnsi="Times New Roman" w:cs="Times New Roman"/>
          <w:b/>
          <w:bCs/>
          <w:i/>
          <w:iCs/>
          <w:sz w:val="28"/>
          <w:szCs w:val="28"/>
          <w:lang w:val="uk-UA"/>
        </w:rPr>
      </w:pPr>
    </w:p>
    <w:p w:rsidR="009A6E1F" w:rsidRPr="0089237E" w:rsidRDefault="009A6E1F" w:rsidP="002E2D0F">
      <w:pPr>
        <w:tabs>
          <w:tab w:val="left" w:pos="7455"/>
        </w:tabs>
        <w:rPr>
          <w:rFonts w:ascii="Times New Roman" w:hAnsi="Times New Roman" w:cs="Times New Roman"/>
          <w:b/>
          <w:bCs/>
          <w:i/>
          <w:iCs/>
          <w:sz w:val="28"/>
          <w:szCs w:val="28"/>
          <w:lang w:val="uk-UA"/>
        </w:rPr>
      </w:pPr>
    </w:p>
    <w:p w:rsidR="009A6E1F" w:rsidRDefault="009A6E1F" w:rsidP="0046142C">
      <w:pPr>
        <w:tabs>
          <w:tab w:val="left" w:pos="7455"/>
        </w:tabs>
        <w:jc w:val="center"/>
        <w:rPr>
          <w:rFonts w:ascii="Times New Roman" w:hAnsi="Times New Roman" w:cs="Times New Roman"/>
          <w:sz w:val="28"/>
          <w:szCs w:val="28"/>
          <w:lang w:val="uk-UA"/>
        </w:rPr>
      </w:pPr>
    </w:p>
    <w:p w:rsidR="009A6E1F" w:rsidRPr="0046142C" w:rsidRDefault="009A6E1F" w:rsidP="0046142C">
      <w:pPr>
        <w:tabs>
          <w:tab w:val="left" w:pos="7455"/>
        </w:tabs>
        <w:jc w:val="center"/>
        <w:rPr>
          <w:rFonts w:ascii="Times New Roman" w:hAnsi="Times New Roman" w:cs="Times New Roman"/>
          <w:sz w:val="28"/>
          <w:szCs w:val="28"/>
          <w:lang w:val="uk-UA"/>
        </w:rPr>
      </w:pPr>
      <w:r>
        <w:rPr>
          <w:rFonts w:ascii="Times New Roman" w:hAnsi="Times New Roman" w:cs="Times New Roman"/>
          <w:b/>
          <w:bCs/>
          <w:i/>
          <w:iCs/>
          <w:sz w:val="28"/>
          <w:szCs w:val="28"/>
          <w:lang w:val="uk-UA"/>
        </w:rPr>
        <w:t>Методичні рекомендації до</w:t>
      </w:r>
      <w:r w:rsidRPr="003F6F1A">
        <w:rPr>
          <w:rFonts w:ascii="Times New Roman" w:hAnsi="Times New Roman" w:cs="Times New Roman"/>
          <w:b/>
          <w:bCs/>
          <w:i/>
          <w:iCs/>
          <w:sz w:val="28"/>
          <w:szCs w:val="28"/>
          <w:lang w:val="uk-UA"/>
        </w:rPr>
        <w:t xml:space="preserve"> курсу</w:t>
      </w:r>
    </w:p>
    <w:p w:rsidR="009A6E1F" w:rsidRPr="003F6F1A" w:rsidRDefault="009A6E1F" w:rsidP="0046142C">
      <w:pPr>
        <w:tabs>
          <w:tab w:val="left" w:pos="7455"/>
        </w:tabs>
        <w:jc w:val="center"/>
        <w:rPr>
          <w:rFonts w:ascii="Times New Roman" w:hAnsi="Times New Roman" w:cs="Times New Roman"/>
          <w:b/>
          <w:bCs/>
          <w:i/>
          <w:iCs/>
          <w:sz w:val="28"/>
          <w:szCs w:val="28"/>
          <w:lang w:val="uk-UA"/>
        </w:rPr>
      </w:pPr>
      <w:r w:rsidRPr="003F6F1A">
        <w:rPr>
          <w:rFonts w:ascii="Times New Roman" w:hAnsi="Times New Roman" w:cs="Times New Roman"/>
          <w:b/>
          <w:bCs/>
          <w:i/>
          <w:iCs/>
          <w:sz w:val="28"/>
          <w:szCs w:val="28"/>
          <w:lang w:val="uk-UA"/>
        </w:rPr>
        <w:t>«</w:t>
      </w:r>
      <w:r>
        <w:rPr>
          <w:rFonts w:ascii="Times New Roman" w:hAnsi="Times New Roman" w:cs="Times New Roman"/>
          <w:b/>
          <w:bCs/>
          <w:i/>
          <w:iCs/>
          <w:sz w:val="28"/>
          <w:szCs w:val="28"/>
          <w:lang w:val="uk-UA"/>
        </w:rPr>
        <w:t>Постановка голосу</w:t>
      </w:r>
      <w:r w:rsidRPr="003F6F1A">
        <w:rPr>
          <w:rFonts w:ascii="Times New Roman" w:hAnsi="Times New Roman" w:cs="Times New Roman"/>
          <w:b/>
          <w:bCs/>
          <w:i/>
          <w:iCs/>
          <w:sz w:val="28"/>
          <w:szCs w:val="28"/>
          <w:lang w:val="uk-UA"/>
        </w:rPr>
        <w:t>»</w:t>
      </w:r>
    </w:p>
    <w:p w:rsidR="009A6E1F" w:rsidRDefault="005D5B56" w:rsidP="0046142C">
      <w:pPr>
        <w:tabs>
          <w:tab w:val="left" w:pos="7995"/>
        </w:tabs>
        <w:jc w:val="center"/>
        <w:rPr>
          <w:rFonts w:ascii="Times New Roman" w:hAnsi="Times New Roman" w:cs="Times New Roman"/>
          <w:i/>
          <w:iCs/>
          <w:sz w:val="28"/>
          <w:szCs w:val="28"/>
          <w:lang w:val="uk-UA"/>
        </w:rPr>
      </w:pPr>
      <w:r>
        <w:rPr>
          <w:rFonts w:ascii="Times New Roman" w:hAnsi="Times New Roman" w:cs="Times New Roman"/>
          <w:i/>
          <w:iCs/>
          <w:sz w:val="28"/>
          <w:szCs w:val="28"/>
          <w:lang w:val="uk-UA"/>
        </w:rPr>
        <w:t>(для магістрів</w:t>
      </w:r>
      <w:r w:rsidR="009A6E1F">
        <w:rPr>
          <w:rFonts w:ascii="Times New Roman" w:hAnsi="Times New Roman" w:cs="Times New Roman"/>
          <w:i/>
          <w:iCs/>
          <w:sz w:val="28"/>
          <w:szCs w:val="28"/>
          <w:lang w:val="uk-UA"/>
        </w:rPr>
        <w:t xml:space="preserve"> денноїта заочної </w:t>
      </w:r>
      <w:r w:rsidR="009A6E1F" w:rsidRPr="003F6F1A">
        <w:rPr>
          <w:rFonts w:ascii="Times New Roman" w:hAnsi="Times New Roman" w:cs="Times New Roman"/>
          <w:i/>
          <w:iCs/>
          <w:sz w:val="28"/>
          <w:szCs w:val="28"/>
          <w:lang w:val="uk-UA"/>
        </w:rPr>
        <w:t>форми навчання</w:t>
      </w:r>
    </w:p>
    <w:p w:rsidR="009A6E1F" w:rsidRPr="003F6F1A" w:rsidRDefault="009A6E1F" w:rsidP="0046142C">
      <w:pPr>
        <w:tabs>
          <w:tab w:val="left" w:pos="7995"/>
        </w:tabs>
        <w:jc w:val="center"/>
        <w:rPr>
          <w:rFonts w:ascii="Times New Roman" w:hAnsi="Times New Roman" w:cs="Times New Roman"/>
          <w:i/>
          <w:iCs/>
          <w:sz w:val="28"/>
          <w:szCs w:val="28"/>
          <w:lang w:val="uk-UA"/>
        </w:rPr>
      </w:pPr>
      <w:r w:rsidRPr="003F6F1A">
        <w:rPr>
          <w:rFonts w:ascii="Times New Roman" w:hAnsi="Times New Roman" w:cs="Times New Roman"/>
          <w:i/>
          <w:iCs/>
          <w:sz w:val="28"/>
          <w:szCs w:val="28"/>
          <w:lang w:val="uk-UA"/>
        </w:rPr>
        <w:t>вищих педагогічних навчальних закладів)</w:t>
      </w:r>
    </w:p>
    <w:p w:rsidR="009A6E1F" w:rsidRPr="003F6F1A" w:rsidRDefault="009A6E1F" w:rsidP="002E2D0F">
      <w:pPr>
        <w:rPr>
          <w:rFonts w:ascii="Times New Roman" w:hAnsi="Times New Roman" w:cs="Times New Roman"/>
          <w:b/>
          <w:bCs/>
          <w:i/>
          <w:iCs/>
          <w:sz w:val="28"/>
          <w:szCs w:val="28"/>
          <w:lang w:val="uk-UA"/>
        </w:rPr>
      </w:pPr>
    </w:p>
    <w:p w:rsidR="009A6E1F" w:rsidRDefault="009A6E1F" w:rsidP="002E2D0F">
      <w:pPr>
        <w:rPr>
          <w:rFonts w:ascii="Times New Roman" w:hAnsi="Times New Roman" w:cs="Times New Roman"/>
          <w:sz w:val="28"/>
          <w:szCs w:val="28"/>
          <w:lang w:val="uk-UA"/>
        </w:rPr>
      </w:pPr>
    </w:p>
    <w:p w:rsidR="009A6E1F" w:rsidRDefault="009A6E1F" w:rsidP="00B556AE">
      <w:pPr>
        <w:spacing w:after="0" w:line="360" w:lineRule="auto"/>
        <w:rPr>
          <w:rFonts w:ascii="Times New Roman" w:hAnsi="Times New Roman" w:cs="Times New Roman"/>
          <w:sz w:val="28"/>
          <w:szCs w:val="28"/>
          <w:lang w:val="uk-UA"/>
        </w:rPr>
      </w:pPr>
    </w:p>
    <w:p w:rsidR="009A6E1F" w:rsidRDefault="009A6E1F" w:rsidP="00B556AE">
      <w:pPr>
        <w:spacing w:after="0" w:line="360" w:lineRule="auto"/>
        <w:rPr>
          <w:rFonts w:ascii="Times New Roman" w:hAnsi="Times New Roman" w:cs="Times New Roman"/>
          <w:sz w:val="28"/>
          <w:szCs w:val="28"/>
          <w:lang w:val="uk-UA"/>
        </w:rPr>
      </w:pPr>
    </w:p>
    <w:p w:rsidR="009A6E1F" w:rsidRDefault="009A6E1F" w:rsidP="00B556AE">
      <w:pPr>
        <w:spacing w:after="0" w:line="360" w:lineRule="auto"/>
        <w:rPr>
          <w:rFonts w:ascii="Times New Roman" w:hAnsi="Times New Roman" w:cs="Times New Roman"/>
          <w:sz w:val="28"/>
          <w:szCs w:val="28"/>
          <w:lang w:val="uk-UA"/>
        </w:rPr>
      </w:pPr>
    </w:p>
    <w:p w:rsidR="009A6E1F" w:rsidRDefault="009A6E1F" w:rsidP="00B556AE">
      <w:pPr>
        <w:spacing w:after="0" w:line="360" w:lineRule="auto"/>
        <w:rPr>
          <w:rFonts w:ascii="Times New Roman" w:hAnsi="Times New Roman" w:cs="Times New Roman"/>
          <w:sz w:val="28"/>
          <w:szCs w:val="28"/>
          <w:lang w:val="uk-UA"/>
        </w:rPr>
      </w:pPr>
    </w:p>
    <w:p w:rsidR="009A6E1F" w:rsidRDefault="009A6E1F" w:rsidP="00F10285">
      <w:pPr>
        <w:spacing w:after="0" w:line="360" w:lineRule="auto"/>
        <w:jc w:val="center"/>
        <w:rPr>
          <w:rFonts w:ascii="Times New Roman" w:hAnsi="Times New Roman" w:cs="Times New Roman"/>
          <w:sz w:val="28"/>
          <w:szCs w:val="28"/>
          <w:lang w:val="uk-UA"/>
        </w:rPr>
      </w:pPr>
    </w:p>
    <w:p w:rsidR="009A6E1F" w:rsidRDefault="009A6E1F" w:rsidP="003D0682">
      <w:pPr>
        <w:spacing w:after="0" w:line="360" w:lineRule="auto"/>
        <w:rPr>
          <w:rFonts w:ascii="Times New Roman" w:hAnsi="Times New Roman" w:cs="Times New Roman"/>
          <w:b/>
          <w:bCs/>
          <w:sz w:val="28"/>
          <w:szCs w:val="28"/>
          <w:lang w:val="uk-UA"/>
        </w:rPr>
      </w:pPr>
    </w:p>
    <w:p w:rsidR="00297FD1" w:rsidRDefault="009A6E1F" w:rsidP="00297FD1">
      <w:pPr>
        <w:tabs>
          <w:tab w:val="left" w:pos="3900"/>
          <w:tab w:val="center" w:pos="4819"/>
        </w:tabs>
        <w:spacing w:after="0" w:line="360" w:lineRule="auto"/>
        <w:jc w:val="center"/>
        <w:rPr>
          <w:rFonts w:ascii="Times New Roman" w:hAnsi="Times New Roman" w:cs="Times New Roman"/>
          <w:sz w:val="28"/>
          <w:szCs w:val="28"/>
          <w:lang w:val="uk-UA"/>
        </w:rPr>
      </w:pPr>
      <w:r w:rsidRPr="00ED59BC">
        <w:rPr>
          <w:rFonts w:ascii="Times New Roman" w:hAnsi="Times New Roman" w:cs="Times New Roman"/>
          <w:sz w:val="28"/>
          <w:szCs w:val="28"/>
          <w:lang w:val="uk-UA"/>
        </w:rPr>
        <w:t>Харків</w:t>
      </w:r>
    </w:p>
    <w:p w:rsidR="00297FD1" w:rsidRPr="00983F0D" w:rsidRDefault="006B3BD0" w:rsidP="00983F0D">
      <w:pPr>
        <w:tabs>
          <w:tab w:val="left" w:pos="3900"/>
          <w:tab w:val="center" w:pos="4819"/>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2021</w:t>
      </w:r>
    </w:p>
    <w:p w:rsidR="009A6E1F" w:rsidRPr="00110F20" w:rsidRDefault="009A6E1F" w:rsidP="00983F0D">
      <w:pPr>
        <w:spacing w:after="0"/>
        <w:rPr>
          <w:rFonts w:ascii="Times New Roman" w:hAnsi="Times New Roman" w:cs="Times New Roman"/>
          <w:sz w:val="28"/>
          <w:szCs w:val="28"/>
          <w:lang w:val="uk-UA"/>
        </w:rPr>
      </w:pPr>
      <w:r w:rsidRPr="003E5347">
        <w:rPr>
          <w:rFonts w:ascii="Times New Roman" w:hAnsi="Times New Roman" w:cs="Times New Roman"/>
          <w:b/>
          <w:bCs/>
          <w:sz w:val="28"/>
          <w:szCs w:val="28"/>
          <w:lang w:val="uk-UA"/>
        </w:rPr>
        <w:lastRenderedPageBreak/>
        <w:t>УДК</w:t>
      </w:r>
      <w:r w:rsidR="00EE0489">
        <w:rPr>
          <w:rFonts w:ascii="Times New Roman" w:hAnsi="Times New Roman" w:cs="Times New Roman"/>
          <w:b/>
          <w:bCs/>
          <w:sz w:val="28"/>
          <w:szCs w:val="28"/>
          <w:lang w:val="uk-UA"/>
        </w:rPr>
        <w:t xml:space="preserve"> </w:t>
      </w:r>
      <w:r w:rsidR="0001536B">
        <w:rPr>
          <w:rFonts w:ascii="Times New Roman" w:hAnsi="Times New Roman" w:cs="Times New Roman"/>
          <w:b/>
          <w:bCs/>
          <w:sz w:val="28"/>
          <w:szCs w:val="28"/>
          <w:lang w:val="uk-UA"/>
        </w:rPr>
        <w:t>378.016.784.9</w:t>
      </w:r>
      <w:r w:rsidR="0001536B" w:rsidRPr="00110F20">
        <w:rPr>
          <w:rFonts w:ascii="Times New Roman" w:hAnsi="Times New Roman" w:cs="Times New Roman"/>
          <w:b/>
          <w:bCs/>
          <w:sz w:val="28"/>
          <w:szCs w:val="28"/>
          <w:lang w:val="uk-UA"/>
        </w:rPr>
        <w:t>](072)</w:t>
      </w:r>
    </w:p>
    <w:p w:rsidR="009A6E1F" w:rsidRDefault="009A6E1F" w:rsidP="00983F0D">
      <w:pPr>
        <w:spacing w:after="0"/>
        <w:rPr>
          <w:rFonts w:ascii="Times New Roman" w:hAnsi="Times New Roman" w:cs="Times New Roman"/>
          <w:b/>
          <w:bCs/>
          <w:sz w:val="28"/>
          <w:szCs w:val="28"/>
          <w:lang w:val="uk-UA"/>
        </w:rPr>
      </w:pPr>
      <w:r w:rsidRPr="003E5347">
        <w:rPr>
          <w:rFonts w:ascii="Times New Roman" w:hAnsi="Times New Roman" w:cs="Times New Roman"/>
          <w:b/>
          <w:bCs/>
          <w:sz w:val="28"/>
          <w:szCs w:val="28"/>
          <w:lang w:val="uk-UA"/>
        </w:rPr>
        <w:t>ББК</w:t>
      </w:r>
      <w:r w:rsidR="00110F20">
        <w:rPr>
          <w:rFonts w:ascii="Times New Roman" w:hAnsi="Times New Roman" w:cs="Times New Roman"/>
          <w:b/>
          <w:bCs/>
          <w:sz w:val="28"/>
          <w:szCs w:val="28"/>
          <w:lang w:val="uk-UA"/>
        </w:rPr>
        <w:t xml:space="preserve"> 85.314.3р30</w:t>
      </w:r>
    </w:p>
    <w:p w:rsidR="0001536B" w:rsidRPr="00D5017A" w:rsidRDefault="00110F20" w:rsidP="00983F0D">
      <w:pPr>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Ф</w:t>
      </w:r>
      <w:r w:rsidR="00EE0489">
        <w:rPr>
          <w:rFonts w:ascii="Times New Roman" w:hAnsi="Times New Roman" w:cs="Times New Roman"/>
          <w:b/>
          <w:bCs/>
          <w:sz w:val="28"/>
          <w:szCs w:val="28"/>
          <w:lang w:val="uk-UA"/>
        </w:rPr>
        <w:t xml:space="preserve"> 76</w:t>
      </w:r>
    </w:p>
    <w:p w:rsidR="009A6E1F" w:rsidRPr="00110F20" w:rsidRDefault="00110F20" w:rsidP="00983F0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К</w:t>
      </w:r>
      <w:r w:rsidR="00EE0489">
        <w:rPr>
          <w:rFonts w:ascii="Times New Roman" w:hAnsi="Times New Roman" w:cs="Times New Roman"/>
          <w:b/>
          <w:sz w:val="28"/>
          <w:szCs w:val="28"/>
          <w:lang w:val="uk-UA"/>
        </w:rPr>
        <w:t xml:space="preserve"> </w:t>
      </w:r>
      <w:r w:rsidR="0001536B" w:rsidRPr="00110F20">
        <w:rPr>
          <w:rFonts w:ascii="Times New Roman" w:hAnsi="Times New Roman" w:cs="Times New Roman"/>
          <w:b/>
          <w:sz w:val="28"/>
          <w:szCs w:val="28"/>
          <w:lang w:val="uk-UA"/>
        </w:rPr>
        <w:t>89</w:t>
      </w:r>
    </w:p>
    <w:p w:rsidR="0001536B" w:rsidRPr="00110F20" w:rsidRDefault="00110F20" w:rsidP="00983F0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Б</w:t>
      </w:r>
      <w:r w:rsidR="00EE0489">
        <w:rPr>
          <w:rFonts w:ascii="Times New Roman" w:hAnsi="Times New Roman" w:cs="Times New Roman"/>
          <w:b/>
          <w:sz w:val="28"/>
          <w:szCs w:val="28"/>
          <w:lang w:val="uk-UA"/>
        </w:rPr>
        <w:t xml:space="preserve"> </w:t>
      </w:r>
      <w:r>
        <w:rPr>
          <w:rFonts w:ascii="Times New Roman" w:hAnsi="Times New Roman" w:cs="Times New Roman"/>
          <w:b/>
          <w:sz w:val="28"/>
          <w:szCs w:val="28"/>
          <w:lang w:val="uk-UA"/>
        </w:rPr>
        <w:t>73</w:t>
      </w:r>
    </w:p>
    <w:p w:rsidR="00983F0D" w:rsidRPr="00983F0D" w:rsidRDefault="009A6E1F" w:rsidP="00983F0D">
      <w:pPr>
        <w:spacing w:after="0"/>
        <w:jc w:val="both"/>
        <w:rPr>
          <w:rFonts w:ascii="Times New Roman" w:hAnsi="Times New Roman" w:cs="Times New Roman"/>
          <w:sz w:val="28"/>
          <w:szCs w:val="28"/>
          <w:lang w:val="uk-UA"/>
        </w:rPr>
      </w:pPr>
      <w:r w:rsidRPr="004124ED">
        <w:rPr>
          <w:rFonts w:ascii="Times New Roman" w:hAnsi="Times New Roman" w:cs="Times New Roman"/>
          <w:b/>
          <w:bCs/>
          <w:sz w:val="28"/>
          <w:szCs w:val="28"/>
          <w:lang w:val="uk-UA"/>
        </w:rPr>
        <w:t>Укладач</w:t>
      </w:r>
      <w:r w:rsidR="00983F0D">
        <w:rPr>
          <w:rFonts w:ascii="Times New Roman" w:hAnsi="Times New Roman" w:cs="Times New Roman"/>
          <w:b/>
          <w:bCs/>
          <w:sz w:val="28"/>
          <w:szCs w:val="28"/>
          <w:lang w:val="uk-UA"/>
        </w:rPr>
        <w:t>і</w:t>
      </w:r>
      <w:r w:rsidRPr="004124ED">
        <w:rPr>
          <w:rFonts w:ascii="Times New Roman" w:hAnsi="Times New Roman" w:cs="Times New Roman"/>
          <w:b/>
          <w:bCs/>
          <w:sz w:val="28"/>
          <w:szCs w:val="28"/>
          <w:lang w:val="uk-UA"/>
        </w:rPr>
        <w:t>:</w:t>
      </w:r>
      <w:r w:rsidR="00EE0489">
        <w:rPr>
          <w:rFonts w:ascii="Times New Roman" w:hAnsi="Times New Roman" w:cs="Times New Roman"/>
          <w:b/>
          <w:bCs/>
          <w:sz w:val="28"/>
          <w:szCs w:val="28"/>
          <w:lang w:val="uk-UA"/>
        </w:rPr>
        <w:t xml:space="preserve"> </w:t>
      </w:r>
      <w:r w:rsidR="00983F0D" w:rsidRPr="00983F0D">
        <w:rPr>
          <w:rFonts w:ascii="Times New Roman" w:hAnsi="Times New Roman" w:cs="Times New Roman"/>
          <w:bCs/>
          <w:sz w:val="28"/>
          <w:szCs w:val="28"/>
          <w:lang w:val="uk-UA"/>
        </w:rPr>
        <w:t>Фомін</w:t>
      </w:r>
      <w:r w:rsidR="00983F0D">
        <w:rPr>
          <w:rFonts w:ascii="Times New Roman" w:hAnsi="Times New Roman" w:cs="Times New Roman"/>
          <w:bCs/>
          <w:sz w:val="28"/>
          <w:szCs w:val="28"/>
          <w:lang w:val="uk-UA"/>
        </w:rPr>
        <w:t xml:space="preserve"> В.В. – доктор педагогічних наук, завідувач кафедри теорії і методики мистецької освіти та вокально-хорової підготовки вчителя </w:t>
      </w:r>
      <w:r w:rsidR="00983F0D">
        <w:rPr>
          <w:rFonts w:ascii="Times New Roman" w:hAnsi="Times New Roman" w:cs="Times New Roman"/>
          <w:sz w:val="28"/>
          <w:szCs w:val="28"/>
          <w:lang w:val="uk-UA"/>
        </w:rPr>
        <w:t>Харківського національного педагогічного університету ім. Г.С. Сковороди.</w:t>
      </w:r>
    </w:p>
    <w:p w:rsidR="009A6E1F" w:rsidRDefault="009A6E1F" w:rsidP="00983F0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Кузьмічова В. А. - кандидат пе</w:t>
      </w:r>
      <w:r w:rsidR="00DA5698">
        <w:rPr>
          <w:rFonts w:ascii="Times New Roman" w:hAnsi="Times New Roman" w:cs="Times New Roman"/>
          <w:sz w:val="28"/>
          <w:szCs w:val="28"/>
          <w:lang w:val="uk-UA"/>
        </w:rPr>
        <w:t xml:space="preserve">дагогічних наук, доцент кафедри </w:t>
      </w:r>
      <w:r w:rsidR="00983F0D">
        <w:rPr>
          <w:rFonts w:ascii="Times New Roman" w:hAnsi="Times New Roman" w:cs="Times New Roman"/>
          <w:sz w:val="28"/>
          <w:szCs w:val="28"/>
          <w:lang w:val="uk-UA"/>
        </w:rPr>
        <w:t>теорії і методики мистецької ос</w:t>
      </w:r>
      <w:r w:rsidR="00DA5698">
        <w:rPr>
          <w:rFonts w:ascii="Times New Roman" w:hAnsi="Times New Roman" w:cs="Times New Roman"/>
          <w:sz w:val="28"/>
          <w:szCs w:val="28"/>
          <w:lang w:val="uk-UA"/>
        </w:rPr>
        <w:t xml:space="preserve">віти та вокально-хорової підготовки </w:t>
      </w:r>
      <w:r>
        <w:rPr>
          <w:rFonts w:ascii="Times New Roman" w:hAnsi="Times New Roman" w:cs="Times New Roman"/>
          <w:sz w:val="28"/>
          <w:szCs w:val="28"/>
          <w:lang w:val="uk-UA"/>
        </w:rPr>
        <w:t>вчителя Харківського національного педагогічного університету ім. Г.С.</w:t>
      </w:r>
      <w:r w:rsidR="00EE0489">
        <w:rPr>
          <w:rFonts w:ascii="Times New Roman" w:hAnsi="Times New Roman" w:cs="Times New Roman"/>
          <w:sz w:val="28"/>
          <w:szCs w:val="28"/>
          <w:lang w:val="uk-UA"/>
        </w:rPr>
        <w:t xml:space="preserve"> </w:t>
      </w:r>
      <w:r>
        <w:rPr>
          <w:rFonts w:ascii="Times New Roman" w:hAnsi="Times New Roman" w:cs="Times New Roman"/>
          <w:sz w:val="28"/>
          <w:szCs w:val="28"/>
          <w:lang w:val="uk-UA"/>
        </w:rPr>
        <w:t>Сковороди.</w:t>
      </w:r>
    </w:p>
    <w:p w:rsidR="009A6E1F" w:rsidRDefault="00983F0D" w:rsidP="00983F0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Богачова-Білоус Т.Ю.  – провідний концертмейстер кафедри теорії і методики мистецької освіти та вокально-хорової підготовки вчителя Харківського національного педагогічного університету ім. Г.С. Сковороди.</w:t>
      </w:r>
    </w:p>
    <w:p w:rsidR="009A6E1F" w:rsidRDefault="009A6E1F" w:rsidP="00983F0D">
      <w:pPr>
        <w:jc w:val="both"/>
        <w:rPr>
          <w:rFonts w:ascii="Times New Roman" w:hAnsi="Times New Roman" w:cs="Times New Roman"/>
          <w:b/>
          <w:bCs/>
          <w:sz w:val="28"/>
          <w:szCs w:val="28"/>
          <w:lang w:val="uk-UA"/>
        </w:rPr>
      </w:pPr>
      <w:r w:rsidRPr="004124ED">
        <w:rPr>
          <w:rFonts w:ascii="Times New Roman" w:hAnsi="Times New Roman" w:cs="Times New Roman"/>
          <w:b/>
          <w:bCs/>
          <w:sz w:val="28"/>
          <w:szCs w:val="28"/>
          <w:lang w:val="uk-UA"/>
        </w:rPr>
        <w:t>Рецензенти:</w:t>
      </w:r>
    </w:p>
    <w:p w:rsidR="009A6E1F" w:rsidRDefault="00983F0D" w:rsidP="00983F0D">
      <w:pPr>
        <w:jc w:val="both"/>
        <w:rPr>
          <w:rFonts w:ascii="Times New Roman" w:hAnsi="Times New Roman" w:cs="Times New Roman"/>
          <w:sz w:val="28"/>
          <w:szCs w:val="28"/>
          <w:lang w:val="uk-UA"/>
        </w:rPr>
      </w:pPr>
      <w:r>
        <w:rPr>
          <w:rFonts w:ascii="Times New Roman" w:hAnsi="Times New Roman" w:cs="Times New Roman"/>
          <w:b/>
          <w:bCs/>
          <w:sz w:val="28"/>
          <w:szCs w:val="28"/>
          <w:lang w:val="uk-UA"/>
        </w:rPr>
        <w:t>Соколова А.В</w:t>
      </w:r>
      <w:r w:rsidR="00DA5698">
        <w:rPr>
          <w:rFonts w:ascii="Times New Roman" w:hAnsi="Times New Roman" w:cs="Times New Roman"/>
          <w:b/>
          <w:bCs/>
          <w:sz w:val="28"/>
          <w:szCs w:val="28"/>
          <w:lang w:val="uk-UA"/>
        </w:rPr>
        <w:t>.</w:t>
      </w:r>
      <w:r w:rsidR="0052674E">
        <w:rPr>
          <w:rFonts w:ascii="Times New Roman" w:hAnsi="Times New Roman" w:cs="Times New Roman"/>
          <w:sz w:val="28"/>
          <w:szCs w:val="28"/>
          <w:lang w:val="uk-UA"/>
        </w:rPr>
        <w:t xml:space="preserve"> - докт</w:t>
      </w:r>
      <w:r w:rsidR="009A6E1F" w:rsidRPr="004124ED">
        <w:rPr>
          <w:rFonts w:ascii="Times New Roman" w:hAnsi="Times New Roman" w:cs="Times New Roman"/>
          <w:sz w:val="28"/>
          <w:szCs w:val="28"/>
          <w:lang w:val="uk-UA"/>
        </w:rPr>
        <w:t>ор педагогічних нау</w:t>
      </w:r>
      <w:r w:rsidR="009A6E1F">
        <w:rPr>
          <w:rFonts w:ascii="Times New Roman" w:hAnsi="Times New Roman" w:cs="Times New Roman"/>
          <w:sz w:val="28"/>
          <w:szCs w:val="28"/>
          <w:lang w:val="uk-UA"/>
        </w:rPr>
        <w:t>к, професор Харківського національного педагогічного університету імені Г. С. Сковороди.</w:t>
      </w:r>
    </w:p>
    <w:p w:rsidR="009A6E1F" w:rsidRDefault="00983F0D" w:rsidP="00983F0D">
      <w:pPr>
        <w:jc w:val="both"/>
        <w:rPr>
          <w:rFonts w:ascii="Times New Roman" w:hAnsi="Times New Roman" w:cs="Times New Roman"/>
          <w:sz w:val="28"/>
          <w:szCs w:val="28"/>
          <w:lang w:val="uk-UA"/>
        </w:rPr>
      </w:pPr>
      <w:r>
        <w:rPr>
          <w:rFonts w:ascii="Times New Roman" w:hAnsi="Times New Roman" w:cs="Times New Roman"/>
          <w:b/>
          <w:bCs/>
          <w:sz w:val="28"/>
          <w:szCs w:val="28"/>
          <w:lang w:val="uk-UA"/>
        </w:rPr>
        <w:t>Смирнова Т.А.</w:t>
      </w:r>
      <w:r w:rsidR="009A6E1F">
        <w:rPr>
          <w:rFonts w:ascii="Times New Roman" w:hAnsi="Times New Roman" w:cs="Times New Roman"/>
          <w:sz w:val="28"/>
          <w:szCs w:val="28"/>
          <w:lang w:val="uk-UA"/>
        </w:rPr>
        <w:t xml:space="preserve"> – доктор педагогічних наук, професор Харківського національного університету мистецтв ім. І.П.Котляревського.</w:t>
      </w:r>
    </w:p>
    <w:p w:rsidR="009A6E1F" w:rsidRDefault="009A6E1F" w:rsidP="00983F0D">
      <w:pPr>
        <w:jc w:val="both"/>
        <w:rPr>
          <w:rFonts w:ascii="Times New Roman" w:hAnsi="Times New Roman" w:cs="Times New Roman"/>
          <w:sz w:val="28"/>
          <w:szCs w:val="28"/>
          <w:lang w:val="uk-UA"/>
        </w:rPr>
      </w:pPr>
      <w:r>
        <w:rPr>
          <w:rFonts w:ascii="Times New Roman" w:hAnsi="Times New Roman" w:cs="Times New Roman"/>
          <w:sz w:val="28"/>
          <w:szCs w:val="28"/>
          <w:lang w:val="uk-UA"/>
        </w:rPr>
        <w:t>Методичні рекомендації до курсу «По</w:t>
      </w:r>
      <w:r w:rsidR="0052674E">
        <w:rPr>
          <w:rFonts w:ascii="Times New Roman" w:hAnsi="Times New Roman" w:cs="Times New Roman"/>
          <w:sz w:val="28"/>
          <w:szCs w:val="28"/>
          <w:lang w:val="uk-UA"/>
        </w:rPr>
        <w:t>становка голосу» (для магістрів</w:t>
      </w:r>
      <w:r>
        <w:rPr>
          <w:rFonts w:ascii="Times New Roman" w:hAnsi="Times New Roman" w:cs="Times New Roman"/>
          <w:sz w:val="28"/>
          <w:szCs w:val="28"/>
          <w:lang w:val="uk-UA"/>
        </w:rPr>
        <w:t xml:space="preserve"> денної та заочної форми навчання вищих педагогічних навчальних закладів). - Х. </w:t>
      </w:r>
      <w:r w:rsidR="00DA5698">
        <w:rPr>
          <w:rFonts w:ascii="Times New Roman" w:hAnsi="Times New Roman" w:cs="Times New Roman"/>
          <w:sz w:val="28"/>
          <w:szCs w:val="28"/>
          <w:lang w:val="uk-UA"/>
        </w:rPr>
        <w:t>: ХНПУ ім. Г. С. Сковороди, 2021</w:t>
      </w:r>
      <w:r w:rsidR="00E7580F">
        <w:rPr>
          <w:rFonts w:ascii="Times New Roman" w:hAnsi="Times New Roman" w:cs="Times New Roman"/>
          <w:sz w:val="28"/>
          <w:szCs w:val="28"/>
          <w:lang w:val="uk-UA"/>
        </w:rPr>
        <w:t>. - 51</w:t>
      </w:r>
      <w:bookmarkStart w:id="0" w:name="_GoBack"/>
      <w:bookmarkEnd w:id="0"/>
      <w:r>
        <w:rPr>
          <w:rFonts w:ascii="Times New Roman" w:hAnsi="Times New Roman" w:cs="Times New Roman"/>
          <w:sz w:val="28"/>
          <w:szCs w:val="28"/>
          <w:lang w:val="uk-UA"/>
        </w:rPr>
        <w:t xml:space="preserve"> с.</w:t>
      </w:r>
    </w:p>
    <w:p w:rsidR="001D7300" w:rsidRDefault="009A6E1F" w:rsidP="001D730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Затверджено редакційно-видавничою радою Харківського національного педагогічного університету імені Г.С.Сковороди     </w:t>
      </w:r>
    </w:p>
    <w:p w:rsidR="009A6E1F" w:rsidRDefault="001D7300" w:rsidP="001D730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A6E1F">
        <w:rPr>
          <w:rFonts w:ascii="Times New Roman" w:hAnsi="Times New Roman" w:cs="Times New Roman"/>
          <w:sz w:val="28"/>
          <w:szCs w:val="28"/>
          <w:lang w:val="uk-UA"/>
        </w:rPr>
        <w:t xml:space="preserve">Протокол №     </w:t>
      </w:r>
      <w:r w:rsidR="00B33236">
        <w:rPr>
          <w:rFonts w:ascii="Times New Roman" w:hAnsi="Times New Roman" w:cs="Times New Roman"/>
          <w:sz w:val="28"/>
          <w:szCs w:val="28"/>
          <w:lang w:val="uk-UA"/>
        </w:rPr>
        <w:t>5</w:t>
      </w:r>
      <w:r w:rsidR="009A6E1F">
        <w:rPr>
          <w:rFonts w:ascii="Times New Roman" w:hAnsi="Times New Roman" w:cs="Times New Roman"/>
          <w:sz w:val="28"/>
          <w:szCs w:val="28"/>
          <w:lang w:val="uk-UA"/>
        </w:rPr>
        <w:t xml:space="preserve">   від</w:t>
      </w:r>
      <w:r w:rsidR="00B33236">
        <w:rPr>
          <w:rFonts w:ascii="Times New Roman" w:hAnsi="Times New Roman" w:cs="Times New Roman"/>
          <w:sz w:val="28"/>
          <w:szCs w:val="28"/>
          <w:lang w:val="uk-UA"/>
        </w:rPr>
        <w:t xml:space="preserve"> 11.05.2021 р.</w:t>
      </w:r>
    </w:p>
    <w:p w:rsidR="009A6E1F" w:rsidRPr="00C161C9" w:rsidRDefault="009A6E1F" w:rsidP="00D5597F">
      <w:pPr>
        <w:spacing w:line="360" w:lineRule="auto"/>
        <w:jc w:val="center"/>
        <w:rPr>
          <w:rFonts w:ascii="Times New Roman" w:hAnsi="Times New Roman" w:cs="Times New Roman"/>
          <w:sz w:val="24"/>
          <w:szCs w:val="24"/>
          <w:lang w:val="uk-UA"/>
        </w:rPr>
      </w:pPr>
      <w:r>
        <w:rPr>
          <w:rFonts w:ascii="Times New Roman" w:hAnsi="Times New Roman" w:cs="Times New Roman"/>
          <w:sz w:val="28"/>
          <w:szCs w:val="28"/>
          <w:lang w:val="uk-UA"/>
        </w:rPr>
        <w:t>Видано за рахунок укладача</w:t>
      </w:r>
    </w:p>
    <w:p w:rsidR="001D7300" w:rsidRDefault="001D7300" w:rsidP="00D5597F">
      <w:pPr>
        <w:spacing w:after="0"/>
        <w:jc w:val="right"/>
        <w:rPr>
          <w:rFonts w:ascii="Times New Roman" w:hAnsi="Times New Roman" w:cs="Times New Roman"/>
          <w:sz w:val="24"/>
          <w:szCs w:val="24"/>
          <w:lang w:val="uk-UA" w:eastAsia="uk-UA"/>
        </w:rPr>
      </w:pPr>
    </w:p>
    <w:p w:rsidR="001D7300" w:rsidRDefault="001D7300" w:rsidP="00D5597F">
      <w:pPr>
        <w:spacing w:after="0"/>
        <w:jc w:val="right"/>
        <w:rPr>
          <w:rFonts w:ascii="Times New Roman" w:hAnsi="Times New Roman" w:cs="Times New Roman"/>
          <w:sz w:val="24"/>
          <w:szCs w:val="24"/>
          <w:lang w:val="uk-UA" w:eastAsia="uk-UA"/>
        </w:rPr>
      </w:pPr>
    </w:p>
    <w:p w:rsidR="001D7300" w:rsidRDefault="001D7300" w:rsidP="00D5597F">
      <w:pPr>
        <w:spacing w:after="0"/>
        <w:jc w:val="right"/>
        <w:rPr>
          <w:rFonts w:ascii="Times New Roman" w:hAnsi="Times New Roman" w:cs="Times New Roman"/>
          <w:sz w:val="24"/>
          <w:szCs w:val="24"/>
          <w:lang w:val="uk-UA" w:eastAsia="uk-UA"/>
        </w:rPr>
      </w:pPr>
    </w:p>
    <w:p w:rsidR="001D7300" w:rsidRDefault="001D7300" w:rsidP="00D5597F">
      <w:pPr>
        <w:spacing w:after="0"/>
        <w:jc w:val="right"/>
        <w:rPr>
          <w:rFonts w:ascii="Times New Roman" w:hAnsi="Times New Roman" w:cs="Times New Roman"/>
          <w:sz w:val="24"/>
          <w:szCs w:val="24"/>
          <w:lang w:val="uk-UA" w:eastAsia="uk-UA"/>
        </w:rPr>
      </w:pPr>
    </w:p>
    <w:p w:rsidR="009A6E1F" w:rsidRDefault="001D7300" w:rsidP="001D7300">
      <w:pPr>
        <w:spacing w:after="0"/>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w:t>
      </w:r>
      <w:r w:rsidR="009A6E1F" w:rsidRPr="00C161C9">
        <w:rPr>
          <w:rFonts w:ascii="Times New Roman" w:hAnsi="Times New Roman" w:cs="Times New Roman"/>
          <w:sz w:val="24"/>
          <w:szCs w:val="24"/>
          <w:lang w:val="uk-UA" w:eastAsia="uk-UA"/>
        </w:rPr>
        <w:t xml:space="preserve">©Харківський </w:t>
      </w:r>
      <w:r w:rsidR="009A6E1F">
        <w:rPr>
          <w:rFonts w:ascii="Times New Roman" w:hAnsi="Times New Roman" w:cs="Times New Roman"/>
          <w:sz w:val="24"/>
          <w:szCs w:val="24"/>
          <w:lang w:val="uk-UA" w:eastAsia="uk-UA"/>
        </w:rPr>
        <w:t>національний педагогічний</w:t>
      </w:r>
    </w:p>
    <w:p w:rsidR="009A6E1F" w:rsidRDefault="009A6E1F" w:rsidP="00D5597F">
      <w:pPr>
        <w:spacing w:after="0"/>
        <w:jc w:val="right"/>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університет ім. Г.</w:t>
      </w:r>
      <w:r>
        <w:rPr>
          <w:rFonts w:ascii="Times New Roman" w:hAnsi="Times New Roman" w:cs="Times New Roman"/>
          <w:sz w:val="24"/>
          <w:szCs w:val="24"/>
          <w:lang w:val="en-US" w:eastAsia="uk-UA"/>
        </w:rPr>
        <w:t> </w:t>
      </w:r>
      <w:r>
        <w:rPr>
          <w:rFonts w:ascii="Times New Roman" w:hAnsi="Times New Roman" w:cs="Times New Roman"/>
          <w:sz w:val="24"/>
          <w:szCs w:val="24"/>
          <w:lang w:val="uk-UA" w:eastAsia="uk-UA"/>
        </w:rPr>
        <w:t>С.</w:t>
      </w:r>
      <w:r>
        <w:rPr>
          <w:rFonts w:ascii="Times New Roman" w:hAnsi="Times New Roman" w:cs="Times New Roman"/>
          <w:sz w:val="24"/>
          <w:szCs w:val="24"/>
          <w:lang w:val="en-US" w:eastAsia="uk-UA"/>
        </w:rPr>
        <w:t> </w:t>
      </w:r>
      <w:r>
        <w:rPr>
          <w:rFonts w:ascii="Times New Roman" w:hAnsi="Times New Roman" w:cs="Times New Roman"/>
          <w:sz w:val="24"/>
          <w:szCs w:val="24"/>
          <w:lang w:val="uk-UA" w:eastAsia="uk-UA"/>
        </w:rPr>
        <w:t>Сковороди</w:t>
      </w:r>
    </w:p>
    <w:p w:rsidR="00983F0D" w:rsidRDefault="001D7300" w:rsidP="00D5597F">
      <w:pPr>
        <w:tabs>
          <w:tab w:val="right" w:pos="9638"/>
        </w:tabs>
        <w:spacing w:after="0"/>
        <w:jc w:val="right"/>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w:t>
      </w:r>
      <w:r w:rsidR="009A6E1F" w:rsidRPr="00C161C9">
        <w:rPr>
          <w:rFonts w:ascii="Times New Roman" w:hAnsi="Times New Roman" w:cs="Times New Roman"/>
          <w:sz w:val="24"/>
          <w:szCs w:val="24"/>
          <w:lang w:val="uk-UA" w:eastAsia="uk-UA"/>
        </w:rPr>
        <w:t>©</w:t>
      </w:r>
      <w:r w:rsidR="00983F0D">
        <w:rPr>
          <w:rFonts w:ascii="Times New Roman" w:hAnsi="Times New Roman" w:cs="Times New Roman"/>
          <w:sz w:val="24"/>
          <w:szCs w:val="24"/>
          <w:lang w:val="uk-UA" w:eastAsia="uk-UA"/>
        </w:rPr>
        <w:t>Фомін В.В.</w:t>
      </w:r>
    </w:p>
    <w:p w:rsidR="009A6E1F" w:rsidRDefault="00983F0D" w:rsidP="00D5597F">
      <w:pPr>
        <w:tabs>
          <w:tab w:val="right" w:pos="9638"/>
        </w:tabs>
        <w:spacing w:after="0"/>
        <w:jc w:val="right"/>
        <w:rPr>
          <w:rFonts w:ascii="Times New Roman" w:hAnsi="Times New Roman" w:cs="Times New Roman"/>
          <w:sz w:val="24"/>
          <w:szCs w:val="24"/>
          <w:lang w:val="uk-UA" w:eastAsia="uk-UA"/>
        </w:rPr>
      </w:pPr>
      <w:r w:rsidRPr="00C161C9">
        <w:rPr>
          <w:rFonts w:ascii="Times New Roman" w:hAnsi="Times New Roman" w:cs="Times New Roman"/>
          <w:sz w:val="24"/>
          <w:szCs w:val="24"/>
          <w:lang w:val="uk-UA" w:eastAsia="uk-UA"/>
        </w:rPr>
        <w:t>©Кузьмічова В.</w:t>
      </w:r>
      <w:r>
        <w:rPr>
          <w:rFonts w:ascii="Times New Roman" w:hAnsi="Times New Roman" w:cs="Times New Roman"/>
          <w:sz w:val="24"/>
          <w:szCs w:val="24"/>
          <w:lang w:val="uk-UA" w:eastAsia="uk-UA"/>
        </w:rPr>
        <w:t> </w:t>
      </w:r>
      <w:r w:rsidRPr="00C161C9">
        <w:rPr>
          <w:rFonts w:ascii="Times New Roman" w:hAnsi="Times New Roman" w:cs="Times New Roman"/>
          <w:sz w:val="24"/>
          <w:szCs w:val="24"/>
          <w:lang w:val="uk-UA" w:eastAsia="uk-UA"/>
        </w:rPr>
        <w:t>А</w:t>
      </w:r>
      <w:r>
        <w:rPr>
          <w:rFonts w:ascii="Times New Roman" w:hAnsi="Times New Roman" w:cs="Times New Roman"/>
          <w:sz w:val="24"/>
          <w:szCs w:val="24"/>
          <w:lang w:val="uk-UA" w:eastAsia="uk-UA"/>
        </w:rPr>
        <w:t>.</w:t>
      </w:r>
    </w:p>
    <w:p w:rsidR="00983F0D" w:rsidRPr="00C161C9" w:rsidRDefault="00983F0D" w:rsidP="00D5597F">
      <w:pPr>
        <w:tabs>
          <w:tab w:val="right" w:pos="9638"/>
        </w:tabs>
        <w:spacing w:after="0"/>
        <w:jc w:val="right"/>
        <w:rPr>
          <w:rFonts w:ascii="Times New Roman" w:hAnsi="Times New Roman" w:cs="Times New Roman"/>
          <w:sz w:val="24"/>
          <w:szCs w:val="24"/>
          <w:lang w:val="uk-UA"/>
        </w:rPr>
      </w:pPr>
      <w:r>
        <w:rPr>
          <w:rFonts w:ascii="Times New Roman" w:hAnsi="Times New Roman" w:cs="Times New Roman"/>
          <w:sz w:val="24"/>
          <w:szCs w:val="24"/>
          <w:lang w:val="uk-UA" w:eastAsia="uk-UA"/>
        </w:rPr>
        <w:t xml:space="preserve">                  ©Богачова-Білоус Т.Ю.</w:t>
      </w:r>
    </w:p>
    <w:p w:rsidR="00983F0D" w:rsidRDefault="00983F0D" w:rsidP="00C161C9">
      <w:pPr>
        <w:spacing w:line="360" w:lineRule="auto"/>
        <w:jc w:val="both"/>
        <w:rPr>
          <w:rFonts w:ascii="Times New Roman" w:hAnsi="Times New Roman" w:cs="Times New Roman"/>
          <w:sz w:val="28"/>
          <w:szCs w:val="28"/>
          <w:lang w:val="uk-UA"/>
        </w:rPr>
      </w:pPr>
    </w:p>
    <w:p w:rsidR="009A6E1F" w:rsidRDefault="009A6E1F" w:rsidP="00C161C9">
      <w:pPr>
        <w:spacing w:line="360" w:lineRule="auto"/>
        <w:jc w:val="both"/>
        <w:rPr>
          <w:rFonts w:ascii="Times New Roman" w:hAnsi="Times New Roman" w:cs="Times New Roman"/>
          <w:sz w:val="28"/>
          <w:szCs w:val="28"/>
          <w:lang w:val="uk-UA"/>
        </w:rPr>
      </w:pPr>
    </w:p>
    <w:p w:rsidR="00593877" w:rsidRDefault="00593877" w:rsidP="00C161C9">
      <w:pPr>
        <w:spacing w:line="360" w:lineRule="auto"/>
        <w:jc w:val="both"/>
        <w:rPr>
          <w:rFonts w:ascii="Times New Roman" w:hAnsi="Times New Roman" w:cs="Times New Roman"/>
          <w:sz w:val="28"/>
          <w:szCs w:val="28"/>
          <w:lang w:val="uk-UA"/>
        </w:rPr>
      </w:pPr>
    </w:p>
    <w:p w:rsidR="009A6E1F" w:rsidRDefault="006409F6" w:rsidP="006409F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Зміст</w:t>
      </w:r>
    </w:p>
    <w:p w:rsidR="009A6E1F" w:rsidRDefault="006409F6" w:rsidP="00C161C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Передмова……………………………</w:t>
      </w:r>
      <w:r w:rsidR="009A6E1F">
        <w:rPr>
          <w:rFonts w:ascii="Times New Roman" w:hAnsi="Times New Roman" w:cs="Times New Roman"/>
          <w:sz w:val="28"/>
          <w:szCs w:val="28"/>
          <w:lang w:val="uk-UA"/>
        </w:rPr>
        <w:t>………………………………………………</w:t>
      </w:r>
      <w:r w:rsidR="00155E4A">
        <w:rPr>
          <w:rFonts w:ascii="Times New Roman" w:hAnsi="Times New Roman" w:cs="Times New Roman"/>
          <w:sz w:val="28"/>
          <w:szCs w:val="28"/>
          <w:lang w:val="uk-UA"/>
        </w:rPr>
        <w:t>3</w:t>
      </w:r>
    </w:p>
    <w:p w:rsidR="009A6E1F" w:rsidRDefault="001D7300" w:rsidP="00C161C9">
      <w:pPr>
        <w:spacing w:line="360" w:lineRule="auto"/>
        <w:jc w:val="both"/>
        <w:rPr>
          <w:rFonts w:ascii="Times New Roman" w:hAnsi="Times New Roman" w:cs="Times New Roman"/>
          <w:sz w:val="28"/>
          <w:szCs w:val="28"/>
          <w:lang w:val="uk-UA" w:eastAsia="zh-CN"/>
        </w:rPr>
      </w:pPr>
      <w:r>
        <w:rPr>
          <w:rFonts w:ascii="Times New Roman" w:hAnsi="Times New Roman" w:cs="Times New Roman"/>
          <w:sz w:val="28"/>
          <w:szCs w:val="28"/>
          <w:lang w:val="uk-UA" w:eastAsia="zh-CN"/>
        </w:rPr>
        <w:t>1.</w:t>
      </w:r>
      <w:r w:rsidR="009A6E1F" w:rsidRPr="005209CE">
        <w:rPr>
          <w:rFonts w:ascii="Times New Roman" w:hAnsi="Times New Roman" w:cs="Times New Roman"/>
          <w:sz w:val="28"/>
          <w:szCs w:val="28"/>
          <w:lang w:val="uk-UA" w:eastAsia="zh-CN"/>
        </w:rPr>
        <w:t>Зміст навчальної дисципліни за модулями та темами</w:t>
      </w:r>
      <w:r w:rsidR="00B7075D">
        <w:rPr>
          <w:rFonts w:ascii="Times New Roman" w:hAnsi="Times New Roman" w:cs="Times New Roman"/>
          <w:sz w:val="28"/>
          <w:szCs w:val="28"/>
          <w:lang w:val="uk-UA" w:eastAsia="zh-CN"/>
        </w:rPr>
        <w:t>…………………………12</w:t>
      </w:r>
    </w:p>
    <w:p w:rsidR="00F921B9" w:rsidRPr="00F921B9" w:rsidRDefault="001D7300" w:rsidP="00F921B9">
      <w:pPr>
        <w:spacing w:line="360" w:lineRule="auto"/>
        <w:rPr>
          <w:rFonts w:ascii="Times New Roman" w:hAnsi="Times New Roman"/>
          <w:sz w:val="28"/>
          <w:szCs w:val="28"/>
          <w:lang w:val="uk-UA"/>
        </w:rPr>
      </w:pPr>
      <w:r>
        <w:rPr>
          <w:rFonts w:ascii="Times New Roman" w:hAnsi="Times New Roman"/>
          <w:sz w:val="28"/>
          <w:szCs w:val="28"/>
          <w:lang w:val="uk-UA"/>
        </w:rPr>
        <w:t>2.</w:t>
      </w:r>
      <w:r w:rsidR="00F921B9" w:rsidRPr="00F921B9">
        <w:rPr>
          <w:rFonts w:ascii="Times New Roman" w:hAnsi="Times New Roman"/>
          <w:sz w:val="28"/>
          <w:szCs w:val="28"/>
        </w:rPr>
        <w:t xml:space="preserve">Засоби </w:t>
      </w:r>
      <w:r w:rsidR="00F921B9" w:rsidRPr="00F921B9">
        <w:rPr>
          <w:rFonts w:ascii="Times New Roman" w:hAnsi="Times New Roman"/>
          <w:sz w:val="28"/>
          <w:szCs w:val="28"/>
          <w:lang w:val="uk-UA"/>
        </w:rPr>
        <w:t xml:space="preserve">контролю та </w:t>
      </w:r>
      <w:r w:rsidR="00F921B9" w:rsidRPr="00F921B9">
        <w:rPr>
          <w:rFonts w:ascii="Times New Roman" w:hAnsi="Times New Roman"/>
          <w:sz w:val="28"/>
          <w:szCs w:val="28"/>
        </w:rPr>
        <w:t xml:space="preserve">діагностики успішності навчання </w:t>
      </w:r>
      <w:r>
        <w:rPr>
          <w:rFonts w:ascii="Times New Roman" w:hAnsi="Times New Roman"/>
          <w:sz w:val="28"/>
          <w:szCs w:val="28"/>
        </w:rPr>
        <w:t>..</w:t>
      </w:r>
      <w:r w:rsidR="00F921B9">
        <w:rPr>
          <w:rFonts w:ascii="Times New Roman" w:hAnsi="Times New Roman"/>
          <w:sz w:val="28"/>
          <w:szCs w:val="28"/>
          <w:lang w:val="uk-UA"/>
        </w:rPr>
        <w:t>……………………...</w:t>
      </w:r>
      <w:r w:rsidR="00B7075D">
        <w:rPr>
          <w:rFonts w:ascii="Times New Roman" w:hAnsi="Times New Roman"/>
          <w:sz w:val="28"/>
          <w:szCs w:val="28"/>
          <w:lang w:val="uk-UA"/>
        </w:rPr>
        <w:t>23</w:t>
      </w:r>
    </w:p>
    <w:p w:rsidR="009A6E1F" w:rsidRDefault="001D7300" w:rsidP="00C161C9">
      <w:pPr>
        <w:spacing w:line="360" w:lineRule="auto"/>
        <w:jc w:val="both"/>
        <w:rPr>
          <w:rFonts w:ascii="Times New Roman" w:hAnsi="Times New Roman" w:cs="Times New Roman"/>
          <w:sz w:val="28"/>
          <w:szCs w:val="28"/>
          <w:lang w:val="uk-UA" w:eastAsia="zh-CN"/>
        </w:rPr>
      </w:pPr>
      <w:r>
        <w:rPr>
          <w:rFonts w:ascii="Times New Roman" w:hAnsi="Times New Roman" w:cs="Times New Roman"/>
          <w:sz w:val="28"/>
          <w:szCs w:val="28"/>
          <w:lang w:val="uk-UA" w:eastAsia="zh-CN"/>
        </w:rPr>
        <w:t>3.</w:t>
      </w:r>
      <w:r w:rsidR="009A6E1F">
        <w:rPr>
          <w:rFonts w:ascii="Times New Roman" w:hAnsi="Times New Roman" w:cs="Times New Roman"/>
          <w:sz w:val="28"/>
          <w:szCs w:val="28"/>
          <w:lang w:val="uk-UA" w:eastAsia="zh-CN"/>
        </w:rPr>
        <w:t>Тематика домаш</w:t>
      </w:r>
      <w:r w:rsidR="009429F1">
        <w:rPr>
          <w:rFonts w:ascii="Times New Roman" w:hAnsi="Times New Roman" w:cs="Times New Roman"/>
          <w:sz w:val="28"/>
          <w:szCs w:val="28"/>
          <w:lang w:val="uk-UA" w:eastAsia="zh-CN"/>
        </w:rPr>
        <w:t>ніх завдань</w:t>
      </w:r>
      <w:r>
        <w:rPr>
          <w:rFonts w:ascii="Times New Roman" w:hAnsi="Times New Roman" w:cs="Times New Roman"/>
          <w:sz w:val="28"/>
          <w:szCs w:val="28"/>
          <w:lang w:val="uk-UA" w:eastAsia="zh-CN"/>
        </w:rPr>
        <w:t>…..</w:t>
      </w:r>
      <w:r w:rsidR="009429F1">
        <w:rPr>
          <w:rFonts w:ascii="Times New Roman" w:hAnsi="Times New Roman" w:cs="Times New Roman"/>
          <w:sz w:val="28"/>
          <w:szCs w:val="28"/>
          <w:lang w:val="uk-UA" w:eastAsia="zh-CN"/>
        </w:rPr>
        <w:t>…………………………………………</w:t>
      </w:r>
      <w:r w:rsidR="00085C61">
        <w:rPr>
          <w:rFonts w:ascii="Times New Roman" w:hAnsi="Times New Roman" w:cs="Times New Roman"/>
          <w:sz w:val="28"/>
          <w:szCs w:val="28"/>
          <w:lang w:val="uk-UA" w:eastAsia="zh-CN"/>
        </w:rPr>
        <w:t>……</w:t>
      </w:r>
      <w:r w:rsidR="00B7075D">
        <w:rPr>
          <w:rFonts w:ascii="Times New Roman" w:hAnsi="Times New Roman" w:cs="Times New Roman"/>
          <w:sz w:val="28"/>
          <w:szCs w:val="28"/>
          <w:lang w:val="uk-UA" w:eastAsia="zh-CN"/>
        </w:rPr>
        <w:t>.</w:t>
      </w:r>
      <w:r w:rsidR="00085C61">
        <w:rPr>
          <w:rFonts w:ascii="Times New Roman" w:hAnsi="Times New Roman" w:cs="Times New Roman"/>
          <w:sz w:val="28"/>
          <w:szCs w:val="28"/>
          <w:lang w:val="uk-UA" w:eastAsia="zh-CN"/>
        </w:rPr>
        <w:t>.</w:t>
      </w:r>
      <w:r w:rsidR="00B7075D">
        <w:rPr>
          <w:rFonts w:ascii="Times New Roman" w:hAnsi="Times New Roman" w:cs="Times New Roman"/>
          <w:sz w:val="28"/>
          <w:szCs w:val="28"/>
          <w:lang w:val="uk-UA" w:eastAsia="zh-CN"/>
        </w:rPr>
        <w:t>25</w:t>
      </w:r>
    </w:p>
    <w:p w:rsidR="00D01CFC" w:rsidRDefault="001D7300" w:rsidP="00C161C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D01CFC">
        <w:rPr>
          <w:rFonts w:ascii="Times New Roman" w:hAnsi="Times New Roman" w:cs="Times New Roman"/>
          <w:sz w:val="28"/>
          <w:szCs w:val="28"/>
          <w:lang w:val="uk-UA"/>
        </w:rPr>
        <w:t>Пісні шкільного репертуару……………………………………………………</w:t>
      </w:r>
      <w:r w:rsidR="00B7075D">
        <w:rPr>
          <w:rFonts w:ascii="Times New Roman" w:hAnsi="Times New Roman" w:cs="Times New Roman"/>
          <w:sz w:val="28"/>
          <w:szCs w:val="28"/>
          <w:lang w:val="uk-UA"/>
        </w:rPr>
        <w:t>..26</w:t>
      </w:r>
    </w:p>
    <w:p w:rsidR="009A6E1F" w:rsidRDefault="001D7300" w:rsidP="00C161C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9A6E1F">
        <w:rPr>
          <w:rFonts w:ascii="Times New Roman" w:hAnsi="Times New Roman" w:cs="Times New Roman"/>
          <w:sz w:val="28"/>
          <w:szCs w:val="28"/>
          <w:lang w:val="uk-UA"/>
        </w:rPr>
        <w:t>Орієнтований вокально-пед</w:t>
      </w:r>
      <w:r w:rsidR="00085C61">
        <w:rPr>
          <w:rFonts w:ascii="Times New Roman" w:hAnsi="Times New Roman" w:cs="Times New Roman"/>
          <w:sz w:val="28"/>
          <w:szCs w:val="28"/>
          <w:lang w:val="uk-UA"/>
        </w:rPr>
        <w:t>агогічний репертуар……………………………</w:t>
      </w:r>
      <w:r w:rsidR="00B7075D">
        <w:rPr>
          <w:rFonts w:ascii="Times New Roman" w:hAnsi="Times New Roman" w:cs="Times New Roman"/>
          <w:sz w:val="28"/>
          <w:szCs w:val="28"/>
          <w:lang w:val="uk-UA"/>
        </w:rPr>
        <w:t>....32</w:t>
      </w:r>
    </w:p>
    <w:p w:rsidR="00AA2321" w:rsidRPr="00AA2321" w:rsidRDefault="001D7300" w:rsidP="00C161C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AA2321">
        <w:rPr>
          <w:rFonts w:ascii="Times New Roman" w:hAnsi="Times New Roman" w:cs="Times New Roman"/>
          <w:sz w:val="28"/>
          <w:szCs w:val="28"/>
          <w:lang w:val="uk-UA"/>
        </w:rPr>
        <w:t>Самостійна робота ст</w:t>
      </w:r>
      <w:r w:rsidR="00805F0B">
        <w:rPr>
          <w:rFonts w:ascii="Times New Roman" w:hAnsi="Times New Roman" w:cs="Times New Roman"/>
          <w:sz w:val="28"/>
          <w:szCs w:val="28"/>
          <w:lang w:val="uk-UA"/>
        </w:rPr>
        <w:t>удента</w:t>
      </w:r>
      <w:r w:rsidR="00AA2321">
        <w:rPr>
          <w:rFonts w:ascii="Times New Roman" w:hAnsi="Times New Roman" w:cs="Times New Roman"/>
          <w:sz w:val="28"/>
          <w:szCs w:val="28"/>
          <w:lang w:val="uk-UA"/>
        </w:rPr>
        <w:t>…</w:t>
      </w:r>
      <w:r w:rsidR="00805F0B">
        <w:rPr>
          <w:rFonts w:ascii="Times New Roman" w:hAnsi="Times New Roman" w:cs="Times New Roman"/>
          <w:sz w:val="28"/>
          <w:szCs w:val="28"/>
          <w:lang w:val="uk-UA"/>
        </w:rPr>
        <w:t>…………………………………………………</w:t>
      </w:r>
      <w:r w:rsidR="00B7075D">
        <w:rPr>
          <w:rFonts w:ascii="Times New Roman" w:hAnsi="Times New Roman" w:cs="Times New Roman"/>
          <w:sz w:val="28"/>
          <w:szCs w:val="28"/>
          <w:lang w:val="uk-UA"/>
        </w:rPr>
        <w:t>..38</w:t>
      </w:r>
    </w:p>
    <w:p w:rsidR="009A6E1F" w:rsidRDefault="001D7300" w:rsidP="00C161C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CC574E">
        <w:rPr>
          <w:rFonts w:ascii="Times New Roman" w:hAnsi="Times New Roman" w:cs="Times New Roman"/>
          <w:sz w:val="28"/>
          <w:szCs w:val="28"/>
          <w:lang w:val="uk-UA"/>
        </w:rPr>
        <w:t>Літерату</w:t>
      </w:r>
      <w:r w:rsidR="00085C61">
        <w:rPr>
          <w:rFonts w:ascii="Times New Roman" w:hAnsi="Times New Roman" w:cs="Times New Roman"/>
          <w:sz w:val="28"/>
          <w:szCs w:val="28"/>
          <w:lang w:val="uk-UA"/>
        </w:rPr>
        <w:t>ра………………………………………………………………………</w:t>
      </w:r>
      <w:r w:rsidR="00B7075D">
        <w:rPr>
          <w:rFonts w:ascii="Times New Roman" w:hAnsi="Times New Roman" w:cs="Times New Roman"/>
          <w:sz w:val="28"/>
          <w:szCs w:val="28"/>
          <w:lang w:val="uk-UA"/>
        </w:rPr>
        <w:t>…47</w:t>
      </w:r>
    </w:p>
    <w:p w:rsidR="009A6E1F" w:rsidRDefault="00CC574E" w:rsidP="00C161C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w:t>
      </w:r>
      <w:r w:rsidR="009A6E1F">
        <w:rPr>
          <w:rFonts w:ascii="Times New Roman" w:hAnsi="Times New Roman" w:cs="Times New Roman"/>
          <w:sz w:val="28"/>
          <w:szCs w:val="28"/>
          <w:lang w:val="uk-UA"/>
        </w:rPr>
        <w:t>………………………………………………………………………</w:t>
      </w:r>
      <w:r w:rsidR="003A7D25">
        <w:rPr>
          <w:rFonts w:ascii="Times New Roman" w:hAnsi="Times New Roman" w:cs="Times New Roman"/>
          <w:sz w:val="28"/>
          <w:szCs w:val="28"/>
          <w:lang w:val="uk-UA"/>
        </w:rPr>
        <w:t>…</w:t>
      </w:r>
      <w:r w:rsidR="00B7075D">
        <w:rPr>
          <w:rFonts w:ascii="Times New Roman" w:hAnsi="Times New Roman" w:cs="Times New Roman"/>
          <w:sz w:val="28"/>
          <w:szCs w:val="28"/>
          <w:lang w:val="uk-UA"/>
        </w:rPr>
        <w:t>..50</w:t>
      </w:r>
    </w:p>
    <w:p w:rsidR="009A6E1F" w:rsidRDefault="009A6E1F" w:rsidP="00C161C9">
      <w:pPr>
        <w:spacing w:line="360" w:lineRule="auto"/>
        <w:jc w:val="both"/>
        <w:rPr>
          <w:rFonts w:ascii="Times New Roman" w:hAnsi="Times New Roman" w:cs="Times New Roman"/>
          <w:sz w:val="28"/>
          <w:szCs w:val="28"/>
          <w:lang w:val="uk-UA"/>
        </w:rPr>
      </w:pPr>
    </w:p>
    <w:p w:rsidR="009A6E1F" w:rsidRDefault="009A6E1F" w:rsidP="00C161C9">
      <w:pPr>
        <w:spacing w:line="360" w:lineRule="auto"/>
        <w:jc w:val="both"/>
        <w:rPr>
          <w:rFonts w:ascii="Times New Roman" w:hAnsi="Times New Roman" w:cs="Times New Roman"/>
          <w:sz w:val="28"/>
          <w:szCs w:val="28"/>
          <w:lang w:val="uk-UA"/>
        </w:rPr>
      </w:pPr>
    </w:p>
    <w:p w:rsidR="00593877" w:rsidRDefault="00593877" w:rsidP="00C161C9">
      <w:pPr>
        <w:spacing w:line="360" w:lineRule="auto"/>
        <w:jc w:val="both"/>
        <w:rPr>
          <w:rFonts w:ascii="Times New Roman" w:hAnsi="Times New Roman" w:cs="Times New Roman"/>
          <w:sz w:val="28"/>
          <w:szCs w:val="28"/>
          <w:lang w:val="uk-UA"/>
        </w:rPr>
      </w:pPr>
    </w:p>
    <w:p w:rsidR="009A6E1F" w:rsidRDefault="009A6E1F" w:rsidP="00C161C9">
      <w:pPr>
        <w:spacing w:line="360" w:lineRule="auto"/>
        <w:jc w:val="both"/>
        <w:rPr>
          <w:rFonts w:ascii="Times New Roman" w:hAnsi="Times New Roman" w:cs="Times New Roman"/>
          <w:sz w:val="28"/>
          <w:szCs w:val="28"/>
          <w:lang w:val="uk-UA"/>
        </w:rPr>
      </w:pPr>
    </w:p>
    <w:p w:rsidR="009A6E1F" w:rsidRDefault="009A6E1F" w:rsidP="00E714E7">
      <w:pPr>
        <w:spacing w:line="360" w:lineRule="auto"/>
        <w:jc w:val="both"/>
        <w:rPr>
          <w:rFonts w:ascii="Times New Roman" w:hAnsi="Times New Roman" w:cs="Times New Roman"/>
          <w:sz w:val="28"/>
          <w:szCs w:val="28"/>
          <w:lang w:val="uk-UA"/>
        </w:rPr>
      </w:pPr>
    </w:p>
    <w:p w:rsidR="009A6E1F" w:rsidRDefault="009A6E1F" w:rsidP="00E714E7">
      <w:pPr>
        <w:spacing w:line="360" w:lineRule="auto"/>
        <w:jc w:val="both"/>
        <w:rPr>
          <w:rFonts w:ascii="Times New Roman" w:hAnsi="Times New Roman" w:cs="Times New Roman"/>
          <w:sz w:val="28"/>
          <w:szCs w:val="28"/>
          <w:lang w:val="uk-UA"/>
        </w:rPr>
      </w:pPr>
    </w:p>
    <w:p w:rsidR="009A6E1F" w:rsidRDefault="009A6E1F" w:rsidP="00E714E7">
      <w:pPr>
        <w:spacing w:line="360" w:lineRule="auto"/>
        <w:jc w:val="both"/>
        <w:rPr>
          <w:rFonts w:ascii="Times New Roman" w:hAnsi="Times New Roman" w:cs="Times New Roman"/>
          <w:sz w:val="28"/>
          <w:szCs w:val="28"/>
          <w:lang w:val="uk-UA"/>
        </w:rPr>
      </w:pPr>
    </w:p>
    <w:p w:rsidR="009A6E1F" w:rsidRDefault="009A6E1F" w:rsidP="00E714E7">
      <w:pPr>
        <w:spacing w:line="360" w:lineRule="auto"/>
        <w:jc w:val="both"/>
        <w:rPr>
          <w:rFonts w:ascii="Times New Roman" w:hAnsi="Times New Roman" w:cs="Times New Roman"/>
          <w:sz w:val="28"/>
          <w:szCs w:val="28"/>
          <w:lang w:val="uk-UA"/>
        </w:rPr>
      </w:pPr>
    </w:p>
    <w:p w:rsidR="00983F0D" w:rsidRDefault="00983F0D" w:rsidP="00E714E7">
      <w:pPr>
        <w:spacing w:line="360" w:lineRule="auto"/>
        <w:jc w:val="both"/>
        <w:rPr>
          <w:rFonts w:ascii="Times New Roman" w:hAnsi="Times New Roman" w:cs="Times New Roman"/>
          <w:b/>
          <w:bCs/>
          <w:sz w:val="28"/>
          <w:szCs w:val="28"/>
          <w:lang w:val="uk-UA"/>
        </w:rPr>
      </w:pPr>
    </w:p>
    <w:p w:rsidR="00805F0B" w:rsidRDefault="00805F0B" w:rsidP="00E714E7">
      <w:pPr>
        <w:spacing w:line="360" w:lineRule="auto"/>
        <w:jc w:val="both"/>
        <w:rPr>
          <w:rFonts w:ascii="Times New Roman" w:hAnsi="Times New Roman" w:cs="Times New Roman"/>
          <w:b/>
          <w:bCs/>
          <w:sz w:val="28"/>
          <w:szCs w:val="28"/>
          <w:lang w:val="uk-UA"/>
        </w:rPr>
      </w:pPr>
    </w:p>
    <w:p w:rsidR="009A6E1F" w:rsidRDefault="009A6E1F" w:rsidP="00FC4A55">
      <w:pPr>
        <w:pStyle w:val="a3"/>
        <w:shd w:val="clear" w:color="auto" w:fill="FFFFFF"/>
        <w:spacing w:before="0" w:beforeAutospacing="0" w:after="0" w:afterAutospacing="0" w:line="360" w:lineRule="auto"/>
        <w:jc w:val="center"/>
        <w:rPr>
          <w:color w:val="000000"/>
          <w:sz w:val="28"/>
          <w:szCs w:val="28"/>
          <w:lang w:val="uk-UA"/>
        </w:rPr>
      </w:pPr>
    </w:p>
    <w:p w:rsidR="009A6E1F" w:rsidRDefault="006409F6" w:rsidP="00DA5698">
      <w:pPr>
        <w:suppressAutoHyphens/>
        <w:spacing w:after="0" w:line="360" w:lineRule="auto"/>
        <w:jc w:val="center"/>
        <w:rPr>
          <w:rFonts w:ascii="Times New Roman" w:hAnsi="Times New Roman" w:cs="Times New Roman"/>
          <w:b/>
          <w:bCs/>
          <w:sz w:val="28"/>
          <w:szCs w:val="28"/>
          <w:lang w:val="uk-UA" w:eastAsia="zh-CN"/>
        </w:rPr>
      </w:pPr>
      <w:r>
        <w:rPr>
          <w:rFonts w:ascii="Times New Roman" w:hAnsi="Times New Roman" w:cs="Times New Roman"/>
          <w:b/>
          <w:bCs/>
          <w:sz w:val="28"/>
          <w:szCs w:val="28"/>
          <w:lang w:val="uk-UA" w:eastAsia="zh-CN"/>
        </w:rPr>
        <w:t>Передмова</w:t>
      </w:r>
    </w:p>
    <w:p w:rsidR="009046A3" w:rsidRDefault="009A6E1F" w:rsidP="009046A3">
      <w:pPr>
        <w:spacing w:after="0" w:line="360" w:lineRule="auto"/>
        <w:ind w:firstLine="709"/>
        <w:jc w:val="both"/>
        <w:rPr>
          <w:rFonts w:ascii="Times New Roman" w:hAnsi="Times New Roman" w:cs="Times New Roman"/>
          <w:sz w:val="28"/>
          <w:szCs w:val="28"/>
          <w:lang w:val="uk-UA" w:eastAsia="ru-RU"/>
        </w:rPr>
      </w:pPr>
      <w:r w:rsidRPr="00A779BD">
        <w:rPr>
          <w:rFonts w:ascii="Times New Roman" w:hAnsi="Times New Roman" w:cs="Times New Roman"/>
          <w:sz w:val="28"/>
          <w:szCs w:val="28"/>
          <w:lang w:val="uk-UA" w:eastAsia="zh-CN"/>
        </w:rPr>
        <w:t>Постано</w:t>
      </w:r>
      <w:r>
        <w:rPr>
          <w:rFonts w:ascii="Times New Roman" w:hAnsi="Times New Roman" w:cs="Times New Roman"/>
          <w:sz w:val="28"/>
          <w:szCs w:val="28"/>
          <w:lang w:val="uk-UA" w:eastAsia="zh-CN"/>
        </w:rPr>
        <w:t>в</w:t>
      </w:r>
      <w:r w:rsidRPr="00A779BD">
        <w:rPr>
          <w:rFonts w:ascii="Times New Roman" w:hAnsi="Times New Roman" w:cs="Times New Roman"/>
          <w:sz w:val="28"/>
          <w:szCs w:val="28"/>
          <w:lang w:val="uk-UA" w:eastAsia="zh-CN"/>
        </w:rPr>
        <w:t>ка голосу</w:t>
      </w:r>
      <w:r w:rsidR="006409F6">
        <w:rPr>
          <w:rFonts w:ascii="Times New Roman" w:hAnsi="Times New Roman" w:cs="Times New Roman"/>
          <w:sz w:val="28"/>
          <w:szCs w:val="28"/>
          <w:lang w:val="uk-UA" w:eastAsia="ru-RU"/>
        </w:rPr>
        <w:t>є</w:t>
      </w:r>
      <w:r>
        <w:rPr>
          <w:rFonts w:ascii="Times New Roman" w:hAnsi="Times New Roman" w:cs="Times New Roman"/>
          <w:sz w:val="28"/>
          <w:szCs w:val="28"/>
          <w:lang w:val="uk-UA" w:eastAsia="ru-RU"/>
        </w:rPr>
        <w:t xml:space="preserve"> од</w:t>
      </w:r>
      <w:r w:rsidRPr="00A779BD">
        <w:rPr>
          <w:rFonts w:ascii="Times New Roman" w:hAnsi="Times New Roman" w:cs="Times New Roman"/>
          <w:sz w:val="28"/>
          <w:szCs w:val="28"/>
          <w:lang w:val="uk-UA" w:eastAsia="ru-RU"/>
        </w:rPr>
        <w:t>ні</w:t>
      </w:r>
      <w:r>
        <w:rPr>
          <w:rFonts w:ascii="Times New Roman" w:hAnsi="Times New Roman" w:cs="Times New Roman"/>
          <w:sz w:val="28"/>
          <w:szCs w:val="28"/>
          <w:lang w:val="uk-UA" w:eastAsia="ru-RU"/>
        </w:rPr>
        <w:t>єю</w:t>
      </w:r>
      <w:r w:rsidRPr="00A779BD">
        <w:rPr>
          <w:rFonts w:ascii="Times New Roman" w:hAnsi="Times New Roman" w:cs="Times New Roman"/>
          <w:sz w:val="28"/>
          <w:szCs w:val="28"/>
          <w:lang w:val="uk-UA" w:eastAsia="ru-RU"/>
        </w:rPr>
        <w:t xml:space="preserve"> із важливих профілюючих дисциплін при підготовці</w:t>
      </w:r>
      <w:r w:rsidRPr="00A779BD">
        <w:rPr>
          <w:rFonts w:ascii="Times New Roman" w:hAnsi="Times New Roman" w:cs="Times New Roman"/>
          <w:sz w:val="28"/>
          <w:szCs w:val="28"/>
          <w:lang w:eastAsia="ru-RU"/>
        </w:rPr>
        <w:t> </w:t>
      </w:r>
      <w:r w:rsidR="00C71154">
        <w:rPr>
          <w:rFonts w:ascii="Times New Roman" w:hAnsi="Times New Roman" w:cs="Times New Roman"/>
          <w:sz w:val="28"/>
          <w:szCs w:val="28"/>
          <w:lang w:val="uk-UA" w:eastAsia="ru-RU"/>
        </w:rPr>
        <w:t xml:space="preserve"> майбутнього викладача</w:t>
      </w:r>
      <w:r>
        <w:rPr>
          <w:rFonts w:ascii="Times New Roman" w:hAnsi="Times New Roman" w:cs="Times New Roman"/>
          <w:sz w:val="28"/>
          <w:szCs w:val="28"/>
          <w:lang w:val="uk-UA" w:eastAsia="ru-RU"/>
        </w:rPr>
        <w:t xml:space="preserve"> музичного мистецтва  сучасної загальноосвітньої школи, керівника культурно-дозвіллєвої діяльності та  організатора творчих</w:t>
      </w:r>
      <w:r w:rsidRPr="00A779BD">
        <w:rPr>
          <w:rFonts w:ascii="Times New Roman" w:hAnsi="Times New Roman" w:cs="Times New Roman"/>
          <w:sz w:val="28"/>
          <w:szCs w:val="28"/>
          <w:lang w:val="uk-UA" w:eastAsia="ru-RU"/>
        </w:rPr>
        <w:t xml:space="preserve"> колективів</w:t>
      </w:r>
      <w:r>
        <w:rPr>
          <w:rFonts w:ascii="Times New Roman" w:hAnsi="Times New Roman" w:cs="Times New Roman"/>
          <w:sz w:val="28"/>
          <w:szCs w:val="28"/>
          <w:lang w:val="uk-UA" w:eastAsia="ru-RU"/>
        </w:rPr>
        <w:t xml:space="preserve"> у позашкільних закладахмузично-</w:t>
      </w:r>
      <w:r w:rsidRPr="00A779BD">
        <w:rPr>
          <w:rFonts w:ascii="Times New Roman" w:hAnsi="Times New Roman" w:cs="Times New Roman"/>
          <w:sz w:val="28"/>
          <w:szCs w:val="28"/>
          <w:lang w:val="uk-UA" w:eastAsia="ru-RU"/>
        </w:rPr>
        <w:t xml:space="preserve">естетичного </w:t>
      </w:r>
      <w:r>
        <w:rPr>
          <w:rFonts w:ascii="Times New Roman" w:hAnsi="Times New Roman" w:cs="Times New Roman"/>
          <w:sz w:val="28"/>
          <w:szCs w:val="28"/>
          <w:lang w:val="uk-UA" w:eastAsia="ru-RU"/>
        </w:rPr>
        <w:t xml:space="preserve">спрямування,  направлених на всебічний розвиток та  </w:t>
      </w:r>
      <w:r w:rsidRPr="00A779BD">
        <w:rPr>
          <w:rFonts w:ascii="Times New Roman" w:hAnsi="Times New Roman" w:cs="Times New Roman"/>
          <w:sz w:val="28"/>
          <w:szCs w:val="28"/>
          <w:lang w:val="uk-UA" w:eastAsia="ru-RU"/>
        </w:rPr>
        <w:t>виховання підростаючого покоління.</w:t>
      </w:r>
    </w:p>
    <w:p w:rsidR="009046A3" w:rsidRDefault="0052674E" w:rsidP="009046A3">
      <w:pPr>
        <w:spacing w:after="0" w:line="360" w:lineRule="auto"/>
        <w:ind w:firstLine="709"/>
        <w:jc w:val="both"/>
        <w:rPr>
          <w:rFonts w:ascii="Times New Roman" w:hAnsi="Times New Roman" w:cs="Times New Roman"/>
          <w:sz w:val="28"/>
          <w:szCs w:val="28"/>
          <w:lang w:val="uk-UA" w:eastAsia="zh-CN"/>
        </w:rPr>
      </w:pPr>
      <w:r w:rsidRPr="00EE0489">
        <w:rPr>
          <w:rFonts w:ascii="Times New Roman" w:hAnsi="Times New Roman" w:cs="Times New Roman"/>
          <w:b/>
          <w:sz w:val="28"/>
          <w:szCs w:val="28"/>
          <w:lang w:val="uk-UA"/>
        </w:rPr>
        <w:t>Предмет</w:t>
      </w:r>
      <w:r w:rsidR="00983F0D">
        <w:rPr>
          <w:rFonts w:ascii="Times New Roman" w:hAnsi="Times New Roman" w:cs="Times New Roman"/>
          <w:b/>
          <w:sz w:val="28"/>
          <w:szCs w:val="28"/>
          <w:lang w:val="uk-UA"/>
        </w:rPr>
        <w:t>ом</w:t>
      </w:r>
      <w:r w:rsidRPr="00EE0489">
        <w:rPr>
          <w:rFonts w:ascii="Times New Roman" w:hAnsi="Times New Roman" w:cs="Times New Roman"/>
          <w:sz w:val="28"/>
          <w:szCs w:val="28"/>
          <w:lang w:val="uk-UA"/>
        </w:rPr>
        <w:t xml:space="preserve"> навчальної дисципліни  є </w:t>
      </w:r>
      <w:r w:rsidRPr="00EE0489">
        <w:rPr>
          <w:rFonts w:ascii="Times New Roman" w:hAnsi="Times New Roman" w:cs="Times New Roman"/>
          <w:sz w:val="28"/>
          <w:szCs w:val="28"/>
          <w:lang w:val="uk-UA" w:eastAsia="zh-CN"/>
        </w:rPr>
        <w:t>вивчення  методів та форм роботи з пост</w:t>
      </w:r>
      <w:r w:rsidR="00146CBA" w:rsidRPr="00EE0489">
        <w:rPr>
          <w:rFonts w:ascii="Times New Roman" w:hAnsi="Times New Roman" w:cs="Times New Roman"/>
          <w:sz w:val="28"/>
          <w:szCs w:val="28"/>
          <w:lang w:val="uk-UA" w:eastAsia="zh-CN"/>
        </w:rPr>
        <w:t>ановки голосу майбутніх в</w:t>
      </w:r>
      <w:r w:rsidR="00146CBA">
        <w:rPr>
          <w:rFonts w:ascii="Times New Roman" w:hAnsi="Times New Roman" w:cs="Times New Roman"/>
          <w:sz w:val="28"/>
          <w:szCs w:val="28"/>
          <w:lang w:val="uk-UA" w:eastAsia="zh-CN"/>
        </w:rPr>
        <w:t>чител</w:t>
      </w:r>
      <w:r w:rsidRPr="00EE0489">
        <w:rPr>
          <w:rFonts w:ascii="Times New Roman" w:hAnsi="Times New Roman" w:cs="Times New Roman"/>
          <w:sz w:val="28"/>
          <w:szCs w:val="28"/>
          <w:lang w:val="uk-UA" w:eastAsia="zh-CN"/>
        </w:rPr>
        <w:t>ів музичного мистецтва.</w:t>
      </w:r>
    </w:p>
    <w:p w:rsidR="009046A3" w:rsidRDefault="0052674E" w:rsidP="009046A3">
      <w:pPr>
        <w:spacing w:after="0" w:line="360" w:lineRule="auto"/>
        <w:ind w:firstLine="709"/>
        <w:jc w:val="both"/>
        <w:rPr>
          <w:rFonts w:ascii="Times New Roman" w:hAnsi="Times New Roman" w:cs="Times New Roman"/>
          <w:sz w:val="28"/>
          <w:szCs w:val="28"/>
          <w:lang w:val="uk-UA" w:eastAsia="ru-RU"/>
        </w:rPr>
      </w:pPr>
      <w:r w:rsidRPr="0052674E">
        <w:rPr>
          <w:rFonts w:ascii="Times New Roman" w:hAnsi="Times New Roman" w:cs="Times New Roman"/>
          <w:b/>
          <w:sz w:val="28"/>
          <w:szCs w:val="28"/>
          <w:lang w:val="uk-UA"/>
        </w:rPr>
        <w:t>Міждисциплінарні зв’язки</w:t>
      </w:r>
      <w:r w:rsidR="00983F0D">
        <w:rPr>
          <w:rFonts w:ascii="Times New Roman" w:hAnsi="Times New Roman" w:cs="Times New Roman"/>
          <w:b/>
          <w:sz w:val="28"/>
          <w:szCs w:val="28"/>
          <w:lang w:val="uk-UA"/>
        </w:rPr>
        <w:t>.</w:t>
      </w:r>
      <w:r w:rsidRPr="0052674E">
        <w:rPr>
          <w:rFonts w:ascii="Times New Roman" w:hAnsi="Times New Roman" w:cs="Times New Roman"/>
          <w:sz w:val="28"/>
          <w:szCs w:val="28"/>
          <w:lang w:val="uk-UA" w:eastAsia="zh-CN"/>
        </w:rPr>
        <w:t xml:space="preserve"> Дисципліна  знайомить студентів з основами постановки голосу. Вона безпосередньо пов’язана з дисциплінами: методика музичного виховання, загальна педагогіка, історія педагогіки, методика викладання вок</w:t>
      </w:r>
      <w:r w:rsidR="00C71154">
        <w:rPr>
          <w:rFonts w:ascii="Times New Roman" w:hAnsi="Times New Roman" w:cs="Times New Roman"/>
          <w:sz w:val="28"/>
          <w:szCs w:val="28"/>
          <w:lang w:val="uk-UA" w:eastAsia="zh-CN"/>
        </w:rPr>
        <w:t xml:space="preserve">алу, практикум за кваліфікацією. </w:t>
      </w:r>
    </w:p>
    <w:p w:rsidR="009046A3" w:rsidRDefault="0052674E" w:rsidP="009046A3">
      <w:pPr>
        <w:spacing w:after="0" w:line="360" w:lineRule="auto"/>
        <w:ind w:firstLine="709"/>
        <w:jc w:val="both"/>
        <w:rPr>
          <w:rFonts w:ascii="Times New Roman" w:hAnsi="Times New Roman" w:cs="Times New Roman"/>
          <w:sz w:val="28"/>
          <w:szCs w:val="28"/>
          <w:lang w:val="uk-UA" w:eastAsia="ru-RU"/>
        </w:rPr>
      </w:pPr>
      <w:r w:rsidRPr="0052674E">
        <w:rPr>
          <w:rFonts w:ascii="Times New Roman" w:hAnsi="Times New Roman" w:cs="Times New Roman"/>
          <w:b/>
          <w:sz w:val="28"/>
          <w:szCs w:val="28"/>
          <w:lang w:val="uk-UA"/>
        </w:rPr>
        <w:t>Мета та завдання навчальної дисципліни</w:t>
      </w:r>
      <w:r w:rsidR="009046A3">
        <w:rPr>
          <w:rFonts w:ascii="Times New Roman" w:hAnsi="Times New Roman" w:cs="Times New Roman"/>
          <w:sz w:val="28"/>
          <w:szCs w:val="28"/>
          <w:lang w:val="uk-UA" w:eastAsia="ru-RU"/>
        </w:rPr>
        <w:t xml:space="preserve">. </w:t>
      </w:r>
      <w:r w:rsidRPr="0052674E">
        <w:rPr>
          <w:rFonts w:ascii="Times New Roman" w:hAnsi="Times New Roman" w:cs="Times New Roman"/>
          <w:sz w:val="28"/>
          <w:szCs w:val="28"/>
          <w:lang w:val="uk-UA"/>
        </w:rPr>
        <w:t>Метою викладання навчальної дисципліни «Постановка голосу» є:формування у студентів знань, умінь та навичок в галузі вокального мистецтва, використовуючи кращі зразки вітчизняної та зарубіжної класичної, народної та сучасної музики; вокальна, виконавська, методич</w:t>
      </w:r>
      <w:r w:rsidR="00256E53">
        <w:rPr>
          <w:rFonts w:ascii="Times New Roman" w:hAnsi="Times New Roman" w:cs="Times New Roman"/>
          <w:sz w:val="28"/>
          <w:szCs w:val="28"/>
          <w:lang w:val="uk-UA"/>
        </w:rPr>
        <w:t>на підготовка майбутніх вч</w:t>
      </w:r>
      <w:r w:rsidR="00D516AB">
        <w:rPr>
          <w:rFonts w:ascii="Times New Roman" w:hAnsi="Times New Roman" w:cs="Times New Roman"/>
          <w:sz w:val="28"/>
          <w:szCs w:val="28"/>
          <w:lang w:val="uk-UA"/>
        </w:rPr>
        <w:t>и</w:t>
      </w:r>
      <w:r w:rsidR="00256E53">
        <w:rPr>
          <w:rFonts w:ascii="Times New Roman" w:hAnsi="Times New Roman" w:cs="Times New Roman"/>
          <w:sz w:val="28"/>
          <w:szCs w:val="28"/>
          <w:lang w:val="uk-UA"/>
        </w:rPr>
        <w:t>тел</w:t>
      </w:r>
      <w:r w:rsidRPr="0052674E">
        <w:rPr>
          <w:rFonts w:ascii="Times New Roman" w:hAnsi="Times New Roman" w:cs="Times New Roman"/>
          <w:sz w:val="28"/>
          <w:szCs w:val="28"/>
          <w:lang w:val="uk-UA"/>
        </w:rPr>
        <w:t>ів музичного мистецтва   до подальшої професійної педагогічної діяльності.</w:t>
      </w:r>
    </w:p>
    <w:p w:rsidR="009046A3" w:rsidRDefault="0052674E" w:rsidP="009046A3">
      <w:pPr>
        <w:spacing w:after="0" w:line="360" w:lineRule="auto"/>
        <w:ind w:firstLine="709"/>
        <w:jc w:val="both"/>
        <w:rPr>
          <w:rFonts w:ascii="Times New Roman" w:hAnsi="Times New Roman" w:cs="Times New Roman"/>
          <w:sz w:val="28"/>
          <w:szCs w:val="28"/>
          <w:lang w:val="uk-UA" w:eastAsia="ru-RU"/>
        </w:rPr>
      </w:pPr>
      <w:r w:rsidRPr="0052674E">
        <w:rPr>
          <w:rFonts w:ascii="Times New Roman" w:hAnsi="Times New Roman" w:cs="Times New Roman"/>
          <w:sz w:val="28"/>
          <w:szCs w:val="28"/>
          <w:lang w:val="uk-UA"/>
        </w:rPr>
        <w:t>Основними з</w:t>
      </w:r>
      <w:r w:rsidR="00983F0D">
        <w:rPr>
          <w:rFonts w:ascii="Times New Roman" w:hAnsi="Times New Roman" w:cs="Times New Roman"/>
          <w:sz w:val="28"/>
          <w:szCs w:val="28"/>
          <w:lang w:val="uk-UA"/>
        </w:rPr>
        <w:t>авданнями вивчення дисципліни «</w:t>
      </w:r>
      <w:r w:rsidRPr="0052674E">
        <w:rPr>
          <w:rFonts w:ascii="Times New Roman" w:hAnsi="Times New Roman" w:cs="Times New Roman"/>
          <w:sz w:val="28"/>
          <w:szCs w:val="28"/>
          <w:lang w:val="uk-UA"/>
        </w:rPr>
        <w:t xml:space="preserve">Постановка голосу» є :ознайомлення студентів з основними принципами вокальної педагогіки; формування у студентів розуміння біофізичних механізмів вокального процесу на основі наукових даних про будову та функції голосового апарату; формування та розвиток індивідуальних співочих здібностей та емоційно-вольових якостей студента;оволодіння вокально-технічними та вокально-художніми навичками; засвоєння високохудожнього репертуару з акомпанементом та без нього; виконання творів  шкільного репертуару під власний супровід; виховання духовної культури та художнього смаку у студентів, зокрема, засобами вокалу та розширення їх музичного світогляду за </w:t>
      </w:r>
      <w:r w:rsidRPr="0052674E">
        <w:rPr>
          <w:rFonts w:ascii="Times New Roman" w:hAnsi="Times New Roman" w:cs="Times New Roman"/>
          <w:sz w:val="28"/>
          <w:szCs w:val="28"/>
          <w:lang w:val="uk-UA"/>
        </w:rPr>
        <w:lastRenderedPageBreak/>
        <w:t>допомогою ознайомлення з багатовіковою вокальною традицією;набуття вмінь самостійно працювати над вокальним твором, що є домінантою розвитку музичних та співочих здібностей студентів: мелодичного, ладового слуху, почуття ритму, музичної пам'яті тощо;удосконалення вокально-сценічної майстерності студентів (їх культури співу, артистизму, сценічної поведінки), шляхом</w:t>
      </w:r>
      <w:r w:rsidR="00983F0D">
        <w:rPr>
          <w:rFonts w:ascii="Times New Roman" w:hAnsi="Times New Roman" w:cs="Times New Roman"/>
          <w:sz w:val="28"/>
          <w:szCs w:val="28"/>
          <w:lang w:val="uk-UA"/>
        </w:rPr>
        <w:t xml:space="preserve"> виступів на  концертах, іспит</w:t>
      </w:r>
      <w:r w:rsidRPr="0052674E">
        <w:rPr>
          <w:rFonts w:ascii="Times New Roman" w:hAnsi="Times New Roman" w:cs="Times New Roman"/>
          <w:sz w:val="28"/>
          <w:szCs w:val="28"/>
          <w:lang w:val="uk-UA"/>
        </w:rPr>
        <w:t>ах</w:t>
      </w:r>
      <w:r w:rsidR="00983F0D">
        <w:rPr>
          <w:rFonts w:ascii="Times New Roman" w:hAnsi="Times New Roman" w:cs="Times New Roman"/>
          <w:sz w:val="28"/>
          <w:szCs w:val="28"/>
          <w:lang w:val="uk-UA"/>
        </w:rPr>
        <w:t>)</w:t>
      </w:r>
      <w:r w:rsidRPr="0052674E">
        <w:rPr>
          <w:rFonts w:ascii="Times New Roman" w:hAnsi="Times New Roman" w:cs="Times New Roman"/>
          <w:sz w:val="28"/>
          <w:szCs w:val="28"/>
          <w:lang w:val="uk-UA"/>
        </w:rPr>
        <w:t>.</w:t>
      </w:r>
    </w:p>
    <w:p w:rsidR="0052674E" w:rsidRPr="009046A3" w:rsidRDefault="0052674E" w:rsidP="009046A3">
      <w:pPr>
        <w:spacing w:after="0" w:line="360" w:lineRule="auto"/>
        <w:ind w:firstLine="709"/>
        <w:jc w:val="both"/>
        <w:rPr>
          <w:rFonts w:ascii="Times New Roman" w:hAnsi="Times New Roman" w:cs="Times New Roman"/>
          <w:sz w:val="28"/>
          <w:szCs w:val="28"/>
          <w:lang w:val="uk-UA" w:eastAsia="ru-RU"/>
        </w:rPr>
      </w:pPr>
      <w:r w:rsidRPr="009046A3">
        <w:rPr>
          <w:rFonts w:ascii="Times New Roman" w:hAnsi="Times New Roman" w:cs="Times New Roman"/>
          <w:sz w:val="28"/>
          <w:szCs w:val="28"/>
          <w:lang w:val="uk-UA"/>
        </w:rPr>
        <w:t>Згідно з вимогами освітньо-професійної програми студенти повинні:</w:t>
      </w:r>
    </w:p>
    <w:p w:rsidR="0052674E" w:rsidRPr="009046A3" w:rsidRDefault="0052674E" w:rsidP="0052674E">
      <w:pPr>
        <w:suppressAutoHyphens/>
        <w:spacing w:after="0" w:line="360" w:lineRule="auto"/>
        <w:jc w:val="both"/>
        <w:rPr>
          <w:rFonts w:ascii="Times New Roman" w:hAnsi="Times New Roman" w:cs="Times New Roman"/>
          <w:b/>
          <w:sz w:val="28"/>
          <w:szCs w:val="28"/>
          <w:lang w:val="uk-UA"/>
        </w:rPr>
      </w:pPr>
      <w:r w:rsidRPr="009046A3">
        <w:rPr>
          <w:rFonts w:ascii="Times New Roman" w:hAnsi="Times New Roman" w:cs="Times New Roman"/>
          <w:b/>
          <w:sz w:val="28"/>
          <w:szCs w:val="28"/>
          <w:lang w:val="uk-UA"/>
        </w:rPr>
        <w:t xml:space="preserve"> знати:</w:t>
      </w:r>
      <w:r w:rsidR="009046A3">
        <w:rPr>
          <w:rFonts w:ascii="Times New Roman" w:hAnsi="Times New Roman" w:cs="Times New Roman"/>
          <w:b/>
          <w:sz w:val="28"/>
          <w:szCs w:val="28"/>
          <w:lang w:val="uk-UA"/>
        </w:rPr>
        <w:t xml:space="preserve"> </w:t>
      </w:r>
      <w:r w:rsidRPr="009046A3">
        <w:rPr>
          <w:rFonts w:ascii="Times New Roman" w:hAnsi="Times New Roman" w:cs="Times New Roman"/>
          <w:sz w:val="28"/>
          <w:szCs w:val="28"/>
          <w:lang w:val="uk-UA"/>
        </w:rPr>
        <w:t>основні теоретичні поняття вокальної педагогіки;вокальні вправи на формування та удосконалення вокально-технічних вмінь та навичок;</w:t>
      </w:r>
      <w:r w:rsidRPr="009046A3">
        <w:rPr>
          <w:rFonts w:ascii="Times New Roman" w:hAnsi="Times New Roman" w:cs="Times New Roman"/>
          <w:sz w:val="28"/>
          <w:szCs w:val="28"/>
          <w:lang w:val="uk-UA" w:eastAsia="zh-CN"/>
        </w:rPr>
        <w:t>закони та норми звукоутворення, побудову голосового апарату, біофізичні та орфоепічні основі вокальної мови;основні закономірності вокального виконання в різноманітних напрямках (народний, академічний, естрадний спів) та сти</w:t>
      </w:r>
      <w:r w:rsidR="00983F0D" w:rsidRPr="009046A3">
        <w:rPr>
          <w:rFonts w:ascii="Times New Roman" w:hAnsi="Times New Roman" w:cs="Times New Roman"/>
          <w:sz w:val="28"/>
          <w:szCs w:val="28"/>
          <w:lang w:val="uk-UA" w:eastAsia="zh-CN"/>
        </w:rPr>
        <w:t xml:space="preserve">льові ознаки вокальних жанрів; </w:t>
      </w:r>
      <w:r w:rsidRPr="009046A3">
        <w:rPr>
          <w:rFonts w:ascii="Times New Roman" w:hAnsi="Times New Roman" w:cs="Times New Roman"/>
          <w:sz w:val="28"/>
          <w:szCs w:val="28"/>
          <w:lang w:val="uk-UA" w:eastAsia="zh-CN"/>
        </w:rPr>
        <w:t xml:space="preserve"> особливості гігієни голосового апарату.</w:t>
      </w:r>
    </w:p>
    <w:p w:rsidR="0052674E" w:rsidRPr="009046A3" w:rsidRDefault="0052674E" w:rsidP="00983F0D">
      <w:pPr>
        <w:spacing w:after="0" w:line="360" w:lineRule="auto"/>
        <w:contextualSpacing/>
        <w:jc w:val="both"/>
        <w:rPr>
          <w:rFonts w:ascii="Times New Roman" w:hAnsi="Times New Roman" w:cs="Times New Roman"/>
          <w:sz w:val="28"/>
          <w:szCs w:val="28"/>
          <w:lang w:val="uk-UA"/>
        </w:rPr>
      </w:pPr>
      <w:r w:rsidRPr="009046A3">
        <w:rPr>
          <w:rFonts w:ascii="Times New Roman" w:hAnsi="Times New Roman" w:cs="Times New Roman"/>
          <w:b/>
          <w:sz w:val="28"/>
          <w:szCs w:val="28"/>
          <w:lang w:val="uk-UA"/>
        </w:rPr>
        <w:t>вміти:</w:t>
      </w:r>
      <w:r w:rsidRPr="009046A3">
        <w:rPr>
          <w:rFonts w:ascii="Times New Roman" w:hAnsi="Times New Roman" w:cs="Times New Roman"/>
          <w:sz w:val="28"/>
          <w:szCs w:val="28"/>
          <w:lang w:val="uk-UA"/>
        </w:rPr>
        <w:t xml:space="preserve"> користуватися різними типами атаки звуку; володіти єдинорегістровим способом утворення співацького звуку; застосовувати динаміку звуку необхідну для виразного художнього виконання творів;користуватися кантиленним та речитативним стилями виконання; аналізувати вокальні твори (визначати жанр, характер твору, засоби музичної виразності, форму музичного твору);робити стильову та жанрову інтерпретацію вокальної музики; добирати методичні прийоми для розвитку вокального виконавства та музичної творчості.</w:t>
      </w:r>
    </w:p>
    <w:p w:rsidR="00474A6E" w:rsidRPr="00474A6E" w:rsidRDefault="00474A6E" w:rsidP="00983F0D">
      <w:pPr>
        <w:spacing w:after="0" w:line="360" w:lineRule="auto"/>
        <w:contextualSpacing/>
        <w:jc w:val="both"/>
        <w:rPr>
          <w:rFonts w:ascii="Times New Roman" w:hAnsi="Times New Roman" w:cs="Times New Roman"/>
          <w:sz w:val="28"/>
          <w:szCs w:val="28"/>
        </w:rPr>
      </w:pPr>
      <w:r w:rsidRPr="009046A3">
        <w:rPr>
          <w:rFonts w:ascii="Times New Roman" w:hAnsi="Times New Roman" w:cs="Times New Roman"/>
          <w:sz w:val="28"/>
          <w:szCs w:val="28"/>
          <w:lang w:val="uk-UA"/>
        </w:rPr>
        <w:t xml:space="preserve">           </w:t>
      </w:r>
      <w:r w:rsidRPr="00474A6E">
        <w:rPr>
          <w:rFonts w:ascii="Times New Roman" w:hAnsi="Times New Roman" w:cs="Times New Roman"/>
          <w:sz w:val="28"/>
          <w:szCs w:val="28"/>
        </w:rPr>
        <w:t>У результаті вивчення навчальної дисципліни відповідно до освітньої програми формуються програмні компетентності:</w:t>
      </w:r>
    </w:p>
    <w:p w:rsidR="00474A6E" w:rsidRPr="00474A6E" w:rsidRDefault="00474A6E" w:rsidP="00983F0D">
      <w:pPr>
        <w:spacing w:after="0" w:line="360" w:lineRule="auto"/>
        <w:contextualSpacing/>
        <w:jc w:val="both"/>
        <w:rPr>
          <w:rFonts w:ascii="Times New Roman" w:hAnsi="Times New Roman" w:cs="Times New Roman"/>
          <w:sz w:val="28"/>
          <w:szCs w:val="28"/>
        </w:rPr>
      </w:pPr>
      <w:r w:rsidRPr="00474A6E">
        <w:rPr>
          <w:rFonts w:ascii="Times New Roman" w:hAnsi="Times New Roman" w:cs="Times New Roman"/>
          <w:b/>
          <w:color w:val="000000"/>
          <w:sz w:val="28"/>
          <w:szCs w:val="28"/>
          <w:shd w:val="clear" w:color="auto" w:fill="FFFFFF"/>
        </w:rPr>
        <w:t>ІК.</w:t>
      </w:r>
      <w:r w:rsidRPr="00474A6E">
        <w:rPr>
          <w:rFonts w:ascii="Times New Roman" w:hAnsi="Times New Roman" w:cs="Times New Roman"/>
          <w:sz w:val="28"/>
          <w:szCs w:val="28"/>
        </w:rPr>
        <w:t xml:space="preserve"> Здатність  розв’язувати  складні  фахові  завдання,  практичні  проблеми  у  процесі  професійної  діяльності  в  галузі  середньої  і  музичної  освіти,  що передбачає  проведення  досліджень  та  впровадження  інновацій, комплексне використання теоретико-методологічних знань у самостійній </w:t>
      </w:r>
    </w:p>
    <w:p w:rsidR="00474A6E" w:rsidRPr="00474A6E" w:rsidRDefault="00474A6E" w:rsidP="00474A6E">
      <w:pPr>
        <w:spacing w:after="0" w:line="360" w:lineRule="auto"/>
        <w:jc w:val="both"/>
        <w:rPr>
          <w:rFonts w:ascii="Times New Roman" w:hAnsi="Times New Roman" w:cs="Times New Roman"/>
          <w:sz w:val="28"/>
          <w:szCs w:val="28"/>
        </w:rPr>
      </w:pPr>
      <w:r w:rsidRPr="00474A6E">
        <w:rPr>
          <w:rFonts w:ascii="Times New Roman" w:hAnsi="Times New Roman" w:cs="Times New Roman"/>
          <w:sz w:val="28"/>
          <w:szCs w:val="28"/>
        </w:rPr>
        <w:t xml:space="preserve">професійній  діяльності  на  основі  духовних,  естетичних  і  моральних цінностей, власних духовно-світоглядних орієнтацій. </w:t>
      </w:r>
    </w:p>
    <w:p w:rsidR="00474A6E" w:rsidRPr="00474A6E" w:rsidRDefault="00474A6E" w:rsidP="00474A6E">
      <w:pPr>
        <w:spacing w:after="0" w:line="360" w:lineRule="auto"/>
        <w:jc w:val="both"/>
        <w:rPr>
          <w:rFonts w:ascii="Times New Roman" w:hAnsi="Times New Roman" w:cs="Times New Roman"/>
          <w:color w:val="000000"/>
          <w:sz w:val="28"/>
          <w:szCs w:val="28"/>
          <w:shd w:val="clear" w:color="auto" w:fill="FFFFFF"/>
        </w:rPr>
      </w:pPr>
      <w:r w:rsidRPr="00474A6E">
        <w:rPr>
          <w:rFonts w:ascii="Times New Roman" w:hAnsi="Times New Roman" w:cs="Times New Roman"/>
          <w:b/>
          <w:color w:val="000000"/>
          <w:sz w:val="28"/>
          <w:szCs w:val="28"/>
          <w:shd w:val="clear" w:color="auto" w:fill="FFFFFF"/>
        </w:rPr>
        <w:lastRenderedPageBreak/>
        <w:t>ЗК1.</w:t>
      </w:r>
      <w:r w:rsidRPr="00474A6E">
        <w:rPr>
          <w:rFonts w:ascii="Times New Roman" w:hAnsi="Times New Roman" w:cs="Times New Roman"/>
          <w:color w:val="000000"/>
          <w:sz w:val="28"/>
          <w:szCs w:val="28"/>
          <w:shd w:val="clear" w:color="auto" w:fill="FFFFFF"/>
        </w:rPr>
        <w:t xml:space="preserve">  Здатність  виявляти  громадянську  активність,  приймати    участь  у суспільно-політичному  житті  України,  діяльності  громадянського суспільства. </w:t>
      </w:r>
    </w:p>
    <w:p w:rsidR="00474A6E" w:rsidRPr="00474A6E" w:rsidRDefault="00474A6E" w:rsidP="00474A6E">
      <w:pPr>
        <w:spacing w:after="0" w:line="360" w:lineRule="auto"/>
        <w:jc w:val="both"/>
        <w:rPr>
          <w:rFonts w:ascii="Times New Roman" w:hAnsi="Times New Roman" w:cs="Times New Roman"/>
          <w:color w:val="000000"/>
          <w:sz w:val="28"/>
          <w:szCs w:val="28"/>
          <w:shd w:val="clear" w:color="auto" w:fill="FFFFFF"/>
        </w:rPr>
      </w:pPr>
      <w:r w:rsidRPr="00474A6E">
        <w:rPr>
          <w:rFonts w:ascii="Times New Roman" w:hAnsi="Times New Roman" w:cs="Times New Roman"/>
          <w:b/>
          <w:color w:val="000000"/>
          <w:sz w:val="28"/>
          <w:szCs w:val="28"/>
          <w:shd w:val="clear" w:color="auto" w:fill="FFFFFF"/>
        </w:rPr>
        <w:t>ЗК5.</w:t>
      </w:r>
      <w:r w:rsidRPr="00474A6E">
        <w:rPr>
          <w:rFonts w:ascii="Times New Roman" w:hAnsi="Times New Roman" w:cs="Times New Roman"/>
          <w:color w:val="000000"/>
          <w:sz w:val="28"/>
          <w:szCs w:val="28"/>
          <w:shd w:val="clear" w:color="auto" w:fill="FFFFFF"/>
        </w:rPr>
        <w:t xml:space="preserve"> Здатність спільно визначати цілі діяльності, планувати, розробляти й реалізовувати проекти і стратегії індивідуальних та колективних дій. </w:t>
      </w:r>
    </w:p>
    <w:p w:rsidR="00474A6E" w:rsidRPr="00474A6E" w:rsidRDefault="00474A6E" w:rsidP="00474A6E">
      <w:pPr>
        <w:tabs>
          <w:tab w:val="left" w:pos="709"/>
        </w:tabs>
        <w:spacing w:after="0" w:line="360" w:lineRule="auto"/>
        <w:jc w:val="both"/>
        <w:rPr>
          <w:rFonts w:ascii="Times New Roman" w:hAnsi="Times New Roman" w:cs="Times New Roman"/>
          <w:color w:val="000000"/>
          <w:sz w:val="28"/>
          <w:szCs w:val="28"/>
          <w:shd w:val="clear" w:color="auto" w:fill="FFFFFF"/>
        </w:rPr>
      </w:pPr>
      <w:r w:rsidRPr="00474A6E">
        <w:rPr>
          <w:rFonts w:ascii="Times New Roman" w:hAnsi="Times New Roman" w:cs="Times New Roman"/>
          <w:b/>
          <w:color w:val="000000"/>
          <w:sz w:val="28"/>
          <w:szCs w:val="28"/>
          <w:shd w:val="clear" w:color="auto" w:fill="FFFFFF"/>
        </w:rPr>
        <w:t>ЗК6.</w:t>
      </w:r>
      <w:r w:rsidRPr="00474A6E">
        <w:rPr>
          <w:rFonts w:ascii="Times New Roman" w:hAnsi="Times New Roman" w:cs="Times New Roman"/>
          <w:color w:val="000000"/>
          <w:sz w:val="28"/>
          <w:szCs w:val="28"/>
          <w:shd w:val="clear" w:color="auto" w:fill="FFFFFF"/>
        </w:rPr>
        <w:t xml:space="preserve"> Здатність до використання нових ІТ-технологій як альтернативного культурного середовища, що сприяє розвитку соціального, емоційного й практичного інтелекту, творчому розв’язанню професійних завдань.  </w:t>
      </w:r>
    </w:p>
    <w:p w:rsidR="00474A6E" w:rsidRPr="00474A6E" w:rsidRDefault="00474A6E" w:rsidP="00474A6E">
      <w:pPr>
        <w:spacing w:after="0" w:line="360" w:lineRule="auto"/>
        <w:jc w:val="both"/>
        <w:rPr>
          <w:rFonts w:ascii="Times New Roman" w:hAnsi="Times New Roman" w:cs="Times New Roman"/>
          <w:color w:val="000000"/>
          <w:sz w:val="28"/>
          <w:szCs w:val="28"/>
          <w:shd w:val="clear" w:color="auto" w:fill="FFFFFF"/>
        </w:rPr>
      </w:pPr>
      <w:r w:rsidRPr="00474A6E">
        <w:rPr>
          <w:rFonts w:ascii="Times New Roman" w:hAnsi="Times New Roman" w:cs="Times New Roman"/>
          <w:b/>
          <w:color w:val="000000"/>
          <w:sz w:val="28"/>
          <w:szCs w:val="28"/>
          <w:shd w:val="clear" w:color="auto" w:fill="FFFFFF"/>
        </w:rPr>
        <w:t>ЗК8.</w:t>
      </w:r>
      <w:r w:rsidRPr="00474A6E">
        <w:rPr>
          <w:rFonts w:ascii="Times New Roman" w:hAnsi="Times New Roman" w:cs="Times New Roman"/>
          <w:color w:val="000000"/>
          <w:sz w:val="28"/>
          <w:szCs w:val="28"/>
          <w:shd w:val="clear" w:color="auto" w:fill="FFFFFF"/>
        </w:rPr>
        <w:t xml:space="preserve">  Здатність  висловлювати  думки  чітко,  логічно  і  аргументовано, зрозуміло і недвозначно доносити власні висновки, знання та пояснення, що  їх  обґрунтовують,  до  фахівців  і  нефахівців,  зокрема  до  осіб,  які навчаються. </w:t>
      </w:r>
    </w:p>
    <w:p w:rsidR="00474A6E" w:rsidRPr="00474A6E" w:rsidRDefault="00474A6E" w:rsidP="00474A6E">
      <w:pPr>
        <w:tabs>
          <w:tab w:val="left" w:pos="709"/>
        </w:tabs>
        <w:spacing w:after="0" w:line="360" w:lineRule="auto"/>
        <w:jc w:val="both"/>
        <w:rPr>
          <w:rFonts w:ascii="Times New Roman" w:hAnsi="Times New Roman" w:cs="Times New Roman"/>
          <w:color w:val="000000"/>
          <w:sz w:val="28"/>
          <w:szCs w:val="28"/>
          <w:shd w:val="clear" w:color="auto" w:fill="FFFFFF"/>
        </w:rPr>
      </w:pPr>
      <w:r w:rsidRPr="00474A6E">
        <w:rPr>
          <w:rFonts w:ascii="Times New Roman" w:hAnsi="Times New Roman" w:cs="Times New Roman"/>
          <w:b/>
          <w:color w:val="000000"/>
          <w:sz w:val="28"/>
          <w:szCs w:val="28"/>
          <w:shd w:val="clear" w:color="auto" w:fill="FFFFFF"/>
        </w:rPr>
        <w:t>ЗК9.</w:t>
      </w:r>
      <w:r w:rsidRPr="00474A6E">
        <w:rPr>
          <w:rFonts w:ascii="Times New Roman" w:hAnsi="Times New Roman" w:cs="Times New Roman"/>
          <w:color w:val="000000"/>
          <w:sz w:val="28"/>
          <w:szCs w:val="28"/>
          <w:shd w:val="clear" w:color="auto" w:fill="FFFFFF"/>
        </w:rPr>
        <w:t xml:space="preserve"> Здатність до адаптації та дій у новій ситуації, що характеризується невизначеністю  умов  і  вимог,  спроможність  гнучко  змінювати поведінкові стратегії для забезпечення ефективної діяльності. </w:t>
      </w:r>
    </w:p>
    <w:p w:rsidR="00474A6E" w:rsidRPr="00474A6E" w:rsidRDefault="00474A6E" w:rsidP="00474A6E">
      <w:pPr>
        <w:spacing w:after="0" w:line="360" w:lineRule="auto"/>
        <w:jc w:val="both"/>
        <w:rPr>
          <w:rFonts w:ascii="Times New Roman" w:hAnsi="Times New Roman" w:cs="Times New Roman"/>
          <w:color w:val="000000"/>
          <w:sz w:val="28"/>
          <w:szCs w:val="28"/>
          <w:shd w:val="clear" w:color="auto" w:fill="FFFFFF"/>
        </w:rPr>
      </w:pPr>
      <w:r w:rsidRPr="00474A6E">
        <w:rPr>
          <w:rFonts w:ascii="Times New Roman" w:hAnsi="Times New Roman" w:cs="Times New Roman"/>
          <w:b/>
          <w:color w:val="000000"/>
          <w:sz w:val="28"/>
          <w:szCs w:val="28"/>
          <w:shd w:val="clear" w:color="auto" w:fill="FFFFFF"/>
        </w:rPr>
        <w:t>ЗК10.</w:t>
      </w:r>
      <w:r w:rsidRPr="00474A6E">
        <w:rPr>
          <w:rFonts w:ascii="Times New Roman" w:hAnsi="Times New Roman" w:cs="Times New Roman"/>
          <w:color w:val="000000"/>
          <w:sz w:val="28"/>
          <w:szCs w:val="28"/>
          <w:shd w:val="clear" w:color="auto" w:fill="FFFFFF"/>
        </w:rPr>
        <w:t xml:space="preserve">  Здатність  до  критичного  мислення  (критики  та  самокритики)процесі здійснення навчально-пізнавальної та професійної діяльності. </w:t>
      </w:r>
      <w:r w:rsidRPr="00474A6E">
        <w:rPr>
          <w:rFonts w:ascii="Times New Roman" w:hAnsi="Times New Roman" w:cs="Times New Roman"/>
          <w:color w:val="000000"/>
          <w:sz w:val="28"/>
          <w:szCs w:val="28"/>
          <w:shd w:val="clear" w:color="auto" w:fill="FFFFFF"/>
        </w:rPr>
        <w:cr/>
      </w:r>
      <w:r w:rsidRPr="00474A6E">
        <w:rPr>
          <w:rFonts w:ascii="Times New Roman" w:hAnsi="Times New Roman" w:cs="Times New Roman"/>
          <w:b/>
          <w:color w:val="000000"/>
          <w:sz w:val="28"/>
          <w:szCs w:val="28"/>
          <w:shd w:val="clear" w:color="auto" w:fill="FFFFFF"/>
        </w:rPr>
        <w:t>ФК1.</w:t>
      </w:r>
      <w:r w:rsidRPr="00474A6E">
        <w:rPr>
          <w:rFonts w:ascii="Times New Roman" w:hAnsi="Times New Roman" w:cs="Times New Roman"/>
          <w:color w:val="000000"/>
          <w:sz w:val="28"/>
          <w:szCs w:val="28"/>
          <w:shd w:val="clear" w:color="auto" w:fill="FFFFFF"/>
        </w:rPr>
        <w:t xml:space="preserve">  Здатність  до  володіння  сукупністю  спеціальних  музично-педагогічних,  виконавських,  науково-дослідних,  комунікативних, організаційних  умінь  та  навичок;  проведення  науково-теоретичного аналізу необхідних стратегічних завдань з позицій наукових і мистецьких шкіл, напрямів, теорій щодо вітчизняної та зарубіжної мистецької освіти й музичної педагогіки. </w:t>
      </w:r>
    </w:p>
    <w:p w:rsidR="00474A6E" w:rsidRPr="00474A6E" w:rsidRDefault="00474A6E" w:rsidP="00474A6E">
      <w:pPr>
        <w:spacing w:after="0" w:line="360" w:lineRule="auto"/>
        <w:jc w:val="both"/>
        <w:rPr>
          <w:rFonts w:ascii="Times New Roman" w:hAnsi="Times New Roman" w:cs="Times New Roman"/>
          <w:color w:val="000000"/>
          <w:sz w:val="28"/>
          <w:szCs w:val="28"/>
          <w:shd w:val="clear" w:color="auto" w:fill="FFFFFF"/>
        </w:rPr>
      </w:pPr>
      <w:r w:rsidRPr="00474A6E">
        <w:rPr>
          <w:rFonts w:ascii="Times New Roman" w:hAnsi="Times New Roman" w:cs="Times New Roman"/>
          <w:b/>
          <w:color w:val="000000"/>
          <w:sz w:val="28"/>
          <w:szCs w:val="28"/>
          <w:shd w:val="clear" w:color="auto" w:fill="FFFFFF"/>
        </w:rPr>
        <w:t>ФК6.</w:t>
      </w:r>
      <w:r w:rsidRPr="00474A6E">
        <w:rPr>
          <w:rFonts w:ascii="Times New Roman" w:hAnsi="Times New Roman" w:cs="Times New Roman"/>
          <w:color w:val="000000"/>
          <w:sz w:val="28"/>
          <w:szCs w:val="28"/>
          <w:shd w:val="clear" w:color="auto" w:fill="FFFFFF"/>
        </w:rPr>
        <w:t xml:space="preserve"> Здатність до методологічного аналізу проблем розвитку особистості засобами  мистецтва  та  моделювання  шляхів  їх  вирішення  у  процесі формування духовної, морально-естетичної культури, громадянськості на традиціях національної та світової мистецької спадщини. </w:t>
      </w:r>
    </w:p>
    <w:p w:rsidR="00474A6E" w:rsidRPr="00474A6E" w:rsidRDefault="00474A6E" w:rsidP="00474A6E">
      <w:pPr>
        <w:spacing w:after="0" w:line="360" w:lineRule="auto"/>
        <w:jc w:val="both"/>
        <w:rPr>
          <w:rFonts w:ascii="Times New Roman" w:hAnsi="Times New Roman" w:cs="Times New Roman"/>
          <w:color w:val="000000"/>
          <w:sz w:val="28"/>
          <w:szCs w:val="28"/>
          <w:shd w:val="clear" w:color="auto" w:fill="FFFFFF"/>
        </w:rPr>
      </w:pPr>
      <w:r w:rsidRPr="00474A6E">
        <w:rPr>
          <w:rFonts w:ascii="Times New Roman" w:hAnsi="Times New Roman" w:cs="Times New Roman"/>
          <w:b/>
          <w:color w:val="000000"/>
          <w:sz w:val="28"/>
          <w:szCs w:val="28"/>
          <w:shd w:val="clear" w:color="auto" w:fill="FFFFFF"/>
        </w:rPr>
        <w:t>ФК7.</w:t>
      </w:r>
      <w:r w:rsidRPr="00474A6E">
        <w:rPr>
          <w:rFonts w:ascii="Times New Roman" w:hAnsi="Times New Roman" w:cs="Times New Roman"/>
          <w:color w:val="000000"/>
          <w:sz w:val="28"/>
          <w:szCs w:val="28"/>
          <w:shd w:val="clear" w:color="auto" w:fill="FFFFFF"/>
        </w:rPr>
        <w:t xml:space="preserve">  Здатність  до  розуміння соціокультурного,  економічного  і політичного  контексту  функціонування медіа  та  значення  ефективної взаємодії з медіапростором у процесі музично-педагогічної діяльності.  </w:t>
      </w:r>
    </w:p>
    <w:p w:rsidR="00474A6E" w:rsidRPr="00474A6E" w:rsidRDefault="00474A6E" w:rsidP="00474A6E">
      <w:pPr>
        <w:spacing w:after="0" w:line="360" w:lineRule="auto"/>
        <w:jc w:val="both"/>
        <w:rPr>
          <w:rFonts w:ascii="Times New Roman" w:hAnsi="Times New Roman" w:cs="Times New Roman"/>
          <w:color w:val="000000"/>
          <w:sz w:val="28"/>
          <w:szCs w:val="28"/>
          <w:shd w:val="clear" w:color="auto" w:fill="FFFFFF"/>
        </w:rPr>
      </w:pPr>
      <w:r w:rsidRPr="00474A6E">
        <w:rPr>
          <w:rFonts w:ascii="Times New Roman" w:hAnsi="Times New Roman" w:cs="Times New Roman"/>
          <w:b/>
          <w:color w:val="000000"/>
          <w:sz w:val="28"/>
          <w:szCs w:val="28"/>
          <w:shd w:val="clear" w:color="auto" w:fill="FFFFFF"/>
        </w:rPr>
        <w:lastRenderedPageBreak/>
        <w:t>ФК8.</w:t>
      </w:r>
      <w:r w:rsidRPr="00474A6E">
        <w:rPr>
          <w:rFonts w:ascii="Times New Roman" w:hAnsi="Times New Roman" w:cs="Times New Roman"/>
          <w:color w:val="000000"/>
          <w:sz w:val="28"/>
          <w:szCs w:val="28"/>
          <w:shd w:val="clear" w:color="auto" w:fill="FFFFFF"/>
        </w:rPr>
        <w:t xml:space="preserve"> Здатність до усвідомлення полікультурного характеру українського суспільства,  здійснення  ефективної  комунікації  в  міжкультурному контексті;  усвідомлення  значущості  культурних  відмінностей  та культурної емпатії різних народів. </w:t>
      </w:r>
    </w:p>
    <w:p w:rsidR="00474A6E" w:rsidRPr="00474A6E" w:rsidRDefault="00474A6E" w:rsidP="00474A6E">
      <w:pPr>
        <w:spacing w:after="0" w:line="360" w:lineRule="auto"/>
        <w:jc w:val="both"/>
        <w:rPr>
          <w:rFonts w:ascii="Times New Roman" w:hAnsi="Times New Roman" w:cs="Times New Roman"/>
          <w:color w:val="000000"/>
          <w:sz w:val="28"/>
          <w:szCs w:val="28"/>
          <w:shd w:val="clear" w:color="auto" w:fill="FFFFFF"/>
        </w:rPr>
      </w:pPr>
      <w:r w:rsidRPr="00474A6E">
        <w:rPr>
          <w:rFonts w:ascii="Times New Roman" w:hAnsi="Times New Roman" w:cs="Times New Roman"/>
          <w:b/>
          <w:color w:val="000000"/>
          <w:sz w:val="28"/>
          <w:szCs w:val="28"/>
          <w:shd w:val="clear" w:color="auto" w:fill="FFFFFF"/>
        </w:rPr>
        <w:t>ФК9.</w:t>
      </w:r>
      <w:r w:rsidRPr="00474A6E">
        <w:rPr>
          <w:rFonts w:ascii="Times New Roman" w:hAnsi="Times New Roman" w:cs="Times New Roman"/>
          <w:color w:val="000000"/>
          <w:sz w:val="28"/>
          <w:szCs w:val="28"/>
          <w:shd w:val="clear" w:color="auto" w:fill="FFFFFF"/>
        </w:rPr>
        <w:t xml:space="preserve"> Здатність до: здійснення музично-педагогічної діяльності на творчій основі,  індивідуальної  творчої  самореалізації  в  процесі  музично-виконавської діяльності, генерування ідей, асоціативного, гнучкого мислення в  опануванні  та  інтерпретації  музичних  творів;  формування  і  творчого опрацювання  музично-педагогічного матеріалу. </w:t>
      </w:r>
    </w:p>
    <w:p w:rsidR="00474A6E" w:rsidRPr="00B7075D" w:rsidRDefault="00474A6E" w:rsidP="00474A6E">
      <w:pPr>
        <w:spacing w:after="0" w:line="360" w:lineRule="auto"/>
        <w:jc w:val="both"/>
        <w:rPr>
          <w:rFonts w:ascii="Times New Roman" w:hAnsi="Times New Roman" w:cs="Times New Roman"/>
          <w:color w:val="000000"/>
          <w:sz w:val="28"/>
          <w:szCs w:val="28"/>
          <w:shd w:val="clear" w:color="auto" w:fill="FFFFFF"/>
          <w:lang w:val="uk-UA"/>
        </w:rPr>
      </w:pPr>
      <w:r w:rsidRPr="00474A6E">
        <w:rPr>
          <w:rFonts w:ascii="Times New Roman" w:hAnsi="Times New Roman" w:cs="Times New Roman"/>
          <w:b/>
          <w:color w:val="000000"/>
          <w:sz w:val="28"/>
          <w:szCs w:val="28"/>
          <w:shd w:val="clear" w:color="auto" w:fill="FFFFFF"/>
        </w:rPr>
        <w:t>ФК10.</w:t>
      </w:r>
      <w:r w:rsidRPr="00474A6E">
        <w:rPr>
          <w:rFonts w:ascii="Times New Roman" w:hAnsi="Times New Roman" w:cs="Times New Roman"/>
          <w:color w:val="000000"/>
          <w:sz w:val="28"/>
          <w:szCs w:val="28"/>
          <w:shd w:val="clear" w:color="auto" w:fill="FFFFFF"/>
        </w:rPr>
        <w:t xml:space="preserve">  Здатність  до  побудови  освітнього  середовища  на  засадах збереження  фізичного  і  психічного  здоров’я  всіх  учасників  освітнього процесу,  дотримання  санітарно-гігієнічних  норм,  охорони  голосу  всіх учасників освітнього процесу та бе</w:t>
      </w:r>
      <w:r w:rsidR="00B7075D">
        <w:rPr>
          <w:rFonts w:ascii="Times New Roman" w:hAnsi="Times New Roman" w:cs="Times New Roman"/>
          <w:color w:val="000000"/>
          <w:sz w:val="28"/>
          <w:szCs w:val="28"/>
          <w:shd w:val="clear" w:color="auto" w:fill="FFFFFF"/>
        </w:rPr>
        <w:t xml:space="preserve">зпеки праці на робочому місці. </w:t>
      </w:r>
    </w:p>
    <w:p w:rsidR="00474A6E" w:rsidRPr="00474A6E" w:rsidRDefault="00474A6E" w:rsidP="00474A6E">
      <w:pPr>
        <w:spacing w:after="0" w:line="360" w:lineRule="auto"/>
        <w:jc w:val="center"/>
        <w:rPr>
          <w:rFonts w:ascii="Times New Roman" w:hAnsi="Times New Roman" w:cs="Times New Roman"/>
          <w:sz w:val="28"/>
          <w:szCs w:val="28"/>
          <w:lang w:eastAsia="uk-UA"/>
        </w:rPr>
      </w:pPr>
      <w:r w:rsidRPr="00474A6E">
        <w:rPr>
          <w:rFonts w:ascii="Times New Roman" w:hAnsi="Times New Roman" w:cs="Times New Roman"/>
          <w:b/>
          <w:bCs/>
          <w:sz w:val="28"/>
          <w:szCs w:val="28"/>
        </w:rPr>
        <w:t>Результати навчання за дисципліною</w:t>
      </w:r>
    </w:p>
    <w:p w:rsidR="00474A6E" w:rsidRPr="00474A6E" w:rsidRDefault="00474A6E" w:rsidP="009046A3">
      <w:pPr>
        <w:tabs>
          <w:tab w:val="left" w:pos="709"/>
          <w:tab w:val="left" w:pos="3900"/>
        </w:tabs>
        <w:spacing w:after="0" w:line="360" w:lineRule="auto"/>
        <w:ind w:firstLine="709"/>
        <w:rPr>
          <w:rFonts w:ascii="Times New Roman" w:hAnsi="Times New Roman" w:cs="Times New Roman"/>
          <w:bCs/>
          <w:sz w:val="28"/>
          <w:szCs w:val="28"/>
        </w:rPr>
      </w:pPr>
      <w:r w:rsidRPr="00474A6E">
        <w:rPr>
          <w:rFonts w:ascii="Times New Roman" w:hAnsi="Times New Roman" w:cs="Times New Roman"/>
          <w:sz w:val="28"/>
          <w:szCs w:val="28"/>
        </w:rPr>
        <w:t xml:space="preserve"> У результаті опанування змісту навчальної дисципліни здобувачі мають досягнути таких програмових результатів навчання:</w:t>
      </w:r>
    </w:p>
    <w:p w:rsidR="00474A6E" w:rsidRPr="00474A6E" w:rsidRDefault="00474A6E" w:rsidP="00474A6E">
      <w:pPr>
        <w:pStyle w:val="Default"/>
        <w:spacing w:line="360" w:lineRule="auto"/>
        <w:jc w:val="both"/>
        <w:rPr>
          <w:rFonts w:ascii="Times New Roman" w:hAnsi="Times New Roman" w:cs="Times New Roman"/>
          <w:bCs/>
          <w:sz w:val="28"/>
          <w:szCs w:val="28"/>
          <w:lang w:val="uk-UA"/>
        </w:rPr>
      </w:pPr>
      <w:r w:rsidRPr="00474A6E">
        <w:rPr>
          <w:rFonts w:ascii="Times New Roman" w:hAnsi="Times New Roman" w:cs="Times New Roman"/>
          <w:b/>
          <w:bCs/>
          <w:sz w:val="28"/>
          <w:szCs w:val="28"/>
          <w:lang w:val="uk-UA"/>
        </w:rPr>
        <w:t>ПРН2.</w:t>
      </w:r>
      <w:r w:rsidRPr="00474A6E">
        <w:rPr>
          <w:rFonts w:ascii="Times New Roman" w:hAnsi="Times New Roman" w:cs="Times New Roman"/>
          <w:sz w:val="28"/>
          <w:szCs w:val="28"/>
          <w:lang w:val="uk-UA"/>
        </w:rPr>
        <w:t xml:space="preserve"> З</w:t>
      </w:r>
      <w:r w:rsidRPr="00474A6E">
        <w:rPr>
          <w:rFonts w:ascii="Times New Roman" w:hAnsi="Times New Roman" w:cs="Times New Roman"/>
          <w:bCs/>
          <w:sz w:val="28"/>
          <w:szCs w:val="28"/>
          <w:lang w:val="uk-UA"/>
        </w:rPr>
        <w:t>датний  рефлексувати  й  самостійно  коригувати  музично-педагогічну, мистецько-творчу  діяльність  і  поведінку  щодо  дотримання  норм гуманістичної етики.</w:t>
      </w:r>
    </w:p>
    <w:p w:rsidR="00474A6E" w:rsidRPr="00474A6E" w:rsidRDefault="00474A6E" w:rsidP="00474A6E">
      <w:pPr>
        <w:pStyle w:val="Default"/>
        <w:spacing w:line="360" w:lineRule="auto"/>
        <w:jc w:val="both"/>
        <w:rPr>
          <w:rFonts w:ascii="Times New Roman" w:hAnsi="Times New Roman" w:cs="Times New Roman"/>
          <w:bCs/>
          <w:sz w:val="28"/>
          <w:szCs w:val="28"/>
          <w:lang w:val="uk-UA"/>
        </w:rPr>
      </w:pPr>
      <w:r w:rsidRPr="00474A6E">
        <w:rPr>
          <w:rFonts w:ascii="Times New Roman" w:hAnsi="Times New Roman" w:cs="Times New Roman"/>
          <w:b/>
          <w:bCs/>
          <w:sz w:val="28"/>
          <w:szCs w:val="28"/>
          <w:lang w:val="uk-UA"/>
        </w:rPr>
        <w:t>ПРН 6.</w:t>
      </w:r>
      <w:r w:rsidRPr="00474A6E">
        <w:rPr>
          <w:rFonts w:ascii="Times New Roman" w:hAnsi="Times New Roman" w:cs="Times New Roman"/>
          <w:bCs/>
          <w:sz w:val="28"/>
          <w:szCs w:val="28"/>
          <w:lang w:val="uk-UA"/>
        </w:rPr>
        <w:t xml:space="preserve">  Будує  музично-педагогічну  й  мистецько-творчу  діяльність використовуючи  різноманітні  методи  згуртування  колективу  (фестивалі, конкурси, тести, тімбілдінги). </w:t>
      </w:r>
    </w:p>
    <w:p w:rsidR="00474A6E" w:rsidRPr="00474A6E" w:rsidRDefault="00474A6E" w:rsidP="00474A6E">
      <w:pPr>
        <w:pStyle w:val="Default"/>
        <w:spacing w:line="360" w:lineRule="auto"/>
        <w:jc w:val="both"/>
        <w:rPr>
          <w:rFonts w:ascii="Times New Roman" w:hAnsi="Times New Roman" w:cs="Times New Roman"/>
          <w:bCs/>
          <w:sz w:val="28"/>
          <w:szCs w:val="28"/>
          <w:lang w:val="uk-UA"/>
        </w:rPr>
      </w:pPr>
      <w:r w:rsidRPr="00474A6E">
        <w:rPr>
          <w:rFonts w:ascii="Times New Roman" w:hAnsi="Times New Roman" w:cs="Times New Roman"/>
          <w:b/>
          <w:bCs/>
          <w:sz w:val="28"/>
          <w:szCs w:val="28"/>
          <w:lang w:val="uk-UA"/>
        </w:rPr>
        <w:t>ПРН 7.</w:t>
      </w:r>
      <w:r w:rsidRPr="00474A6E">
        <w:rPr>
          <w:rFonts w:ascii="Times New Roman" w:hAnsi="Times New Roman" w:cs="Times New Roman"/>
          <w:bCs/>
          <w:sz w:val="28"/>
          <w:szCs w:val="28"/>
          <w:lang w:val="uk-UA"/>
        </w:rPr>
        <w:t xml:space="preserve">  Здатний  оцінювати  інформаційні  джерела  та  їх  дидактичні  можливості, аналізувати,  інтегрувати  ІКТ  ресурси  в  освітній  процес,  виконавську діяльність та презентувати кінцевий продукт у різних форматах на засадах морально-етичної культури. </w:t>
      </w:r>
    </w:p>
    <w:p w:rsidR="00474A6E" w:rsidRPr="00474A6E" w:rsidRDefault="00474A6E" w:rsidP="00474A6E">
      <w:pPr>
        <w:pStyle w:val="Default"/>
        <w:spacing w:line="360" w:lineRule="auto"/>
        <w:jc w:val="both"/>
        <w:rPr>
          <w:rFonts w:ascii="Times New Roman" w:hAnsi="Times New Roman" w:cs="Times New Roman"/>
          <w:bCs/>
          <w:sz w:val="28"/>
          <w:szCs w:val="28"/>
          <w:lang w:val="uk-UA"/>
        </w:rPr>
      </w:pPr>
      <w:r w:rsidRPr="00474A6E">
        <w:rPr>
          <w:rFonts w:ascii="Times New Roman" w:hAnsi="Times New Roman" w:cs="Times New Roman"/>
          <w:b/>
          <w:bCs/>
          <w:sz w:val="28"/>
          <w:szCs w:val="28"/>
          <w:lang w:val="uk-UA"/>
        </w:rPr>
        <w:t>ПРН 9.</w:t>
      </w:r>
      <w:r w:rsidRPr="00474A6E">
        <w:rPr>
          <w:rFonts w:ascii="Times New Roman" w:hAnsi="Times New Roman" w:cs="Times New Roman"/>
          <w:bCs/>
          <w:sz w:val="28"/>
          <w:szCs w:val="28"/>
          <w:lang w:val="uk-UA"/>
        </w:rPr>
        <w:t xml:space="preserve">  Застосовує  відомі  знання  щодо  визначення  сутності  нової  ситуації, пропонує  варіанти  оптимального  педагогічного  рішення,  виробляє алгоритм  дій,  демонструє  здатність  нести  відповідальність  за  його реалізацію. </w:t>
      </w:r>
    </w:p>
    <w:p w:rsidR="00474A6E" w:rsidRPr="00474A6E" w:rsidRDefault="00474A6E" w:rsidP="00474A6E">
      <w:pPr>
        <w:pStyle w:val="Default"/>
        <w:spacing w:line="360" w:lineRule="auto"/>
        <w:jc w:val="both"/>
        <w:rPr>
          <w:rFonts w:ascii="Times New Roman" w:hAnsi="Times New Roman" w:cs="Times New Roman"/>
          <w:bCs/>
          <w:sz w:val="28"/>
          <w:szCs w:val="28"/>
          <w:lang w:val="uk-UA"/>
        </w:rPr>
      </w:pPr>
      <w:r w:rsidRPr="00474A6E">
        <w:rPr>
          <w:rFonts w:ascii="Times New Roman" w:hAnsi="Times New Roman" w:cs="Times New Roman"/>
          <w:b/>
          <w:bCs/>
          <w:sz w:val="28"/>
          <w:szCs w:val="28"/>
          <w:lang w:val="uk-UA"/>
        </w:rPr>
        <w:lastRenderedPageBreak/>
        <w:t>ПРН 10.</w:t>
      </w:r>
      <w:r w:rsidRPr="00474A6E">
        <w:rPr>
          <w:rFonts w:ascii="Times New Roman" w:hAnsi="Times New Roman" w:cs="Times New Roman"/>
          <w:bCs/>
          <w:sz w:val="28"/>
          <w:szCs w:val="28"/>
          <w:lang w:val="uk-UA"/>
        </w:rPr>
        <w:t xml:space="preserve">  Застосовує стратегії та процедури критичного мислення для розв’язання соціально-культурних і мистецько-професійних завдань та саморозвитку. </w:t>
      </w:r>
    </w:p>
    <w:p w:rsidR="00474A6E" w:rsidRPr="00474A6E" w:rsidRDefault="00474A6E" w:rsidP="00474A6E">
      <w:pPr>
        <w:pStyle w:val="Default"/>
        <w:tabs>
          <w:tab w:val="left" w:pos="709"/>
        </w:tabs>
        <w:spacing w:line="360" w:lineRule="auto"/>
        <w:jc w:val="both"/>
        <w:rPr>
          <w:rFonts w:ascii="Times New Roman" w:hAnsi="Times New Roman" w:cs="Times New Roman"/>
          <w:b/>
          <w:bCs/>
          <w:sz w:val="28"/>
          <w:szCs w:val="28"/>
          <w:lang w:val="uk-UA"/>
        </w:rPr>
      </w:pPr>
      <w:r w:rsidRPr="00474A6E">
        <w:rPr>
          <w:rFonts w:ascii="Times New Roman" w:hAnsi="Times New Roman" w:cs="Times New Roman"/>
          <w:b/>
          <w:bCs/>
          <w:sz w:val="28"/>
          <w:szCs w:val="28"/>
          <w:lang w:val="uk-UA"/>
        </w:rPr>
        <w:t xml:space="preserve">ПРН 13. </w:t>
      </w:r>
      <w:r w:rsidR="00B7075D">
        <w:rPr>
          <w:rFonts w:ascii="Times New Roman" w:hAnsi="Times New Roman" w:cs="Times New Roman"/>
          <w:b/>
          <w:bCs/>
          <w:sz w:val="28"/>
          <w:szCs w:val="28"/>
          <w:lang w:val="uk-UA"/>
        </w:rPr>
        <w:t xml:space="preserve"> </w:t>
      </w:r>
      <w:r w:rsidRPr="00474A6E">
        <w:rPr>
          <w:rFonts w:ascii="Times New Roman" w:hAnsi="Times New Roman" w:cs="Times New Roman"/>
          <w:bCs/>
          <w:sz w:val="28"/>
          <w:szCs w:val="28"/>
          <w:lang w:val="uk-UA"/>
        </w:rPr>
        <w:t xml:space="preserve">Демонструє  на  належному  фаховому  рівні  майстерність  володіння інструментом,  голосом,  диригентсько-хоровою  технікою,  артистизмом, виконавською культурою  в процесі музично-педагогічної та виконавконавської діяльності.  </w:t>
      </w:r>
      <w:r w:rsidRPr="00474A6E">
        <w:rPr>
          <w:rFonts w:ascii="Times New Roman" w:hAnsi="Times New Roman" w:cs="Times New Roman"/>
          <w:bCs/>
          <w:sz w:val="28"/>
          <w:szCs w:val="28"/>
          <w:lang w:val="uk-UA"/>
        </w:rPr>
        <w:cr/>
      </w:r>
      <w:r w:rsidRPr="00474A6E">
        <w:rPr>
          <w:rFonts w:ascii="Times New Roman" w:hAnsi="Times New Roman" w:cs="Times New Roman"/>
          <w:b/>
          <w:bCs/>
          <w:sz w:val="28"/>
          <w:szCs w:val="28"/>
          <w:lang w:val="uk-UA"/>
        </w:rPr>
        <w:t>ПРН 17.</w:t>
      </w:r>
      <w:r w:rsidRPr="00474A6E">
        <w:rPr>
          <w:rFonts w:ascii="Times New Roman" w:hAnsi="Times New Roman" w:cs="Times New Roman"/>
          <w:bCs/>
          <w:sz w:val="28"/>
          <w:szCs w:val="28"/>
          <w:lang w:val="uk-UA"/>
        </w:rPr>
        <w:t xml:space="preserve"> Застосовує  діагностичні  засоби  й  методи  відповідно  цілям  і  завданням етапів освітнього процесу та прогнозує результати освітньої діяльності з метою підвищення якості навченості, ефективного вирішення актуальних проблем  музично-педагогічної  діяльності;  враховує  вікові  та індивідуальні особливості, музичні здібності учнів, дотримується етичних норм  проведення  психолого-педагогічної  діагностики,  обробки  та </w:t>
      </w:r>
    </w:p>
    <w:p w:rsidR="00474A6E" w:rsidRPr="00474A6E" w:rsidRDefault="00474A6E" w:rsidP="00474A6E">
      <w:pPr>
        <w:pStyle w:val="Default"/>
        <w:spacing w:line="360" w:lineRule="auto"/>
        <w:jc w:val="both"/>
        <w:rPr>
          <w:rFonts w:ascii="Times New Roman" w:hAnsi="Times New Roman" w:cs="Times New Roman"/>
          <w:bCs/>
          <w:sz w:val="28"/>
          <w:szCs w:val="28"/>
          <w:lang w:val="uk-UA"/>
        </w:rPr>
      </w:pPr>
      <w:r w:rsidRPr="00474A6E">
        <w:rPr>
          <w:rFonts w:ascii="Times New Roman" w:hAnsi="Times New Roman" w:cs="Times New Roman"/>
          <w:bCs/>
          <w:sz w:val="28"/>
          <w:szCs w:val="28"/>
          <w:lang w:val="uk-UA"/>
        </w:rPr>
        <w:t xml:space="preserve">інтерпретації отриманих результатів. </w:t>
      </w:r>
    </w:p>
    <w:p w:rsidR="00474A6E" w:rsidRPr="00474A6E" w:rsidRDefault="00474A6E" w:rsidP="00474A6E">
      <w:pPr>
        <w:pStyle w:val="Default"/>
        <w:spacing w:line="360" w:lineRule="auto"/>
        <w:jc w:val="both"/>
        <w:rPr>
          <w:rFonts w:ascii="Times New Roman" w:hAnsi="Times New Roman" w:cs="Times New Roman"/>
          <w:b/>
          <w:bCs/>
          <w:sz w:val="28"/>
          <w:szCs w:val="28"/>
          <w:lang w:val="uk-UA"/>
        </w:rPr>
      </w:pPr>
      <w:r w:rsidRPr="00474A6E">
        <w:rPr>
          <w:rFonts w:ascii="Times New Roman" w:hAnsi="Times New Roman" w:cs="Times New Roman"/>
          <w:b/>
          <w:bCs/>
          <w:sz w:val="28"/>
          <w:szCs w:val="28"/>
          <w:lang w:val="uk-UA"/>
        </w:rPr>
        <w:t xml:space="preserve">ПРН 18. </w:t>
      </w:r>
      <w:r w:rsidRPr="00474A6E">
        <w:rPr>
          <w:rFonts w:ascii="Times New Roman" w:hAnsi="Times New Roman" w:cs="Times New Roman"/>
          <w:bCs/>
          <w:sz w:val="28"/>
          <w:szCs w:val="28"/>
          <w:lang w:val="uk-UA"/>
        </w:rPr>
        <w:t xml:space="preserve">Здатний  проектувати  індивідуальну  траєкторію  саморозвитку  педагога  - музиканта впродовж життя, на основі розуміння мети і завдань самоосвіти  та самовдосконалення, обирати доцільні засоби особистісно-професійного зростання,  усвідомлюючи  взаємозв’язок  між  педагогічною  та виконавською  майстерністю  музиканта-педагога;  володіє  способами подолання  особистих  професійно-педагогічних  криз  на  основі самодіагностики власних можливостей та музичних здібностей. </w:t>
      </w:r>
    </w:p>
    <w:p w:rsidR="00474A6E" w:rsidRPr="00474A6E" w:rsidRDefault="00474A6E" w:rsidP="00474A6E">
      <w:pPr>
        <w:pStyle w:val="Default"/>
        <w:spacing w:line="360" w:lineRule="auto"/>
        <w:jc w:val="both"/>
        <w:rPr>
          <w:rFonts w:ascii="Times New Roman" w:hAnsi="Times New Roman" w:cs="Times New Roman"/>
          <w:b/>
          <w:bCs/>
          <w:sz w:val="28"/>
          <w:szCs w:val="28"/>
          <w:lang w:val="uk-UA"/>
        </w:rPr>
      </w:pPr>
      <w:r w:rsidRPr="00474A6E">
        <w:rPr>
          <w:rFonts w:ascii="Times New Roman" w:hAnsi="Times New Roman" w:cs="Times New Roman"/>
          <w:b/>
          <w:bCs/>
          <w:sz w:val="28"/>
          <w:szCs w:val="28"/>
          <w:lang w:val="uk-UA"/>
        </w:rPr>
        <w:t xml:space="preserve">ПРН 19. </w:t>
      </w:r>
      <w:r w:rsidRPr="00474A6E">
        <w:rPr>
          <w:rFonts w:ascii="Times New Roman" w:hAnsi="Times New Roman" w:cs="Times New Roman"/>
          <w:bCs/>
          <w:sz w:val="28"/>
          <w:szCs w:val="28"/>
          <w:lang w:val="uk-UA"/>
        </w:rPr>
        <w:t xml:space="preserve">Розуміє значення мистецтва у формуванні духовної, морально-естетичної культури  особистості  та  володіє  методами  методологічного  аналізу проблем розвитку особистості засобами мистецтва, які засновані на ідеях гуманістичної  особисто-орієнтованої  освітньої  парадигми  та  етичних нормах комунікації всіх суб’єктів освітньо-виховного процесу. </w:t>
      </w:r>
    </w:p>
    <w:p w:rsidR="00474A6E" w:rsidRPr="00474A6E" w:rsidRDefault="00474A6E" w:rsidP="00474A6E">
      <w:pPr>
        <w:pStyle w:val="Default"/>
        <w:spacing w:line="360" w:lineRule="auto"/>
        <w:jc w:val="both"/>
        <w:rPr>
          <w:rFonts w:ascii="Times New Roman" w:hAnsi="Times New Roman" w:cs="Times New Roman"/>
          <w:b/>
          <w:bCs/>
          <w:sz w:val="28"/>
          <w:szCs w:val="28"/>
          <w:lang w:val="uk-UA"/>
        </w:rPr>
      </w:pPr>
      <w:r w:rsidRPr="00474A6E">
        <w:rPr>
          <w:rFonts w:ascii="Times New Roman" w:hAnsi="Times New Roman" w:cs="Times New Roman"/>
          <w:b/>
          <w:bCs/>
          <w:sz w:val="28"/>
          <w:szCs w:val="28"/>
          <w:lang w:val="uk-UA"/>
        </w:rPr>
        <w:t xml:space="preserve">ПРН 21. </w:t>
      </w:r>
      <w:r w:rsidRPr="00474A6E">
        <w:rPr>
          <w:rFonts w:ascii="Times New Roman" w:hAnsi="Times New Roman" w:cs="Times New Roman"/>
          <w:bCs/>
          <w:sz w:val="28"/>
          <w:szCs w:val="28"/>
          <w:lang w:val="uk-UA"/>
        </w:rPr>
        <w:t xml:space="preserve">Володіє відповідними комп’ютерними програмами музичного мастерінгу (електронний  набір  нотописних  текстів,  редагування  та  створення фонограм)  для  забезпечення  власного  персоналізованого  інформаційно-комунікативного середовища (музичні хрестоматії, фонотеки), </w:t>
      </w:r>
      <w:r w:rsidRPr="00474A6E">
        <w:rPr>
          <w:rFonts w:ascii="Times New Roman" w:hAnsi="Times New Roman" w:cs="Times New Roman"/>
          <w:bCs/>
          <w:sz w:val="28"/>
          <w:szCs w:val="28"/>
          <w:lang w:val="uk-UA"/>
        </w:rPr>
        <w:lastRenderedPageBreak/>
        <w:t xml:space="preserve">застосовує оригінальний  інформаційно-презентаційний  матеріал  у  публічних виступах  та  музично-просвітницькій  діяльності  (флеш  анімації,  буклети, афіші тощо). </w:t>
      </w:r>
    </w:p>
    <w:p w:rsidR="00474A6E" w:rsidRPr="00474A6E" w:rsidRDefault="00474A6E" w:rsidP="00474A6E">
      <w:pPr>
        <w:pStyle w:val="Default"/>
        <w:spacing w:line="360" w:lineRule="auto"/>
        <w:jc w:val="both"/>
        <w:rPr>
          <w:rFonts w:ascii="Times New Roman" w:hAnsi="Times New Roman" w:cs="Times New Roman"/>
          <w:bCs/>
          <w:sz w:val="28"/>
          <w:szCs w:val="28"/>
          <w:lang w:val="uk-UA"/>
        </w:rPr>
      </w:pPr>
      <w:r w:rsidRPr="00474A6E">
        <w:rPr>
          <w:rFonts w:ascii="Times New Roman" w:hAnsi="Times New Roman" w:cs="Times New Roman"/>
          <w:b/>
          <w:bCs/>
          <w:sz w:val="28"/>
          <w:szCs w:val="28"/>
          <w:lang w:val="uk-UA"/>
        </w:rPr>
        <w:t>ПРН 22.</w:t>
      </w:r>
      <w:r w:rsidRPr="00474A6E">
        <w:rPr>
          <w:rFonts w:ascii="Times New Roman" w:hAnsi="Times New Roman" w:cs="Times New Roman"/>
          <w:bCs/>
          <w:sz w:val="28"/>
          <w:szCs w:val="28"/>
          <w:lang w:val="uk-UA"/>
        </w:rPr>
        <w:t xml:space="preserve">   Розуміє полікультурний характер українського суспільства та специфічні особливості  культурних  цінностей  етносів  та  конфесій,  використовує  в навчально-виховному  процесі  кращі  зразки  народнопісенної, інструментальної,  вокально-хорової  творчості  різних  етнокультур; налагоджує  міжкультурне  спілкування  під  час  спільної  музично-творчої діяльності.  </w:t>
      </w:r>
    </w:p>
    <w:p w:rsidR="00474A6E" w:rsidRPr="00474A6E" w:rsidRDefault="00474A6E" w:rsidP="00474A6E">
      <w:pPr>
        <w:pStyle w:val="Default"/>
        <w:spacing w:line="360" w:lineRule="auto"/>
        <w:jc w:val="both"/>
        <w:rPr>
          <w:rFonts w:ascii="Times New Roman" w:hAnsi="Times New Roman" w:cs="Times New Roman"/>
          <w:bCs/>
          <w:sz w:val="28"/>
          <w:szCs w:val="28"/>
          <w:lang w:val="uk-UA"/>
        </w:rPr>
      </w:pPr>
      <w:r w:rsidRPr="00474A6E">
        <w:rPr>
          <w:rFonts w:ascii="Times New Roman" w:hAnsi="Times New Roman" w:cs="Times New Roman"/>
          <w:b/>
          <w:bCs/>
          <w:sz w:val="28"/>
          <w:szCs w:val="28"/>
          <w:lang w:val="uk-UA"/>
        </w:rPr>
        <w:t>ПРН 23.</w:t>
      </w:r>
      <w:r w:rsidRPr="00474A6E">
        <w:rPr>
          <w:rFonts w:ascii="Times New Roman" w:hAnsi="Times New Roman" w:cs="Times New Roman"/>
          <w:bCs/>
          <w:sz w:val="28"/>
          <w:szCs w:val="28"/>
          <w:lang w:val="uk-UA"/>
        </w:rPr>
        <w:t xml:space="preserve">  Здатний  генерувати  нові  ідеї  спираючись  на  уміння  до  ускладненого наслідування  та  кардинального  змінення  настанов  при  вирішенні проблемних музично-педагогічних ситуацій та завдань, розробляти творчі музично-педагогічні  проекти,  музично-просвітницькі  заходи,  формуючи смакові  уподобання  масової  аудиторії  на  основі  креативної  презентації концертних програм. </w:t>
      </w:r>
    </w:p>
    <w:p w:rsidR="00474A6E" w:rsidRPr="00474A6E" w:rsidRDefault="00474A6E" w:rsidP="00474A6E">
      <w:pPr>
        <w:pStyle w:val="Default"/>
        <w:spacing w:line="360" w:lineRule="auto"/>
        <w:jc w:val="both"/>
        <w:rPr>
          <w:rFonts w:ascii="Times New Roman" w:hAnsi="Times New Roman" w:cs="Times New Roman"/>
          <w:bCs/>
          <w:sz w:val="28"/>
          <w:szCs w:val="28"/>
          <w:lang w:val="uk-UA"/>
        </w:rPr>
      </w:pPr>
      <w:r w:rsidRPr="00474A6E">
        <w:rPr>
          <w:rFonts w:ascii="Times New Roman" w:hAnsi="Times New Roman" w:cs="Times New Roman"/>
          <w:b/>
          <w:bCs/>
          <w:sz w:val="28"/>
          <w:szCs w:val="28"/>
          <w:lang w:val="uk-UA"/>
        </w:rPr>
        <w:t>ПРН 24.</w:t>
      </w:r>
      <w:r w:rsidRPr="00474A6E">
        <w:rPr>
          <w:rFonts w:ascii="Times New Roman" w:hAnsi="Times New Roman" w:cs="Times New Roman"/>
          <w:bCs/>
          <w:sz w:val="28"/>
          <w:szCs w:val="28"/>
          <w:lang w:val="uk-UA"/>
        </w:rPr>
        <w:t xml:space="preserve">   Створює оригінальну виконавську концепцію музичного твору на основі сучасних  теоретичних  положень  музичної  інтерпретації,  сприймаючи комплексно,  синтетично  музичні  твори,  визначаючи  їх  особливості  та виконавські складності у процесі художньо-педагогічного аналізу.  </w:t>
      </w:r>
    </w:p>
    <w:p w:rsidR="00474A6E" w:rsidRPr="00474A6E" w:rsidRDefault="00474A6E" w:rsidP="00474A6E">
      <w:pPr>
        <w:pStyle w:val="Default"/>
        <w:spacing w:line="360" w:lineRule="auto"/>
        <w:jc w:val="both"/>
        <w:rPr>
          <w:rFonts w:ascii="Times New Roman" w:hAnsi="Times New Roman" w:cs="Times New Roman"/>
          <w:bCs/>
          <w:sz w:val="28"/>
          <w:szCs w:val="28"/>
          <w:lang w:val="uk-UA"/>
        </w:rPr>
      </w:pPr>
      <w:r w:rsidRPr="00474A6E">
        <w:rPr>
          <w:rFonts w:ascii="Times New Roman" w:hAnsi="Times New Roman" w:cs="Times New Roman"/>
          <w:b/>
          <w:bCs/>
          <w:sz w:val="28"/>
          <w:szCs w:val="28"/>
          <w:lang w:val="uk-UA"/>
        </w:rPr>
        <w:t>ПРН 25.</w:t>
      </w:r>
      <w:r w:rsidRPr="00474A6E">
        <w:rPr>
          <w:rFonts w:ascii="Times New Roman" w:hAnsi="Times New Roman" w:cs="Times New Roman"/>
          <w:bCs/>
          <w:sz w:val="28"/>
          <w:szCs w:val="28"/>
          <w:lang w:val="uk-UA"/>
        </w:rPr>
        <w:t xml:space="preserve">  Знає  чинники,  умови  та  закономірності  формування  здорового  способу життя, основні норми охорони голосу всіх учасників освітнього процесу; володіє  методами  розвитку  голосу  на  основі  здоров’язбережувальних технологій, розробляє програми застосування різних форм збереження та зміцнення здоров’я в процесі музично-педагогічної діяльності та виявляє принциповість  у  популяризації  здорового  способу  життя  власною поведінкою. </w:t>
      </w:r>
    </w:p>
    <w:p w:rsidR="009046A3" w:rsidRDefault="009046A3" w:rsidP="002E4E09">
      <w:pPr>
        <w:pStyle w:val="Default"/>
        <w:spacing w:line="360" w:lineRule="auto"/>
        <w:jc w:val="center"/>
        <w:rPr>
          <w:bCs/>
          <w:lang w:val="uk-UA"/>
        </w:rPr>
      </w:pPr>
    </w:p>
    <w:p w:rsidR="009046A3" w:rsidRDefault="009046A3" w:rsidP="002E4E09">
      <w:pPr>
        <w:pStyle w:val="Default"/>
        <w:spacing w:line="360" w:lineRule="auto"/>
        <w:jc w:val="center"/>
        <w:rPr>
          <w:bCs/>
          <w:lang w:val="uk-UA"/>
        </w:rPr>
      </w:pPr>
    </w:p>
    <w:p w:rsidR="009046A3" w:rsidRDefault="009046A3" w:rsidP="002E4E09">
      <w:pPr>
        <w:pStyle w:val="Default"/>
        <w:spacing w:line="360" w:lineRule="auto"/>
        <w:jc w:val="center"/>
        <w:rPr>
          <w:bCs/>
          <w:lang w:val="uk-UA"/>
        </w:rPr>
      </w:pPr>
    </w:p>
    <w:p w:rsidR="009046A3" w:rsidRDefault="009046A3" w:rsidP="002E4E09">
      <w:pPr>
        <w:pStyle w:val="Default"/>
        <w:spacing w:line="360" w:lineRule="auto"/>
        <w:jc w:val="center"/>
        <w:rPr>
          <w:bCs/>
          <w:lang w:val="uk-UA"/>
        </w:rPr>
      </w:pPr>
    </w:p>
    <w:p w:rsidR="009A6E1F" w:rsidRPr="002E4E09" w:rsidRDefault="00474A6E" w:rsidP="002E4E09">
      <w:pPr>
        <w:pStyle w:val="Default"/>
        <w:spacing w:line="360" w:lineRule="auto"/>
        <w:jc w:val="center"/>
        <w:rPr>
          <w:bCs/>
          <w:lang w:val="uk-UA"/>
        </w:rPr>
      </w:pPr>
      <w:r w:rsidRPr="001262EB">
        <w:rPr>
          <w:bCs/>
          <w:lang w:val="uk-UA"/>
        </w:rPr>
        <w:lastRenderedPageBreak/>
        <w:cr/>
      </w:r>
      <w:r w:rsidR="009A6E1F" w:rsidRPr="00C31036">
        <w:rPr>
          <w:rFonts w:ascii="Times New Roman" w:hAnsi="Times New Roman" w:cs="Times New Roman"/>
          <w:b/>
          <w:bCs/>
          <w:sz w:val="28"/>
          <w:szCs w:val="28"/>
          <w:lang w:val="uk-UA" w:eastAsia="zh-CN"/>
        </w:rPr>
        <w:t>Зміст навчальної дисципліни за модулями та темами</w:t>
      </w:r>
    </w:p>
    <w:p w:rsidR="00474A6E" w:rsidRPr="009046A3" w:rsidRDefault="00474A6E" w:rsidP="009046A3">
      <w:pPr>
        <w:spacing w:line="360" w:lineRule="auto"/>
        <w:jc w:val="center"/>
        <w:rPr>
          <w:rFonts w:ascii="Times New Roman" w:hAnsi="Times New Roman" w:cs="Times New Roman"/>
          <w:b/>
          <w:sz w:val="28"/>
          <w:szCs w:val="28"/>
        </w:rPr>
      </w:pPr>
      <w:r w:rsidRPr="00474A6E">
        <w:rPr>
          <w:rFonts w:ascii="Times New Roman" w:hAnsi="Times New Roman" w:cs="Times New Roman"/>
          <w:b/>
          <w:sz w:val="28"/>
          <w:szCs w:val="28"/>
        </w:rPr>
        <w:t>Опис навчальної дисципліни 51М/53МК/51МК/5М</w:t>
      </w:r>
    </w:p>
    <w:tbl>
      <w:tblPr>
        <w:tblW w:w="95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623"/>
        <w:gridCol w:w="3543"/>
        <w:gridCol w:w="1620"/>
        <w:gridCol w:w="30"/>
        <w:gridCol w:w="61"/>
        <w:gridCol w:w="1711"/>
      </w:tblGrid>
      <w:tr w:rsidR="00474A6E" w:rsidRPr="00474A6E" w:rsidTr="00706332">
        <w:trPr>
          <w:trHeight w:val="495"/>
          <w:jc w:val="center"/>
        </w:trPr>
        <w:tc>
          <w:tcPr>
            <w:tcW w:w="2623" w:type="dxa"/>
            <w:vMerge w:val="restart"/>
            <w:tcBorders>
              <w:top w:val="single" w:sz="12" w:space="0" w:color="auto"/>
              <w:right w:val="single" w:sz="12" w:space="0" w:color="auto"/>
            </w:tcBorders>
            <w:vAlign w:val="center"/>
          </w:tcPr>
          <w:p w:rsidR="00474A6E" w:rsidRPr="00474A6E" w:rsidRDefault="00474A6E" w:rsidP="00706332">
            <w:pPr>
              <w:jc w:val="center"/>
              <w:rPr>
                <w:rFonts w:ascii="Times New Roman" w:hAnsi="Times New Roman" w:cs="Times New Roman"/>
                <w:sz w:val="28"/>
                <w:szCs w:val="28"/>
              </w:rPr>
            </w:pPr>
            <w:r w:rsidRPr="00474A6E">
              <w:rPr>
                <w:rFonts w:ascii="Times New Roman" w:hAnsi="Times New Roman" w:cs="Times New Roman"/>
                <w:sz w:val="28"/>
                <w:szCs w:val="28"/>
              </w:rPr>
              <w:t>Найменування показників</w:t>
            </w:r>
          </w:p>
        </w:tc>
        <w:tc>
          <w:tcPr>
            <w:tcW w:w="3543" w:type="dxa"/>
            <w:vMerge w:val="restart"/>
            <w:tcBorders>
              <w:top w:val="single" w:sz="12" w:space="0" w:color="auto"/>
              <w:left w:val="single" w:sz="12" w:space="0" w:color="auto"/>
              <w:right w:val="single" w:sz="12" w:space="0" w:color="auto"/>
            </w:tcBorders>
            <w:vAlign w:val="center"/>
          </w:tcPr>
          <w:p w:rsidR="00474A6E" w:rsidRPr="00474A6E" w:rsidRDefault="00474A6E" w:rsidP="00706332">
            <w:pPr>
              <w:jc w:val="center"/>
              <w:rPr>
                <w:rFonts w:ascii="Times New Roman" w:hAnsi="Times New Roman" w:cs="Times New Roman"/>
                <w:sz w:val="28"/>
                <w:szCs w:val="28"/>
              </w:rPr>
            </w:pPr>
            <w:r w:rsidRPr="00474A6E">
              <w:rPr>
                <w:rFonts w:ascii="Times New Roman" w:hAnsi="Times New Roman" w:cs="Times New Roman"/>
                <w:sz w:val="28"/>
                <w:szCs w:val="28"/>
              </w:rPr>
              <w:t>Галузь знань, напрям підготовки, рівень вищої освіти</w:t>
            </w:r>
          </w:p>
        </w:tc>
        <w:tc>
          <w:tcPr>
            <w:tcW w:w="3422" w:type="dxa"/>
            <w:gridSpan w:val="4"/>
            <w:tcBorders>
              <w:left w:val="single" w:sz="12" w:space="0" w:color="auto"/>
            </w:tcBorders>
            <w:vAlign w:val="center"/>
          </w:tcPr>
          <w:p w:rsidR="00474A6E" w:rsidRPr="00474A6E" w:rsidRDefault="00474A6E" w:rsidP="00706332">
            <w:pPr>
              <w:jc w:val="center"/>
              <w:rPr>
                <w:rFonts w:ascii="Times New Roman" w:hAnsi="Times New Roman" w:cs="Times New Roman"/>
                <w:sz w:val="28"/>
                <w:szCs w:val="28"/>
              </w:rPr>
            </w:pPr>
            <w:r w:rsidRPr="00474A6E">
              <w:rPr>
                <w:rFonts w:ascii="Times New Roman" w:hAnsi="Times New Roman" w:cs="Times New Roman"/>
                <w:sz w:val="28"/>
                <w:szCs w:val="28"/>
              </w:rPr>
              <w:t>Характеристика навчальної дисципліни</w:t>
            </w:r>
          </w:p>
        </w:tc>
      </w:tr>
      <w:tr w:rsidR="00474A6E" w:rsidRPr="00474A6E" w:rsidTr="00706332">
        <w:trPr>
          <w:trHeight w:val="293"/>
          <w:jc w:val="center"/>
        </w:trPr>
        <w:tc>
          <w:tcPr>
            <w:tcW w:w="2623" w:type="dxa"/>
            <w:vMerge/>
            <w:tcBorders>
              <w:bottom w:val="single" w:sz="12" w:space="0" w:color="auto"/>
              <w:right w:val="single" w:sz="12" w:space="0" w:color="auto"/>
            </w:tcBorders>
            <w:vAlign w:val="center"/>
          </w:tcPr>
          <w:p w:rsidR="00474A6E" w:rsidRPr="00474A6E" w:rsidRDefault="00474A6E" w:rsidP="00706332">
            <w:pPr>
              <w:jc w:val="center"/>
              <w:rPr>
                <w:rFonts w:ascii="Times New Roman" w:hAnsi="Times New Roman" w:cs="Times New Roman"/>
                <w:sz w:val="28"/>
                <w:szCs w:val="28"/>
              </w:rPr>
            </w:pPr>
          </w:p>
        </w:tc>
        <w:tc>
          <w:tcPr>
            <w:tcW w:w="3543" w:type="dxa"/>
            <w:vMerge/>
            <w:tcBorders>
              <w:left w:val="single" w:sz="12" w:space="0" w:color="auto"/>
              <w:bottom w:val="single" w:sz="12" w:space="0" w:color="auto"/>
              <w:right w:val="single" w:sz="12" w:space="0" w:color="auto"/>
            </w:tcBorders>
            <w:vAlign w:val="center"/>
          </w:tcPr>
          <w:p w:rsidR="00474A6E" w:rsidRPr="00474A6E" w:rsidRDefault="00474A6E" w:rsidP="00706332">
            <w:pPr>
              <w:jc w:val="center"/>
              <w:rPr>
                <w:rFonts w:ascii="Times New Roman" w:hAnsi="Times New Roman" w:cs="Times New Roman"/>
                <w:sz w:val="28"/>
                <w:szCs w:val="28"/>
              </w:rPr>
            </w:pPr>
          </w:p>
        </w:tc>
        <w:tc>
          <w:tcPr>
            <w:tcW w:w="1650" w:type="dxa"/>
            <w:gridSpan w:val="2"/>
            <w:tcBorders>
              <w:left w:val="single" w:sz="12" w:space="0" w:color="auto"/>
              <w:right w:val="single" w:sz="4" w:space="0" w:color="auto"/>
            </w:tcBorders>
            <w:vAlign w:val="center"/>
          </w:tcPr>
          <w:p w:rsidR="00474A6E" w:rsidRPr="00474A6E" w:rsidRDefault="00474A6E" w:rsidP="00706332">
            <w:pPr>
              <w:jc w:val="center"/>
              <w:rPr>
                <w:rFonts w:ascii="Times New Roman" w:hAnsi="Times New Roman" w:cs="Times New Roman"/>
                <w:sz w:val="28"/>
                <w:szCs w:val="28"/>
              </w:rPr>
            </w:pPr>
            <w:r w:rsidRPr="00474A6E">
              <w:rPr>
                <w:rFonts w:ascii="Times New Roman" w:hAnsi="Times New Roman" w:cs="Times New Roman"/>
                <w:b/>
                <w:sz w:val="28"/>
                <w:szCs w:val="28"/>
              </w:rPr>
              <w:t>денна форма навчання</w:t>
            </w:r>
          </w:p>
        </w:tc>
        <w:tc>
          <w:tcPr>
            <w:tcW w:w="1772" w:type="dxa"/>
            <w:gridSpan w:val="2"/>
            <w:tcBorders>
              <w:left w:val="single" w:sz="4" w:space="0" w:color="auto"/>
            </w:tcBorders>
            <w:vAlign w:val="center"/>
          </w:tcPr>
          <w:p w:rsidR="00474A6E" w:rsidRPr="00474A6E" w:rsidRDefault="00474A6E" w:rsidP="00706332">
            <w:pPr>
              <w:jc w:val="center"/>
              <w:rPr>
                <w:rFonts w:ascii="Times New Roman" w:hAnsi="Times New Roman" w:cs="Times New Roman"/>
                <w:sz w:val="28"/>
                <w:szCs w:val="28"/>
              </w:rPr>
            </w:pPr>
            <w:r w:rsidRPr="00474A6E">
              <w:rPr>
                <w:rFonts w:ascii="Times New Roman" w:hAnsi="Times New Roman" w:cs="Times New Roman"/>
                <w:b/>
                <w:sz w:val="28"/>
                <w:szCs w:val="28"/>
              </w:rPr>
              <w:t>заочна форма навчання</w:t>
            </w:r>
          </w:p>
        </w:tc>
      </w:tr>
      <w:tr w:rsidR="00474A6E" w:rsidRPr="00474A6E" w:rsidTr="00706332">
        <w:trPr>
          <w:trHeight w:val="803"/>
          <w:jc w:val="center"/>
        </w:trPr>
        <w:tc>
          <w:tcPr>
            <w:tcW w:w="6166" w:type="dxa"/>
            <w:gridSpan w:val="2"/>
            <w:tcBorders>
              <w:top w:val="single" w:sz="12" w:space="0" w:color="auto"/>
              <w:bottom w:val="single" w:sz="12" w:space="0" w:color="auto"/>
              <w:right w:val="single" w:sz="12" w:space="0" w:color="auto"/>
            </w:tcBorders>
            <w:vAlign w:val="center"/>
          </w:tcPr>
          <w:p w:rsidR="00474A6E" w:rsidRPr="00474A6E" w:rsidRDefault="00474A6E" w:rsidP="00706332">
            <w:pPr>
              <w:jc w:val="center"/>
              <w:rPr>
                <w:rFonts w:ascii="Times New Roman" w:hAnsi="Times New Roman" w:cs="Times New Roman"/>
                <w:sz w:val="28"/>
                <w:szCs w:val="28"/>
              </w:rPr>
            </w:pPr>
            <w:r w:rsidRPr="00474A6E">
              <w:rPr>
                <w:rFonts w:ascii="Times New Roman" w:hAnsi="Times New Roman" w:cs="Times New Roman"/>
                <w:sz w:val="28"/>
                <w:szCs w:val="28"/>
              </w:rPr>
              <w:t>Мова викладання</w:t>
            </w:r>
          </w:p>
        </w:tc>
        <w:tc>
          <w:tcPr>
            <w:tcW w:w="1650" w:type="dxa"/>
            <w:gridSpan w:val="2"/>
            <w:tcBorders>
              <w:left w:val="single" w:sz="12" w:space="0" w:color="auto"/>
              <w:right w:val="single" w:sz="4" w:space="0" w:color="auto"/>
            </w:tcBorders>
            <w:vAlign w:val="center"/>
          </w:tcPr>
          <w:p w:rsidR="00474A6E" w:rsidRPr="00474A6E" w:rsidRDefault="00051C06" w:rsidP="00706332">
            <w:pPr>
              <w:jc w:val="center"/>
              <w:rPr>
                <w:rFonts w:ascii="Times New Roman" w:hAnsi="Times New Roman" w:cs="Times New Roman"/>
                <w:sz w:val="28"/>
                <w:szCs w:val="28"/>
              </w:rPr>
            </w:pPr>
            <w:r w:rsidRPr="00474A6E">
              <w:rPr>
                <w:rFonts w:ascii="Times New Roman" w:hAnsi="Times New Roman" w:cs="Times New Roman"/>
                <w:sz w:val="28"/>
                <w:szCs w:val="28"/>
              </w:rPr>
              <w:t>У</w:t>
            </w:r>
            <w:r w:rsidR="00474A6E" w:rsidRPr="00474A6E">
              <w:rPr>
                <w:rFonts w:ascii="Times New Roman" w:hAnsi="Times New Roman" w:cs="Times New Roman"/>
                <w:sz w:val="28"/>
                <w:szCs w:val="28"/>
              </w:rPr>
              <w:t>країнська</w:t>
            </w:r>
          </w:p>
        </w:tc>
        <w:tc>
          <w:tcPr>
            <w:tcW w:w="1772" w:type="dxa"/>
            <w:gridSpan w:val="2"/>
            <w:tcBorders>
              <w:left w:val="single" w:sz="4" w:space="0" w:color="auto"/>
            </w:tcBorders>
            <w:vAlign w:val="center"/>
          </w:tcPr>
          <w:p w:rsidR="00474A6E" w:rsidRPr="00474A6E" w:rsidRDefault="00474A6E" w:rsidP="00706332">
            <w:pPr>
              <w:jc w:val="center"/>
              <w:rPr>
                <w:rFonts w:ascii="Times New Roman" w:hAnsi="Times New Roman" w:cs="Times New Roman"/>
                <w:sz w:val="28"/>
                <w:szCs w:val="28"/>
              </w:rPr>
            </w:pPr>
            <w:r w:rsidRPr="00474A6E">
              <w:rPr>
                <w:rFonts w:ascii="Times New Roman" w:hAnsi="Times New Roman" w:cs="Times New Roman"/>
                <w:sz w:val="28"/>
                <w:szCs w:val="28"/>
              </w:rPr>
              <w:t>Українська</w:t>
            </w:r>
          </w:p>
        </w:tc>
      </w:tr>
      <w:tr w:rsidR="00474A6E" w:rsidRPr="00474A6E" w:rsidTr="00706332">
        <w:trPr>
          <w:trHeight w:val="1472"/>
          <w:jc w:val="center"/>
        </w:trPr>
        <w:tc>
          <w:tcPr>
            <w:tcW w:w="2623" w:type="dxa"/>
            <w:tcBorders>
              <w:top w:val="single" w:sz="12" w:space="0" w:color="auto"/>
              <w:bottom w:val="single" w:sz="12" w:space="0" w:color="auto"/>
              <w:right w:val="single" w:sz="12" w:space="0" w:color="auto"/>
            </w:tcBorders>
            <w:vAlign w:val="center"/>
          </w:tcPr>
          <w:p w:rsidR="00474A6E" w:rsidRPr="00474A6E" w:rsidRDefault="00474A6E" w:rsidP="00706332">
            <w:pPr>
              <w:jc w:val="center"/>
              <w:rPr>
                <w:rFonts w:ascii="Times New Roman" w:hAnsi="Times New Roman" w:cs="Times New Roman"/>
                <w:sz w:val="28"/>
                <w:szCs w:val="28"/>
              </w:rPr>
            </w:pPr>
            <w:r w:rsidRPr="00474A6E">
              <w:rPr>
                <w:rFonts w:ascii="Times New Roman" w:hAnsi="Times New Roman" w:cs="Times New Roman"/>
                <w:sz w:val="28"/>
                <w:szCs w:val="28"/>
              </w:rPr>
              <w:t>Кількість кредитів – 2</w:t>
            </w:r>
          </w:p>
        </w:tc>
        <w:tc>
          <w:tcPr>
            <w:tcW w:w="3543" w:type="dxa"/>
            <w:tcBorders>
              <w:top w:val="single" w:sz="12" w:space="0" w:color="auto"/>
              <w:left w:val="single" w:sz="12" w:space="0" w:color="auto"/>
              <w:bottom w:val="single" w:sz="12" w:space="0" w:color="auto"/>
              <w:right w:val="single" w:sz="12" w:space="0" w:color="auto"/>
            </w:tcBorders>
            <w:vAlign w:val="center"/>
          </w:tcPr>
          <w:p w:rsidR="00474A6E" w:rsidRPr="00474A6E" w:rsidRDefault="00474A6E" w:rsidP="00706332">
            <w:pPr>
              <w:jc w:val="center"/>
              <w:rPr>
                <w:rFonts w:ascii="Times New Roman" w:hAnsi="Times New Roman" w:cs="Times New Roman"/>
                <w:sz w:val="28"/>
                <w:szCs w:val="28"/>
              </w:rPr>
            </w:pPr>
            <w:r w:rsidRPr="00474A6E">
              <w:rPr>
                <w:rFonts w:ascii="Times New Roman" w:hAnsi="Times New Roman" w:cs="Times New Roman"/>
                <w:sz w:val="28"/>
                <w:szCs w:val="28"/>
              </w:rPr>
              <w:t>Галузь знань</w:t>
            </w:r>
          </w:p>
          <w:p w:rsidR="00474A6E" w:rsidRPr="00474A6E" w:rsidRDefault="00474A6E" w:rsidP="00706332">
            <w:pPr>
              <w:jc w:val="center"/>
              <w:rPr>
                <w:rFonts w:ascii="Times New Roman" w:hAnsi="Times New Roman" w:cs="Times New Roman"/>
                <w:sz w:val="28"/>
                <w:szCs w:val="28"/>
                <w:u w:val="single"/>
              </w:rPr>
            </w:pPr>
            <w:r w:rsidRPr="00474A6E">
              <w:rPr>
                <w:rFonts w:ascii="Times New Roman" w:hAnsi="Times New Roman" w:cs="Times New Roman"/>
                <w:bCs/>
                <w:sz w:val="28"/>
                <w:szCs w:val="28"/>
                <w:u w:val="single"/>
              </w:rPr>
              <w:t>01 Освіта/Педагогіка</w:t>
            </w:r>
          </w:p>
          <w:p w:rsidR="00474A6E" w:rsidRPr="00474A6E" w:rsidRDefault="00474A6E" w:rsidP="00706332">
            <w:pPr>
              <w:jc w:val="center"/>
              <w:rPr>
                <w:rFonts w:ascii="Times New Roman" w:hAnsi="Times New Roman" w:cs="Times New Roman"/>
                <w:i/>
                <w:sz w:val="28"/>
                <w:szCs w:val="28"/>
              </w:rPr>
            </w:pPr>
            <w:r w:rsidRPr="00474A6E">
              <w:rPr>
                <w:rFonts w:ascii="Times New Roman" w:hAnsi="Times New Roman" w:cs="Times New Roman"/>
                <w:i/>
                <w:sz w:val="28"/>
                <w:szCs w:val="28"/>
              </w:rPr>
              <w:t>(шифр і назва)</w:t>
            </w:r>
          </w:p>
          <w:p w:rsidR="00474A6E" w:rsidRPr="00474A6E" w:rsidRDefault="00474A6E" w:rsidP="00706332">
            <w:pPr>
              <w:jc w:val="center"/>
              <w:rPr>
                <w:rFonts w:ascii="Times New Roman" w:hAnsi="Times New Roman" w:cs="Times New Roman"/>
                <w:sz w:val="28"/>
                <w:szCs w:val="28"/>
              </w:rPr>
            </w:pPr>
            <w:r w:rsidRPr="00474A6E">
              <w:rPr>
                <w:rFonts w:ascii="Times New Roman" w:hAnsi="Times New Roman" w:cs="Times New Roman"/>
                <w:sz w:val="28"/>
                <w:szCs w:val="28"/>
              </w:rPr>
              <w:t xml:space="preserve">Спеціальність  </w:t>
            </w:r>
          </w:p>
          <w:p w:rsidR="00474A6E" w:rsidRPr="00474A6E" w:rsidRDefault="00474A6E" w:rsidP="00706332">
            <w:pPr>
              <w:jc w:val="center"/>
              <w:rPr>
                <w:rFonts w:ascii="Times New Roman" w:hAnsi="Times New Roman" w:cs="Times New Roman"/>
                <w:sz w:val="28"/>
                <w:szCs w:val="28"/>
                <w:u w:val="single"/>
              </w:rPr>
            </w:pPr>
            <w:r w:rsidRPr="00474A6E">
              <w:rPr>
                <w:rFonts w:ascii="Times New Roman" w:hAnsi="Times New Roman" w:cs="Times New Roman"/>
                <w:sz w:val="28"/>
                <w:szCs w:val="28"/>
                <w:u w:val="single"/>
              </w:rPr>
              <w:t>014 Середня освіта(Музичне мистецтво_</w:t>
            </w:r>
          </w:p>
          <w:p w:rsidR="00474A6E" w:rsidRPr="00474A6E" w:rsidRDefault="00474A6E" w:rsidP="00706332">
            <w:pPr>
              <w:jc w:val="center"/>
              <w:rPr>
                <w:rFonts w:ascii="Times New Roman" w:hAnsi="Times New Roman" w:cs="Times New Roman"/>
                <w:sz w:val="28"/>
                <w:szCs w:val="28"/>
              </w:rPr>
            </w:pPr>
            <w:r w:rsidRPr="00474A6E">
              <w:rPr>
                <w:rFonts w:ascii="Times New Roman" w:hAnsi="Times New Roman" w:cs="Times New Roman"/>
                <w:i/>
                <w:sz w:val="28"/>
                <w:szCs w:val="28"/>
              </w:rPr>
              <w:t>(код і назва)</w:t>
            </w:r>
          </w:p>
        </w:tc>
        <w:tc>
          <w:tcPr>
            <w:tcW w:w="3422" w:type="dxa"/>
            <w:gridSpan w:val="4"/>
            <w:tcBorders>
              <w:left w:val="single" w:sz="12" w:space="0" w:color="auto"/>
            </w:tcBorders>
            <w:vAlign w:val="center"/>
          </w:tcPr>
          <w:p w:rsidR="00474A6E" w:rsidRPr="00474A6E" w:rsidRDefault="00474A6E" w:rsidP="00706332">
            <w:pPr>
              <w:jc w:val="center"/>
              <w:rPr>
                <w:rFonts w:ascii="Times New Roman" w:hAnsi="Times New Roman" w:cs="Times New Roman"/>
                <w:sz w:val="28"/>
                <w:szCs w:val="28"/>
              </w:rPr>
            </w:pPr>
            <w:r w:rsidRPr="00474A6E">
              <w:rPr>
                <w:rFonts w:ascii="Times New Roman" w:hAnsi="Times New Roman" w:cs="Times New Roman"/>
                <w:sz w:val="28"/>
                <w:szCs w:val="28"/>
              </w:rPr>
              <w:t>Вид дисципліни</w:t>
            </w:r>
          </w:p>
          <w:p w:rsidR="00474A6E" w:rsidRPr="00474A6E" w:rsidRDefault="00474A6E" w:rsidP="00706332">
            <w:pPr>
              <w:jc w:val="center"/>
              <w:rPr>
                <w:rFonts w:ascii="Times New Roman" w:hAnsi="Times New Roman" w:cs="Times New Roman"/>
                <w:sz w:val="28"/>
                <w:szCs w:val="28"/>
              </w:rPr>
            </w:pPr>
            <w:r w:rsidRPr="00474A6E">
              <w:rPr>
                <w:rFonts w:ascii="Times New Roman" w:hAnsi="Times New Roman" w:cs="Times New Roman"/>
                <w:sz w:val="28"/>
                <w:szCs w:val="28"/>
              </w:rPr>
              <w:t>(</w:t>
            </w:r>
            <w:r w:rsidRPr="00474A6E">
              <w:rPr>
                <w:rFonts w:ascii="Times New Roman" w:hAnsi="Times New Roman" w:cs="Times New Roman"/>
                <w:b/>
                <w:sz w:val="28"/>
                <w:szCs w:val="28"/>
              </w:rPr>
              <w:t>обов’язкова</w:t>
            </w:r>
            <w:r w:rsidRPr="00474A6E">
              <w:rPr>
                <w:rFonts w:ascii="Times New Roman" w:hAnsi="Times New Roman" w:cs="Times New Roman"/>
                <w:sz w:val="28"/>
                <w:szCs w:val="28"/>
              </w:rPr>
              <w:t>)</w:t>
            </w:r>
          </w:p>
        </w:tc>
      </w:tr>
      <w:tr w:rsidR="00474A6E" w:rsidRPr="00474A6E" w:rsidTr="00706332">
        <w:trPr>
          <w:trHeight w:val="170"/>
          <w:jc w:val="center"/>
        </w:trPr>
        <w:tc>
          <w:tcPr>
            <w:tcW w:w="2623" w:type="dxa"/>
            <w:vMerge w:val="restart"/>
            <w:tcBorders>
              <w:top w:val="single" w:sz="12" w:space="0" w:color="auto"/>
              <w:right w:val="single" w:sz="12" w:space="0" w:color="auto"/>
            </w:tcBorders>
            <w:vAlign w:val="center"/>
          </w:tcPr>
          <w:p w:rsidR="00474A6E" w:rsidRPr="00474A6E" w:rsidRDefault="00474A6E" w:rsidP="00706332">
            <w:pPr>
              <w:jc w:val="center"/>
              <w:rPr>
                <w:rFonts w:ascii="Times New Roman" w:hAnsi="Times New Roman" w:cs="Times New Roman"/>
                <w:sz w:val="28"/>
                <w:szCs w:val="28"/>
              </w:rPr>
            </w:pPr>
            <w:r w:rsidRPr="00474A6E">
              <w:rPr>
                <w:rFonts w:ascii="Times New Roman" w:hAnsi="Times New Roman" w:cs="Times New Roman"/>
                <w:sz w:val="28"/>
                <w:szCs w:val="28"/>
              </w:rPr>
              <w:t>Модулів - 2</w:t>
            </w:r>
          </w:p>
        </w:tc>
        <w:tc>
          <w:tcPr>
            <w:tcW w:w="3543" w:type="dxa"/>
            <w:vMerge w:val="restart"/>
            <w:tcBorders>
              <w:top w:val="single" w:sz="4" w:space="0" w:color="auto"/>
              <w:left w:val="single" w:sz="12" w:space="0" w:color="auto"/>
              <w:right w:val="single" w:sz="12" w:space="0" w:color="auto"/>
            </w:tcBorders>
            <w:vAlign w:val="center"/>
          </w:tcPr>
          <w:p w:rsidR="00474A6E" w:rsidRPr="00474A6E" w:rsidRDefault="00474A6E" w:rsidP="00706332">
            <w:pPr>
              <w:jc w:val="center"/>
              <w:rPr>
                <w:rFonts w:ascii="Times New Roman" w:hAnsi="Times New Roman" w:cs="Times New Roman"/>
                <w:sz w:val="28"/>
                <w:szCs w:val="28"/>
              </w:rPr>
            </w:pPr>
            <w:r w:rsidRPr="00474A6E">
              <w:rPr>
                <w:rFonts w:ascii="Times New Roman" w:hAnsi="Times New Roman" w:cs="Times New Roman"/>
                <w:sz w:val="28"/>
                <w:szCs w:val="28"/>
              </w:rPr>
              <w:t>Освітня програма</w:t>
            </w:r>
          </w:p>
          <w:p w:rsidR="00474A6E" w:rsidRPr="00474A6E" w:rsidRDefault="00474A6E" w:rsidP="00706332">
            <w:pPr>
              <w:pStyle w:val="Default"/>
              <w:jc w:val="center"/>
              <w:rPr>
                <w:rFonts w:ascii="Times New Roman" w:hAnsi="Times New Roman" w:cs="Times New Roman"/>
                <w:sz w:val="28"/>
                <w:szCs w:val="28"/>
              </w:rPr>
            </w:pPr>
            <w:r w:rsidRPr="00474A6E">
              <w:rPr>
                <w:rFonts w:ascii="Times New Roman" w:hAnsi="Times New Roman" w:cs="Times New Roman"/>
                <w:b/>
                <w:bCs/>
                <w:sz w:val="28"/>
                <w:szCs w:val="28"/>
              </w:rPr>
              <w:t>__</w:t>
            </w:r>
            <w:r w:rsidRPr="00474A6E">
              <w:rPr>
                <w:rFonts w:ascii="Times New Roman" w:hAnsi="Times New Roman" w:cs="Times New Roman"/>
                <w:bCs/>
                <w:sz w:val="28"/>
                <w:szCs w:val="28"/>
                <w:u w:val="single"/>
                <w:lang w:val="uk-UA"/>
              </w:rPr>
              <w:t>Музичне мистецтво в закладах       освіти</w:t>
            </w:r>
            <w:r w:rsidRPr="00474A6E">
              <w:rPr>
                <w:rFonts w:ascii="Times New Roman" w:hAnsi="Times New Roman" w:cs="Times New Roman"/>
                <w:b/>
                <w:bCs/>
                <w:sz w:val="28"/>
                <w:szCs w:val="28"/>
              </w:rPr>
              <w:t xml:space="preserve">_______ </w:t>
            </w:r>
          </w:p>
          <w:p w:rsidR="00474A6E" w:rsidRPr="00474A6E" w:rsidRDefault="00474A6E" w:rsidP="00706332">
            <w:pPr>
              <w:ind w:right="-160"/>
              <w:jc w:val="center"/>
              <w:rPr>
                <w:rFonts w:ascii="Times New Roman" w:hAnsi="Times New Roman" w:cs="Times New Roman"/>
                <w:sz w:val="28"/>
                <w:szCs w:val="28"/>
              </w:rPr>
            </w:pPr>
            <w:r w:rsidRPr="00474A6E">
              <w:rPr>
                <w:rFonts w:ascii="Times New Roman" w:hAnsi="Times New Roman" w:cs="Times New Roman"/>
                <w:sz w:val="28"/>
                <w:szCs w:val="28"/>
              </w:rPr>
              <w:t>( назва)</w:t>
            </w:r>
          </w:p>
        </w:tc>
        <w:tc>
          <w:tcPr>
            <w:tcW w:w="3422" w:type="dxa"/>
            <w:gridSpan w:val="4"/>
            <w:tcBorders>
              <w:top w:val="single" w:sz="12" w:space="0" w:color="auto"/>
              <w:left w:val="single" w:sz="12" w:space="0" w:color="auto"/>
              <w:bottom w:val="single" w:sz="4" w:space="0" w:color="auto"/>
            </w:tcBorders>
            <w:vAlign w:val="center"/>
          </w:tcPr>
          <w:p w:rsidR="00474A6E" w:rsidRPr="00474A6E" w:rsidRDefault="00474A6E" w:rsidP="00706332">
            <w:pPr>
              <w:jc w:val="center"/>
              <w:rPr>
                <w:rFonts w:ascii="Times New Roman" w:hAnsi="Times New Roman" w:cs="Times New Roman"/>
                <w:b/>
                <w:sz w:val="28"/>
                <w:szCs w:val="28"/>
              </w:rPr>
            </w:pPr>
            <w:r w:rsidRPr="00474A6E">
              <w:rPr>
                <w:rFonts w:ascii="Times New Roman" w:hAnsi="Times New Roman" w:cs="Times New Roman"/>
                <w:b/>
                <w:sz w:val="28"/>
                <w:szCs w:val="28"/>
              </w:rPr>
              <w:t>Рік вивчення дисципліни:</w:t>
            </w:r>
          </w:p>
        </w:tc>
      </w:tr>
      <w:tr w:rsidR="00474A6E" w:rsidRPr="00474A6E" w:rsidTr="00706332">
        <w:trPr>
          <w:trHeight w:val="170"/>
          <w:jc w:val="center"/>
        </w:trPr>
        <w:tc>
          <w:tcPr>
            <w:tcW w:w="2623" w:type="dxa"/>
            <w:vMerge/>
            <w:tcBorders>
              <w:right w:val="single" w:sz="12" w:space="0" w:color="auto"/>
            </w:tcBorders>
            <w:vAlign w:val="center"/>
          </w:tcPr>
          <w:p w:rsidR="00474A6E" w:rsidRPr="00474A6E" w:rsidRDefault="00474A6E" w:rsidP="00706332">
            <w:pPr>
              <w:jc w:val="center"/>
              <w:rPr>
                <w:rFonts w:ascii="Times New Roman" w:hAnsi="Times New Roman" w:cs="Times New Roman"/>
                <w:i/>
                <w:sz w:val="28"/>
                <w:szCs w:val="28"/>
              </w:rPr>
            </w:pPr>
          </w:p>
        </w:tc>
        <w:tc>
          <w:tcPr>
            <w:tcW w:w="3543" w:type="dxa"/>
            <w:vMerge/>
            <w:tcBorders>
              <w:left w:val="single" w:sz="12" w:space="0" w:color="auto"/>
              <w:right w:val="single" w:sz="12" w:space="0" w:color="auto"/>
            </w:tcBorders>
            <w:vAlign w:val="center"/>
          </w:tcPr>
          <w:p w:rsidR="00474A6E" w:rsidRPr="00474A6E" w:rsidRDefault="00474A6E" w:rsidP="00706332">
            <w:pPr>
              <w:ind w:right="-160"/>
              <w:rPr>
                <w:rFonts w:ascii="Times New Roman" w:hAnsi="Times New Roman" w:cs="Times New Roman"/>
                <w:sz w:val="28"/>
                <w:szCs w:val="28"/>
              </w:rPr>
            </w:pPr>
          </w:p>
        </w:tc>
        <w:tc>
          <w:tcPr>
            <w:tcW w:w="3422" w:type="dxa"/>
            <w:gridSpan w:val="4"/>
            <w:tcBorders>
              <w:top w:val="single" w:sz="4" w:space="0" w:color="auto"/>
              <w:left w:val="single" w:sz="12" w:space="0" w:color="auto"/>
              <w:bottom w:val="single" w:sz="4" w:space="0" w:color="auto"/>
            </w:tcBorders>
            <w:vAlign w:val="center"/>
          </w:tcPr>
          <w:p w:rsidR="00474A6E" w:rsidRPr="00474A6E" w:rsidRDefault="00474A6E" w:rsidP="00706332">
            <w:pPr>
              <w:jc w:val="center"/>
              <w:rPr>
                <w:rFonts w:ascii="Times New Roman" w:hAnsi="Times New Roman" w:cs="Times New Roman"/>
                <w:b/>
                <w:sz w:val="28"/>
                <w:szCs w:val="28"/>
              </w:rPr>
            </w:pPr>
            <w:r w:rsidRPr="00474A6E">
              <w:rPr>
                <w:rFonts w:ascii="Times New Roman" w:hAnsi="Times New Roman" w:cs="Times New Roman"/>
                <w:b/>
                <w:sz w:val="28"/>
                <w:szCs w:val="28"/>
              </w:rPr>
              <w:t>1-й</w:t>
            </w:r>
          </w:p>
        </w:tc>
      </w:tr>
      <w:tr w:rsidR="00474A6E" w:rsidRPr="00474A6E" w:rsidTr="00706332">
        <w:trPr>
          <w:trHeight w:val="27"/>
          <w:jc w:val="center"/>
        </w:trPr>
        <w:tc>
          <w:tcPr>
            <w:tcW w:w="2623" w:type="dxa"/>
            <w:vMerge/>
            <w:tcBorders>
              <w:bottom w:val="single" w:sz="4" w:space="0" w:color="auto"/>
              <w:right w:val="single" w:sz="12" w:space="0" w:color="auto"/>
            </w:tcBorders>
            <w:vAlign w:val="center"/>
          </w:tcPr>
          <w:p w:rsidR="00474A6E" w:rsidRPr="00474A6E" w:rsidRDefault="00474A6E" w:rsidP="00706332">
            <w:pPr>
              <w:jc w:val="center"/>
              <w:rPr>
                <w:rFonts w:ascii="Times New Roman" w:hAnsi="Times New Roman" w:cs="Times New Roman"/>
                <w:sz w:val="28"/>
                <w:szCs w:val="28"/>
              </w:rPr>
            </w:pPr>
          </w:p>
        </w:tc>
        <w:tc>
          <w:tcPr>
            <w:tcW w:w="3543" w:type="dxa"/>
            <w:vMerge/>
            <w:tcBorders>
              <w:left w:val="single" w:sz="12" w:space="0" w:color="auto"/>
              <w:right w:val="single" w:sz="12" w:space="0" w:color="auto"/>
            </w:tcBorders>
            <w:vAlign w:val="center"/>
          </w:tcPr>
          <w:p w:rsidR="00474A6E" w:rsidRPr="00474A6E" w:rsidRDefault="00474A6E" w:rsidP="00706332">
            <w:pPr>
              <w:rPr>
                <w:rFonts w:ascii="Times New Roman" w:hAnsi="Times New Roman" w:cs="Times New Roman"/>
                <w:sz w:val="28"/>
                <w:szCs w:val="28"/>
              </w:rPr>
            </w:pPr>
          </w:p>
        </w:tc>
        <w:tc>
          <w:tcPr>
            <w:tcW w:w="3422" w:type="dxa"/>
            <w:gridSpan w:val="4"/>
            <w:tcBorders>
              <w:top w:val="single" w:sz="4" w:space="0" w:color="auto"/>
              <w:left w:val="single" w:sz="12" w:space="0" w:color="auto"/>
              <w:bottom w:val="single" w:sz="4" w:space="0" w:color="auto"/>
            </w:tcBorders>
            <w:vAlign w:val="center"/>
          </w:tcPr>
          <w:p w:rsidR="00474A6E" w:rsidRPr="00474A6E" w:rsidRDefault="00474A6E" w:rsidP="00706332">
            <w:pPr>
              <w:jc w:val="center"/>
              <w:rPr>
                <w:rFonts w:ascii="Times New Roman" w:hAnsi="Times New Roman" w:cs="Times New Roman"/>
                <w:sz w:val="28"/>
                <w:szCs w:val="28"/>
              </w:rPr>
            </w:pPr>
            <w:r w:rsidRPr="00474A6E">
              <w:rPr>
                <w:rFonts w:ascii="Times New Roman" w:hAnsi="Times New Roman" w:cs="Times New Roman"/>
                <w:b/>
                <w:sz w:val="28"/>
                <w:szCs w:val="28"/>
              </w:rPr>
              <w:t>Семестр</w:t>
            </w:r>
          </w:p>
        </w:tc>
      </w:tr>
      <w:tr w:rsidR="00474A6E" w:rsidRPr="00474A6E" w:rsidTr="00706332">
        <w:trPr>
          <w:trHeight w:val="276"/>
          <w:jc w:val="center"/>
        </w:trPr>
        <w:tc>
          <w:tcPr>
            <w:tcW w:w="2623" w:type="dxa"/>
            <w:vMerge w:val="restart"/>
            <w:tcBorders>
              <w:top w:val="single" w:sz="4" w:space="0" w:color="auto"/>
              <w:bottom w:val="single" w:sz="12" w:space="0" w:color="auto"/>
              <w:right w:val="single" w:sz="12" w:space="0" w:color="auto"/>
            </w:tcBorders>
            <w:vAlign w:val="center"/>
          </w:tcPr>
          <w:p w:rsidR="00474A6E" w:rsidRPr="00474A6E" w:rsidRDefault="00474A6E" w:rsidP="00706332">
            <w:pPr>
              <w:rPr>
                <w:rFonts w:ascii="Times New Roman" w:hAnsi="Times New Roman" w:cs="Times New Roman"/>
                <w:sz w:val="28"/>
                <w:szCs w:val="28"/>
              </w:rPr>
            </w:pPr>
            <w:r w:rsidRPr="00474A6E">
              <w:rPr>
                <w:rFonts w:ascii="Times New Roman" w:hAnsi="Times New Roman" w:cs="Times New Roman"/>
                <w:sz w:val="28"/>
                <w:szCs w:val="28"/>
              </w:rPr>
              <w:t>Загальна кількість годин: 60</w:t>
            </w:r>
          </w:p>
        </w:tc>
        <w:tc>
          <w:tcPr>
            <w:tcW w:w="3543" w:type="dxa"/>
            <w:vMerge/>
            <w:tcBorders>
              <w:left w:val="single" w:sz="12" w:space="0" w:color="auto"/>
              <w:right w:val="single" w:sz="12" w:space="0" w:color="auto"/>
            </w:tcBorders>
            <w:vAlign w:val="center"/>
          </w:tcPr>
          <w:p w:rsidR="00474A6E" w:rsidRPr="00474A6E" w:rsidRDefault="00474A6E" w:rsidP="00706332">
            <w:pPr>
              <w:jc w:val="center"/>
              <w:rPr>
                <w:rFonts w:ascii="Times New Roman" w:hAnsi="Times New Roman" w:cs="Times New Roman"/>
                <w:sz w:val="28"/>
                <w:szCs w:val="28"/>
              </w:rPr>
            </w:pPr>
          </w:p>
        </w:tc>
        <w:tc>
          <w:tcPr>
            <w:tcW w:w="1620" w:type="dxa"/>
            <w:tcBorders>
              <w:top w:val="single" w:sz="4" w:space="0" w:color="auto"/>
              <w:left w:val="single" w:sz="12" w:space="0" w:color="auto"/>
              <w:bottom w:val="single" w:sz="12" w:space="0" w:color="auto"/>
            </w:tcBorders>
            <w:vAlign w:val="center"/>
          </w:tcPr>
          <w:p w:rsidR="00474A6E" w:rsidRPr="00474A6E" w:rsidRDefault="00474A6E" w:rsidP="00706332">
            <w:pPr>
              <w:jc w:val="center"/>
              <w:rPr>
                <w:rFonts w:ascii="Times New Roman" w:hAnsi="Times New Roman" w:cs="Times New Roman"/>
                <w:sz w:val="28"/>
                <w:szCs w:val="28"/>
              </w:rPr>
            </w:pPr>
            <w:r w:rsidRPr="00474A6E">
              <w:rPr>
                <w:rFonts w:ascii="Times New Roman" w:hAnsi="Times New Roman" w:cs="Times New Roman"/>
                <w:sz w:val="28"/>
                <w:szCs w:val="28"/>
              </w:rPr>
              <w:t>1-й, 2-й</w:t>
            </w:r>
          </w:p>
        </w:tc>
        <w:tc>
          <w:tcPr>
            <w:tcW w:w="1802" w:type="dxa"/>
            <w:gridSpan w:val="3"/>
            <w:tcBorders>
              <w:top w:val="single" w:sz="4" w:space="0" w:color="auto"/>
              <w:bottom w:val="single" w:sz="12" w:space="0" w:color="auto"/>
            </w:tcBorders>
            <w:vAlign w:val="center"/>
          </w:tcPr>
          <w:p w:rsidR="00474A6E" w:rsidRPr="00474A6E" w:rsidRDefault="00474A6E" w:rsidP="00706332">
            <w:pPr>
              <w:rPr>
                <w:rFonts w:ascii="Times New Roman" w:hAnsi="Times New Roman" w:cs="Times New Roman"/>
                <w:sz w:val="28"/>
                <w:szCs w:val="28"/>
              </w:rPr>
            </w:pPr>
            <w:r w:rsidRPr="00474A6E">
              <w:rPr>
                <w:rFonts w:ascii="Times New Roman" w:hAnsi="Times New Roman" w:cs="Times New Roman"/>
                <w:sz w:val="28"/>
                <w:szCs w:val="28"/>
              </w:rPr>
              <w:t xml:space="preserve"> 1-й;2-й</w:t>
            </w:r>
          </w:p>
        </w:tc>
      </w:tr>
      <w:tr w:rsidR="00474A6E" w:rsidRPr="00474A6E" w:rsidTr="00706332">
        <w:trPr>
          <w:trHeight w:val="322"/>
          <w:jc w:val="center"/>
        </w:trPr>
        <w:tc>
          <w:tcPr>
            <w:tcW w:w="2623" w:type="dxa"/>
            <w:vMerge/>
            <w:tcBorders>
              <w:top w:val="single" w:sz="12" w:space="0" w:color="auto"/>
              <w:bottom w:val="single" w:sz="12" w:space="0" w:color="auto"/>
              <w:right w:val="single" w:sz="12" w:space="0" w:color="auto"/>
            </w:tcBorders>
            <w:vAlign w:val="center"/>
          </w:tcPr>
          <w:p w:rsidR="00474A6E" w:rsidRPr="00474A6E" w:rsidRDefault="00474A6E" w:rsidP="00706332">
            <w:pPr>
              <w:jc w:val="center"/>
              <w:rPr>
                <w:rFonts w:ascii="Times New Roman" w:hAnsi="Times New Roman" w:cs="Times New Roman"/>
                <w:sz w:val="28"/>
                <w:szCs w:val="28"/>
              </w:rPr>
            </w:pPr>
          </w:p>
        </w:tc>
        <w:tc>
          <w:tcPr>
            <w:tcW w:w="3543" w:type="dxa"/>
            <w:vMerge/>
            <w:tcBorders>
              <w:left w:val="single" w:sz="12" w:space="0" w:color="auto"/>
              <w:right w:val="single" w:sz="12" w:space="0" w:color="auto"/>
            </w:tcBorders>
            <w:vAlign w:val="center"/>
          </w:tcPr>
          <w:p w:rsidR="00474A6E" w:rsidRPr="00474A6E" w:rsidRDefault="00474A6E" w:rsidP="00706332">
            <w:pPr>
              <w:rPr>
                <w:rFonts w:ascii="Times New Roman" w:hAnsi="Times New Roman" w:cs="Times New Roman"/>
                <w:sz w:val="28"/>
                <w:szCs w:val="28"/>
              </w:rPr>
            </w:pPr>
          </w:p>
        </w:tc>
        <w:tc>
          <w:tcPr>
            <w:tcW w:w="3422" w:type="dxa"/>
            <w:gridSpan w:val="4"/>
            <w:tcBorders>
              <w:top w:val="single" w:sz="12" w:space="0" w:color="auto"/>
              <w:left w:val="single" w:sz="12" w:space="0" w:color="auto"/>
              <w:bottom w:val="single" w:sz="4" w:space="0" w:color="auto"/>
            </w:tcBorders>
            <w:vAlign w:val="center"/>
          </w:tcPr>
          <w:p w:rsidR="00474A6E" w:rsidRPr="00474A6E" w:rsidRDefault="00474A6E" w:rsidP="00706332">
            <w:pPr>
              <w:jc w:val="center"/>
              <w:rPr>
                <w:rFonts w:ascii="Times New Roman" w:hAnsi="Times New Roman" w:cs="Times New Roman"/>
                <w:b/>
                <w:sz w:val="28"/>
                <w:szCs w:val="28"/>
              </w:rPr>
            </w:pPr>
            <w:r w:rsidRPr="00474A6E">
              <w:rPr>
                <w:rFonts w:ascii="Times New Roman" w:hAnsi="Times New Roman" w:cs="Times New Roman"/>
                <w:b/>
                <w:sz w:val="28"/>
                <w:szCs w:val="28"/>
              </w:rPr>
              <w:t>Лекції</w:t>
            </w:r>
          </w:p>
        </w:tc>
      </w:tr>
      <w:tr w:rsidR="00474A6E" w:rsidRPr="00474A6E" w:rsidTr="00706332">
        <w:trPr>
          <w:trHeight w:val="320"/>
          <w:jc w:val="center"/>
        </w:trPr>
        <w:tc>
          <w:tcPr>
            <w:tcW w:w="2623" w:type="dxa"/>
            <w:vMerge w:val="restart"/>
            <w:tcBorders>
              <w:top w:val="single" w:sz="12" w:space="0" w:color="auto"/>
              <w:right w:val="single" w:sz="12" w:space="0" w:color="auto"/>
            </w:tcBorders>
            <w:vAlign w:val="center"/>
          </w:tcPr>
          <w:p w:rsidR="00474A6E" w:rsidRPr="00474A6E" w:rsidRDefault="00474A6E" w:rsidP="00706332">
            <w:pPr>
              <w:pStyle w:val="Default"/>
              <w:rPr>
                <w:rFonts w:ascii="Times New Roman" w:hAnsi="Times New Roman" w:cs="Times New Roman"/>
                <w:sz w:val="28"/>
                <w:szCs w:val="28"/>
                <w:lang w:val="uk-UA"/>
              </w:rPr>
            </w:pPr>
            <w:r w:rsidRPr="00474A6E">
              <w:rPr>
                <w:rFonts w:ascii="Times New Roman" w:hAnsi="Times New Roman" w:cs="Times New Roman"/>
                <w:sz w:val="28"/>
                <w:szCs w:val="28"/>
                <w:lang w:val="uk-UA"/>
              </w:rPr>
              <w:t xml:space="preserve">Тижневих годин для денної форми навчання: </w:t>
            </w:r>
          </w:p>
          <w:p w:rsidR="00474A6E" w:rsidRPr="00474A6E" w:rsidRDefault="00474A6E" w:rsidP="00706332">
            <w:pPr>
              <w:pStyle w:val="Default"/>
              <w:rPr>
                <w:rFonts w:ascii="Times New Roman" w:hAnsi="Times New Roman" w:cs="Times New Roman"/>
                <w:sz w:val="28"/>
                <w:szCs w:val="28"/>
                <w:lang w:val="uk-UA"/>
              </w:rPr>
            </w:pPr>
            <w:r w:rsidRPr="00474A6E">
              <w:rPr>
                <w:rFonts w:ascii="Times New Roman" w:hAnsi="Times New Roman" w:cs="Times New Roman"/>
                <w:sz w:val="28"/>
                <w:szCs w:val="28"/>
                <w:lang w:val="uk-UA"/>
              </w:rPr>
              <w:t xml:space="preserve">аудиторних – </w:t>
            </w:r>
          </w:p>
          <w:p w:rsidR="00474A6E" w:rsidRPr="00474A6E" w:rsidRDefault="00474A6E" w:rsidP="00706332">
            <w:pPr>
              <w:rPr>
                <w:rFonts w:ascii="Times New Roman" w:hAnsi="Times New Roman" w:cs="Times New Roman"/>
                <w:sz w:val="28"/>
                <w:szCs w:val="28"/>
              </w:rPr>
            </w:pPr>
            <w:r w:rsidRPr="00474A6E">
              <w:rPr>
                <w:rFonts w:ascii="Times New Roman" w:hAnsi="Times New Roman" w:cs="Times New Roman"/>
                <w:sz w:val="28"/>
                <w:szCs w:val="28"/>
              </w:rPr>
              <w:t xml:space="preserve">самостійної роботи здобувача </w:t>
            </w:r>
          </w:p>
          <w:p w:rsidR="00474A6E" w:rsidRPr="00474A6E" w:rsidRDefault="00474A6E" w:rsidP="00706332">
            <w:pPr>
              <w:rPr>
                <w:rFonts w:ascii="Times New Roman" w:hAnsi="Times New Roman" w:cs="Times New Roman"/>
                <w:sz w:val="28"/>
                <w:szCs w:val="28"/>
              </w:rPr>
            </w:pPr>
          </w:p>
        </w:tc>
        <w:tc>
          <w:tcPr>
            <w:tcW w:w="3543" w:type="dxa"/>
            <w:vMerge w:val="restart"/>
            <w:tcBorders>
              <w:left w:val="single" w:sz="12" w:space="0" w:color="auto"/>
              <w:right w:val="single" w:sz="12" w:space="0" w:color="auto"/>
            </w:tcBorders>
            <w:vAlign w:val="center"/>
          </w:tcPr>
          <w:p w:rsidR="00474A6E" w:rsidRPr="00474A6E" w:rsidRDefault="00474A6E" w:rsidP="00706332">
            <w:pPr>
              <w:pStyle w:val="Default"/>
              <w:jc w:val="center"/>
              <w:rPr>
                <w:rFonts w:ascii="Times New Roman" w:hAnsi="Times New Roman" w:cs="Times New Roman"/>
                <w:sz w:val="28"/>
                <w:szCs w:val="28"/>
                <w:lang w:val="uk-UA"/>
              </w:rPr>
            </w:pPr>
            <w:r w:rsidRPr="00474A6E">
              <w:rPr>
                <w:rFonts w:ascii="Times New Roman" w:hAnsi="Times New Roman" w:cs="Times New Roman"/>
                <w:sz w:val="28"/>
                <w:szCs w:val="28"/>
                <w:lang w:val="uk-UA"/>
              </w:rPr>
              <w:lastRenderedPageBreak/>
              <w:t>Рівень вищої освіти:</w:t>
            </w:r>
          </w:p>
          <w:p w:rsidR="00474A6E" w:rsidRPr="00474A6E" w:rsidRDefault="00474A6E" w:rsidP="00706332">
            <w:pPr>
              <w:jc w:val="center"/>
              <w:rPr>
                <w:rFonts w:ascii="Times New Roman" w:hAnsi="Times New Roman" w:cs="Times New Roman"/>
                <w:sz w:val="28"/>
                <w:szCs w:val="28"/>
              </w:rPr>
            </w:pPr>
            <w:r w:rsidRPr="00474A6E">
              <w:rPr>
                <w:rFonts w:ascii="Times New Roman" w:hAnsi="Times New Roman" w:cs="Times New Roman"/>
                <w:sz w:val="28"/>
                <w:szCs w:val="28"/>
              </w:rPr>
              <w:t>____________</w:t>
            </w:r>
            <w:r w:rsidRPr="00474A6E">
              <w:rPr>
                <w:rFonts w:ascii="Times New Roman" w:hAnsi="Times New Roman" w:cs="Times New Roman"/>
                <w:sz w:val="28"/>
                <w:szCs w:val="28"/>
                <w:u w:val="single"/>
              </w:rPr>
              <w:t>магістр</w:t>
            </w:r>
            <w:r w:rsidRPr="00474A6E">
              <w:rPr>
                <w:rFonts w:ascii="Times New Roman" w:hAnsi="Times New Roman" w:cs="Times New Roman"/>
                <w:sz w:val="28"/>
                <w:szCs w:val="28"/>
              </w:rPr>
              <w:t>__________</w:t>
            </w:r>
          </w:p>
        </w:tc>
        <w:tc>
          <w:tcPr>
            <w:tcW w:w="1620" w:type="dxa"/>
            <w:tcBorders>
              <w:top w:val="single" w:sz="4" w:space="0" w:color="auto"/>
              <w:left w:val="single" w:sz="12" w:space="0" w:color="auto"/>
              <w:bottom w:val="single" w:sz="4" w:space="0" w:color="auto"/>
            </w:tcBorders>
            <w:vAlign w:val="center"/>
          </w:tcPr>
          <w:p w:rsidR="00474A6E" w:rsidRPr="00474A6E" w:rsidRDefault="00474A6E" w:rsidP="00706332">
            <w:pPr>
              <w:rPr>
                <w:rFonts w:ascii="Times New Roman" w:hAnsi="Times New Roman" w:cs="Times New Roman"/>
                <w:i/>
                <w:sz w:val="28"/>
                <w:szCs w:val="28"/>
              </w:rPr>
            </w:pPr>
          </w:p>
        </w:tc>
        <w:tc>
          <w:tcPr>
            <w:tcW w:w="1802" w:type="dxa"/>
            <w:gridSpan w:val="3"/>
            <w:tcBorders>
              <w:top w:val="single" w:sz="4" w:space="0" w:color="auto"/>
              <w:bottom w:val="single" w:sz="4" w:space="0" w:color="auto"/>
            </w:tcBorders>
            <w:vAlign w:val="center"/>
          </w:tcPr>
          <w:p w:rsidR="00474A6E" w:rsidRPr="00474A6E" w:rsidRDefault="00474A6E" w:rsidP="00706332">
            <w:pPr>
              <w:rPr>
                <w:rFonts w:ascii="Times New Roman" w:hAnsi="Times New Roman" w:cs="Times New Roman"/>
                <w:i/>
                <w:sz w:val="28"/>
                <w:szCs w:val="28"/>
              </w:rPr>
            </w:pPr>
          </w:p>
        </w:tc>
      </w:tr>
      <w:tr w:rsidR="00474A6E" w:rsidRPr="00474A6E" w:rsidTr="00706332">
        <w:trPr>
          <w:trHeight w:val="397"/>
          <w:jc w:val="center"/>
        </w:trPr>
        <w:tc>
          <w:tcPr>
            <w:tcW w:w="2623" w:type="dxa"/>
            <w:vMerge/>
            <w:tcBorders>
              <w:right w:val="single" w:sz="12" w:space="0" w:color="auto"/>
            </w:tcBorders>
            <w:vAlign w:val="center"/>
          </w:tcPr>
          <w:p w:rsidR="00474A6E" w:rsidRPr="00474A6E" w:rsidRDefault="00474A6E" w:rsidP="00706332">
            <w:pPr>
              <w:jc w:val="center"/>
              <w:rPr>
                <w:rFonts w:ascii="Times New Roman" w:hAnsi="Times New Roman" w:cs="Times New Roman"/>
                <w:sz w:val="28"/>
                <w:szCs w:val="28"/>
              </w:rPr>
            </w:pPr>
          </w:p>
        </w:tc>
        <w:tc>
          <w:tcPr>
            <w:tcW w:w="3543" w:type="dxa"/>
            <w:vMerge/>
            <w:tcBorders>
              <w:left w:val="single" w:sz="12" w:space="0" w:color="auto"/>
              <w:right w:val="single" w:sz="12" w:space="0" w:color="auto"/>
            </w:tcBorders>
            <w:vAlign w:val="center"/>
          </w:tcPr>
          <w:p w:rsidR="00474A6E" w:rsidRPr="00474A6E" w:rsidRDefault="00474A6E" w:rsidP="00706332">
            <w:pPr>
              <w:rPr>
                <w:rFonts w:ascii="Times New Roman" w:hAnsi="Times New Roman" w:cs="Times New Roman"/>
                <w:sz w:val="28"/>
                <w:szCs w:val="28"/>
              </w:rPr>
            </w:pPr>
          </w:p>
        </w:tc>
        <w:tc>
          <w:tcPr>
            <w:tcW w:w="3422" w:type="dxa"/>
            <w:gridSpan w:val="4"/>
            <w:tcBorders>
              <w:top w:val="single" w:sz="4" w:space="0" w:color="auto"/>
              <w:left w:val="single" w:sz="12" w:space="0" w:color="auto"/>
              <w:bottom w:val="single" w:sz="4" w:space="0" w:color="auto"/>
            </w:tcBorders>
            <w:vAlign w:val="center"/>
          </w:tcPr>
          <w:p w:rsidR="00474A6E" w:rsidRPr="00474A6E" w:rsidRDefault="00474A6E" w:rsidP="00706332">
            <w:pPr>
              <w:jc w:val="center"/>
              <w:rPr>
                <w:rFonts w:ascii="Times New Roman" w:hAnsi="Times New Roman" w:cs="Times New Roman"/>
                <w:b/>
                <w:sz w:val="28"/>
                <w:szCs w:val="28"/>
              </w:rPr>
            </w:pPr>
            <w:r w:rsidRPr="00474A6E">
              <w:rPr>
                <w:rFonts w:ascii="Times New Roman" w:hAnsi="Times New Roman" w:cs="Times New Roman"/>
                <w:b/>
                <w:sz w:val="28"/>
                <w:szCs w:val="28"/>
              </w:rPr>
              <w:t>Практичні, семінарські</w:t>
            </w:r>
          </w:p>
        </w:tc>
      </w:tr>
      <w:tr w:rsidR="00474A6E" w:rsidRPr="00474A6E" w:rsidTr="00706332">
        <w:trPr>
          <w:trHeight w:val="320"/>
          <w:jc w:val="center"/>
        </w:trPr>
        <w:tc>
          <w:tcPr>
            <w:tcW w:w="2623" w:type="dxa"/>
            <w:vMerge/>
            <w:tcBorders>
              <w:right w:val="single" w:sz="12" w:space="0" w:color="auto"/>
            </w:tcBorders>
            <w:vAlign w:val="center"/>
          </w:tcPr>
          <w:p w:rsidR="00474A6E" w:rsidRPr="00474A6E" w:rsidRDefault="00474A6E" w:rsidP="00706332">
            <w:pPr>
              <w:jc w:val="center"/>
              <w:rPr>
                <w:rFonts w:ascii="Times New Roman" w:hAnsi="Times New Roman" w:cs="Times New Roman"/>
                <w:sz w:val="28"/>
                <w:szCs w:val="28"/>
              </w:rPr>
            </w:pPr>
          </w:p>
        </w:tc>
        <w:tc>
          <w:tcPr>
            <w:tcW w:w="3543" w:type="dxa"/>
            <w:vMerge/>
            <w:tcBorders>
              <w:left w:val="single" w:sz="12" w:space="0" w:color="auto"/>
              <w:right w:val="single" w:sz="12" w:space="0" w:color="auto"/>
            </w:tcBorders>
            <w:vAlign w:val="center"/>
          </w:tcPr>
          <w:p w:rsidR="00474A6E" w:rsidRPr="00474A6E" w:rsidRDefault="00474A6E" w:rsidP="00706332">
            <w:pPr>
              <w:rPr>
                <w:rFonts w:ascii="Times New Roman" w:hAnsi="Times New Roman" w:cs="Times New Roman"/>
                <w:sz w:val="28"/>
                <w:szCs w:val="28"/>
              </w:rPr>
            </w:pPr>
          </w:p>
        </w:tc>
        <w:tc>
          <w:tcPr>
            <w:tcW w:w="1620" w:type="dxa"/>
            <w:tcBorders>
              <w:top w:val="single" w:sz="4" w:space="0" w:color="auto"/>
              <w:left w:val="single" w:sz="12" w:space="0" w:color="auto"/>
              <w:bottom w:val="single" w:sz="4" w:space="0" w:color="auto"/>
            </w:tcBorders>
            <w:vAlign w:val="center"/>
          </w:tcPr>
          <w:p w:rsidR="00474A6E" w:rsidRPr="00474A6E" w:rsidRDefault="00474A6E" w:rsidP="00706332">
            <w:pPr>
              <w:rPr>
                <w:rFonts w:ascii="Times New Roman" w:hAnsi="Times New Roman" w:cs="Times New Roman"/>
                <w:i/>
                <w:sz w:val="28"/>
                <w:szCs w:val="28"/>
              </w:rPr>
            </w:pPr>
            <w:r w:rsidRPr="00474A6E">
              <w:rPr>
                <w:rFonts w:ascii="Times New Roman" w:hAnsi="Times New Roman" w:cs="Times New Roman"/>
                <w:i/>
                <w:sz w:val="28"/>
                <w:szCs w:val="28"/>
              </w:rPr>
              <w:t>.</w:t>
            </w:r>
          </w:p>
        </w:tc>
        <w:tc>
          <w:tcPr>
            <w:tcW w:w="1802" w:type="dxa"/>
            <w:gridSpan w:val="3"/>
            <w:tcBorders>
              <w:top w:val="single" w:sz="4" w:space="0" w:color="auto"/>
              <w:bottom w:val="single" w:sz="4" w:space="0" w:color="auto"/>
            </w:tcBorders>
            <w:vAlign w:val="center"/>
          </w:tcPr>
          <w:p w:rsidR="00474A6E" w:rsidRPr="00474A6E" w:rsidRDefault="00474A6E" w:rsidP="00706332">
            <w:pPr>
              <w:rPr>
                <w:rFonts w:ascii="Times New Roman" w:hAnsi="Times New Roman" w:cs="Times New Roman"/>
                <w:i/>
                <w:sz w:val="28"/>
                <w:szCs w:val="28"/>
              </w:rPr>
            </w:pPr>
          </w:p>
        </w:tc>
      </w:tr>
      <w:tr w:rsidR="00474A6E" w:rsidRPr="00474A6E" w:rsidTr="00706332">
        <w:trPr>
          <w:trHeight w:val="558"/>
          <w:jc w:val="center"/>
        </w:trPr>
        <w:tc>
          <w:tcPr>
            <w:tcW w:w="2623" w:type="dxa"/>
            <w:vMerge/>
            <w:tcBorders>
              <w:right w:val="single" w:sz="12" w:space="0" w:color="auto"/>
            </w:tcBorders>
            <w:vAlign w:val="center"/>
          </w:tcPr>
          <w:p w:rsidR="00474A6E" w:rsidRPr="00474A6E" w:rsidRDefault="00474A6E" w:rsidP="00706332">
            <w:pPr>
              <w:jc w:val="center"/>
              <w:rPr>
                <w:rFonts w:ascii="Times New Roman" w:hAnsi="Times New Roman" w:cs="Times New Roman"/>
                <w:sz w:val="28"/>
                <w:szCs w:val="28"/>
              </w:rPr>
            </w:pPr>
          </w:p>
        </w:tc>
        <w:tc>
          <w:tcPr>
            <w:tcW w:w="3543" w:type="dxa"/>
            <w:vMerge/>
            <w:tcBorders>
              <w:left w:val="single" w:sz="12" w:space="0" w:color="auto"/>
              <w:right w:val="single" w:sz="12" w:space="0" w:color="auto"/>
            </w:tcBorders>
            <w:vAlign w:val="center"/>
          </w:tcPr>
          <w:p w:rsidR="00474A6E" w:rsidRPr="00474A6E" w:rsidRDefault="00474A6E" w:rsidP="00706332">
            <w:pPr>
              <w:jc w:val="center"/>
              <w:rPr>
                <w:rFonts w:ascii="Times New Roman" w:hAnsi="Times New Roman" w:cs="Times New Roman"/>
                <w:sz w:val="28"/>
                <w:szCs w:val="28"/>
              </w:rPr>
            </w:pPr>
          </w:p>
        </w:tc>
        <w:tc>
          <w:tcPr>
            <w:tcW w:w="3422" w:type="dxa"/>
            <w:gridSpan w:val="4"/>
            <w:tcBorders>
              <w:top w:val="single" w:sz="4" w:space="0" w:color="auto"/>
              <w:left w:val="single" w:sz="12" w:space="0" w:color="auto"/>
              <w:bottom w:val="single" w:sz="4" w:space="0" w:color="auto"/>
            </w:tcBorders>
            <w:vAlign w:val="center"/>
          </w:tcPr>
          <w:p w:rsidR="00474A6E" w:rsidRPr="00474A6E" w:rsidRDefault="00474A6E" w:rsidP="00706332">
            <w:pPr>
              <w:jc w:val="center"/>
              <w:rPr>
                <w:rFonts w:ascii="Times New Roman" w:hAnsi="Times New Roman" w:cs="Times New Roman"/>
                <w:b/>
                <w:sz w:val="28"/>
                <w:szCs w:val="28"/>
              </w:rPr>
            </w:pPr>
            <w:r w:rsidRPr="00474A6E">
              <w:rPr>
                <w:rFonts w:ascii="Times New Roman" w:hAnsi="Times New Roman" w:cs="Times New Roman"/>
                <w:b/>
                <w:sz w:val="28"/>
                <w:szCs w:val="28"/>
              </w:rPr>
              <w:t>Індивідуальні</w:t>
            </w:r>
          </w:p>
        </w:tc>
      </w:tr>
      <w:tr w:rsidR="00474A6E" w:rsidRPr="00474A6E" w:rsidTr="00706332">
        <w:trPr>
          <w:trHeight w:val="50"/>
          <w:jc w:val="center"/>
        </w:trPr>
        <w:tc>
          <w:tcPr>
            <w:tcW w:w="2623" w:type="dxa"/>
            <w:vMerge/>
            <w:tcBorders>
              <w:right w:val="single" w:sz="12" w:space="0" w:color="auto"/>
            </w:tcBorders>
            <w:vAlign w:val="center"/>
          </w:tcPr>
          <w:p w:rsidR="00474A6E" w:rsidRPr="00474A6E" w:rsidRDefault="00474A6E" w:rsidP="00706332">
            <w:pPr>
              <w:jc w:val="center"/>
              <w:rPr>
                <w:rFonts w:ascii="Times New Roman" w:hAnsi="Times New Roman" w:cs="Times New Roman"/>
                <w:sz w:val="28"/>
                <w:szCs w:val="28"/>
              </w:rPr>
            </w:pPr>
          </w:p>
        </w:tc>
        <w:tc>
          <w:tcPr>
            <w:tcW w:w="3543" w:type="dxa"/>
            <w:vMerge/>
            <w:tcBorders>
              <w:left w:val="single" w:sz="12" w:space="0" w:color="auto"/>
              <w:right w:val="single" w:sz="12" w:space="0" w:color="auto"/>
            </w:tcBorders>
            <w:vAlign w:val="center"/>
          </w:tcPr>
          <w:p w:rsidR="00474A6E" w:rsidRPr="00474A6E" w:rsidRDefault="00474A6E" w:rsidP="00706332">
            <w:pPr>
              <w:jc w:val="center"/>
              <w:rPr>
                <w:rFonts w:ascii="Times New Roman" w:hAnsi="Times New Roman" w:cs="Times New Roman"/>
                <w:sz w:val="28"/>
                <w:szCs w:val="28"/>
              </w:rPr>
            </w:pPr>
          </w:p>
        </w:tc>
        <w:tc>
          <w:tcPr>
            <w:tcW w:w="1620" w:type="dxa"/>
            <w:tcBorders>
              <w:top w:val="single" w:sz="4" w:space="0" w:color="auto"/>
              <w:left w:val="single" w:sz="12" w:space="0" w:color="auto"/>
              <w:bottom w:val="single" w:sz="4" w:space="0" w:color="auto"/>
            </w:tcBorders>
            <w:vAlign w:val="center"/>
          </w:tcPr>
          <w:p w:rsidR="00474A6E" w:rsidRPr="00474A6E" w:rsidRDefault="00474A6E" w:rsidP="00706332">
            <w:pPr>
              <w:rPr>
                <w:rFonts w:ascii="Times New Roman" w:hAnsi="Times New Roman" w:cs="Times New Roman"/>
                <w:i/>
                <w:sz w:val="28"/>
                <w:szCs w:val="28"/>
              </w:rPr>
            </w:pPr>
            <w:r w:rsidRPr="00474A6E">
              <w:rPr>
                <w:rFonts w:ascii="Times New Roman" w:hAnsi="Times New Roman" w:cs="Times New Roman"/>
                <w:i/>
                <w:sz w:val="28"/>
                <w:szCs w:val="28"/>
              </w:rPr>
              <w:t>10/10-10/10-5/10</w:t>
            </w:r>
          </w:p>
        </w:tc>
        <w:tc>
          <w:tcPr>
            <w:tcW w:w="1802" w:type="dxa"/>
            <w:gridSpan w:val="3"/>
            <w:tcBorders>
              <w:top w:val="single" w:sz="4" w:space="0" w:color="auto"/>
              <w:bottom w:val="single" w:sz="4" w:space="0" w:color="auto"/>
            </w:tcBorders>
            <w:vAlign w:val="center"/>
          </w:tcPr>
          <w:p w:rsidR="00474A6E" w:rsidRPr="00474A6E" w:rsidRDefault="00474A6E" w:rsidP="00706332">
            <w:pPr>
              <w:rPr>
                <w:rFonts w:ascii="Times New Roman" w:hAnsi="Times New Roman" w:cs="Times New Roman"/>
                <w:i/>
                <w:sz w:val="28"/>
                <w:szCs w:val="28"/>
              </w:rPr>
            </w:pPr>
            <w:r w:rsidRPr="00474A6E">
              <w:rPr>
                <w:rFonts w:ascii="Times New Roman" w:hAnsi="Times New Roman" w:cs="Times New Roman"/>
                <w:i/>
                <w:sz w:val="28"/>
                <w:szCs w:val="28"/>
              </w:rPr>
              <w:t>4/4</w:t>
            </w:r>
          </w:p>
        </w:tc>
      </w:tr>
      <w:tr w:rsidR="00474A6E" w:rsidRPr="00474A6E" w:rsidTr="00706332">
        <w:trPr>
          <w:trHeight w:val="44"/>
          <w:jc w:val="center"/>
        </w:trPr>
        <w:tc>
          <w:tcPr>
            <w:tcW w:w="2623" w:type="dxa"/>
            <w:vMerge/>
            <w:tcBorders>
              <w:right w:val="single" w:sz="12" w:space="0" w:color="auto"/>
            </w:tcBorders>
            <w:vAlign w:val="center"/>
          </w:tcPr>
          <w:p w:rsidR="00474A6E" w:rsidRPr="00474A6E" w:rsidRDefault="00474A6E" w:rsidP="00706332">
            <w:pPr>
              <w:jc w:val="center"/>
              <w:rPr>
                <w:rFonts w:ascii="Times New Roman" w:hAnsi="Times New Roman" w:cs="Times New Roman"/>
                <w:sz w:val="28"/>
                <w:szCs w:val="28"/>
                <w:u w:val="single"/>
              </w:rPr>
            </w:pPr>
          </w:p>
        </w:tc>
        <w:tc>
          <w:tcPr>
            <w:tcW w:w="3543" w:type="dxa"/>
            <w:vMerge/>
            <w:tcBorders>
              <w:left w:val="single" w:sz="12" w:space="0" w:color="auto"/>
              <w:right w:val="single" w:sz="12" w:space="0" w:color="auto"/>
            </w:tcBorders>
            <w:vAlign w:val="center"/>
          </w:tcPr>
          <w:p w:rsidR="00474A6E" w:rsidRPr="00474A6E" w:rsidRDefault="00474A6E" w:rsidP="00706332">
            <w:pPr>
              <w:rPr>
                <w:rFonts w:ascii="Times New Roman" w:hAnsi="Times New Roman" w:cs="Times New Roman"/>
                <w:sz w:val="28"/>
                <w:szCs w:val="28"/>
              </w:rPr>
            </w:pPr>
          </w:p>
        </w:tc>
        <w:tc>
          <w:tcPr>
            <w:tcW w:w="3422" w:type="dxa"/>
            <w:gridSpan w:val="4"/>
            <w:tcBorders>
              <w:top w:val="single" w:sz="4" w:space="0" w:color="auto"/>
              <w:left w:val="single" w:sz="12" w:space="0" w:color="auto"/>
              <w:bottom w:val="single" w:sz="4" w:space="0" w:color="auto"/>
            </w:tcBorders>
            <w:vAlign w:val="center"/>
          </w:tcPr>
          <w:p w:rsidR="00474A6E" w:rsidRPr="00474A6E" w:rsidRDefault="00474A6E" w:rsidP="00706332">
            <w:pPr>
              <w:jc w:val="center"/>
              <w:rPr>
                <w:rFonts w:ascii="Times New Roman" w:hAnsi="Times New Roman" w:cs="Times New Roman"/>
                <w:b/>
                <w:sz w:val="28"/>
                <w:szCs w:val="28"/>
              </w:rPr>
            </w:pPr>
            <w:r w:rsidRPr="00474A6E">
              <w:rPr>
                <w:rFonts w:ascii="Times New Roman" w:hAnsi="Times New Roman" w:cs="Times New Roman"/>
                <w:b/>
                <w:sz w:val="28"/>
                <w:szCs w:val="28"/>
              </w:rPr>
              <w:t>Самостійна робота</w:t>
            </w:r>
          </w:p>
        </w:tc>
      </w:tr>
      <w:tr w:rsidR="00474A6E" w:rsidRPr="00474A6E" w:rsidTr="00706332">
        <w:trPr>
          <w:trHeight w:val="138"/>
          <w:jc w:val="center"/>
        </w:trPr>
        <w:tc>
          <w:tcPr>
            <w:tcW w:w="2623" w:type="dxa"/>
            <w:vMerge/>
            <w:tcBorders>
              <w:right w:val="single" w:sz="12" w:space="0" w:color="auto"/>
            </w:tcBorders>
            <w:vAlign w:val="center"/>
          </w:tcPr>
          <w:p w:rsidR="00474A6E" w:rsidRPr="00474A6E" w:rsidRDefault="00474A6E" w:rsidP="00706332">
            <w:pPr>
              <w:jc w:val="center"/>
              <w:rPr>
                <w:rFonts w:ascii="Times New Roman" w:hAnsi="Times New Roman" w:cs="Times New Roman"/>
                <w:sz w:val="28"/>
                <w:szCs w:val="28"/>
              </w:rPr>
            </w:pPr>
          </w:p>
        </w:tc>
        <w:tc>
          <w:tcPr>
            <w:tcW w:w="3543" w:type="dxa"/>
            <w:vMerge/>
            <w:tcBorders>
              <w:left w:val="single" w:sz="12" w:space="0" w:color="auto"/>
              <w:right w:val="single" w:sz="12" w:space="0" w:color="auto"/>
            </w:tcBorders>
            <w:vAlign w:val="center"/>
          </w:tcPr>
          <w:p w:rsidR="00474A6E" w:rsidRPr="00474A6E" w:rsidRDefault="00474A6E" w:rsidP="00706332">
            <w:pPr>
              <w:rPr>
                <w:rFonts w:ascii="Times New Roman" w:hAnsi="Times New Roman" w:cs="Times New Roman"/>
                <w:sz w:val="28"/>
                <w:szCs w:val="28"/>
              </w:rPr>
            </w:pPr>
          </w:p>
        </w:tc>
        <w:tc>
          <w:tcPr>
            <w:tcW w:w="1620" w:type="dxa"/>
            <w:tcBorders>
              <w:top w:val="single" w:sz="4" w:space="0" w:color="auto"/>
              <w:left w:val="single" w:sz="12" w:space="0" w:color="auto"/>
              <w:bottom w:val="single" w:sz="12" w:space="0" w:color="auto"/>
            </w:tcBorders>
            <w:vAlign w:val="center"/>
          </w:tcPr>
          <w:p w:rsidR="00474A6E" w:rsidRPr="00474A6E" w:rsidRDefault="00474A6E" w:rsidP="00706332">
            <w:pPr>
              <w:rPr>
                <w:rFonts w:ascii="Times New Roman" w:hAnsi="Times New Roman" w:cs="Times New Roman"/>
                <w:i/>
                <w:sz w:val="28"/>
                <w:szCs w:val="28"/>
              </w:rPr>
            </w:pPr>
            <w:r w:rsidRPr="00474A6E">
              <w:rPr>
                <w:rFonts w:ascii="Times New Roman" w:hAnsi="Times New Roman" w:cs="Times New Roman"/>
                <w:i/>
                <w:sz w:val="28"/>
                <w:szCs w:val="28"/>
              </w:rPr>
              <w:t>20/20-20/20-25/20</w:t>
            </w:r>
          </w:p>
        </w:tc>
        <w:tc>
          <w:tcPr>
            <w:tcW w:w="1802" w:type="dxa"/>
            <w:gridSpan w:val="3"/>
            <w:tcBorders>
              <w:top w:val="single" w:sz="4" w:space="0" w:color="auto"/>
              <w:bottom w:val="single" w:sz="12" w:space="0" w:color="auto"/>
            </w:tcBorders>
            <w:vAlign w:val="center"/>
          </w:tcPr>
          <w:p w:rsidR="00474A6E" w:rsidRPr="00474A6E" w:rsidRDefault="00474A6E" w:rsidP="00706332">
            <w:pPr>
              <w:rPr>
                <w:rFonts w:ascii="Times New Roman" w:hAnsi="Times New Roman" w:cs="Times New Roman"/>
                <w:i/>
                <w:sz w:val="28"/>
                <w:szCs w:val="28"/>
              </w:rPr>
            </w:pPr>
            <w:r w:rsidRPr="00474A6E">
              <w:rPr>
                <w:rFonts w:ascii="Times New Roman" w:hAnsi="Times New Roman" w:cs="Times New Roman"/>
                <w:i/>
                <w:sz w:val="28"/>
                <w:szCs w:val="28"/>
              </w:rPr>
              <w:t>26/26</w:t>
            </w:r>
          </w:p>
        </w:tc>
      </w:tr>
      <w:tr w:rsidR="00474A6E" w:rsidRPr="00474A6E" w:rsidTr="00706332">
        <w:trPr>
          <w:trHeight w:val="620"/>
          <w:jc w:val="center"/>
        </w:trPr>
        <w:tc>
          <w:tcPr>
            <w:tcW w:w="2623" w:type="dxa"/>
            <w:vMerge/>
            <w:tcBorders>
              <w:right w:val="single" w:sz="12" w:space="0" w:color="auto"/>
            </w:tcBorders>
            <w:vAlign w:val="center"/>
          </w:tcPr>
          <w:p w:rsidR="00474A6E" w:rsidRPr="00474A6E" w:rsidRDefault="00474A6E" w:rsidP="00706332">
            <w:pPr>
              <w:jc w:val="center"/>
              <w:rPr>
                <w:rFonts w:ascii="Times New Roman" w:hAnsi="Times New Roman" w:cs="Times New Roman"/>
                <w:sz w:val="28"/>
                <w:szCs w:val="28"/>
              </w:rPr>
            </w:pPr>
          </w:p>
        </w:tc>
        <w:tc>
          <w:tcPr>
            <w:tcW w:w="3543" w:type="dxa"/>
            <w:vMerge/>
            <w:tcBorders>
              <w:left w:val="single" w:sz="12" w:space="0" w:color="auto"/>
              <w:right w:val="single" w:sz="12" w:space="0" w:color="auto"/>
            </w:tcBorders>
            <w:vAlign w:val="center"/>
          </w:tcPr>
          <w:p w:rsidR="00474A6E" w:rsidRPr="00474A6E" w:rsidRDefault="00474A6E" w:rsidP="00706332">
            <w:pPr>
              <w:jc w:val="center"/>
              <w:rPr>
                <w:rFonts w:ascii="Times New Roman" w:hAnsi="Times New Roman" w:cs="Times New Roman"/>
                <w:sz w:val="28"/>
                <w:szCs w:val="28"/>
              </w:rPr>
            </w:pPr>
          </w:p>
        </w:tc>
        <w:tc>
          <w:tcPr>
            <w:tcW w:w="3422" w:type="dxa"/>
            <w:gridSpan w:val="4"/>
            <w:tcBorders>
              <w:top w:val="single" w:sz="12" w:space="0" w:color="auto"/>
              <w:left w:val="single" w:sz="12" w:space="0" w:color="auto"/>
              <w:bottom w:val="single" w:sz="4" w:space="0" w:color="auto"/>
            </w:tcBorders>
            <w:vAlign w:val="center"/>
          </w:tcPr>
          <w:p w:rsidR="00474A6E" w:rsidRPr="00474A6E" w:rsidRDefault="00474A6E" w:rsidP="00706332">
            <w:pPr>
              <w:ind w:left="-56" w:right="-140"/>
              <w:jc w:val="center"/>
              <w:rPr>
                <w:rFonts w:ascii="Times New Roman" w:hAnsi="Times New Roman" w:cs="Times New Roman"/>
                <w:b/>
                <w:sz w:val="28"/>
                <w:szCs w:val="28"/>
              </w:rPr>
            </w:pPr>
            <w:r w:rsidRPr="00474A6E">
              <w:rPr>
                <w:rFonts w:ascii="Times New Roman" w:hAnsi="Times New Roman" w:cs="Times New Roman"/>
                <w:b/>
                <w:sz w:val="28"/>
                <w:szCs w:val="28"/>
              </w:rPr>
              <w:t>Вид контролю</w:t>
            </w:r>
            <w:r w:rsidRPr="00474A6E">
              <w:rPr>
                <w:rFonts w:ascii="Times New Roman" w:hAnsi="Times New Roman" w:cs="Times New Roman"/>
                <w:sz w:val="28"/>
                <w:szCs w:val="28"/>
              </w:rPr>
              <w:t xml:space="preserve">: </w:t>
            </w:r>
          </w:p>
        </w:tc>
      </w:tr>
      <w:tr w:rsidR="00474A6E" w:rsidRPr="00474A6E" w:rsidTr="00706332">
        <w:trPr>
          <w:trHeight w:val="319"/>
          <w:jc w:val="center"/>
        </w:trPr>
        <w:tc>
          <w:tcPr>
            <w:tcW w:w="2623" w:type="dxa"/>
            <w:vMerge/>
            <w:tcBorders>
              <w:bottom w:val="single" w:sz="12" w:space="0" w:color="auto"/>
              <w:right w:val="single" w:sz="12" w:space="0" w:color="auto"/>
            </w:tcBorders>
            <w:vAlign w:val="center"/>
          </w:tcPr>
          <w:p w:rsidR="00474A6E" w:rsidRPr="00474A6E" w:rsidRDefault="00474A6E" w:rsidP="00706332">
            <w:pPr>
              <w:jc w:val="center"/>
              <w:rPr>
                <w:rFonts w:ascii="Times New Roman" w:hAnsi="Times New Roman" w:cs="Times New Roman"/>
                <w:sz w:val="28"/>
                <w:szCs w:val="28"/>
              </w:rPr>
            </w:pPr>
          </w:p>
        </w:tc>
        <w:tc>
          <w:tcPr>
            <w:tcW w:w="3543" w:type="dxa"/>
            <w:vMerge/>
            <w:tcBorders>
              <w:left w:val="single" w:sz="12" w:space="0" w:color="auto"/>
              <w:bottom w:val="single" w:sz="12" w:space="0" w:color="auto"/>
              <w:right w:val="single" w:sz="12" w:space="0" w:color="auto"/>
            </w:tcBorders>
            <w:vAlign w:val="center"/>
          </w:tcPr>
          <w:p w:rsidR="00474A6E" w:rsidRPr="00474A6E" w:rsidRDefault="00474A6E" w:rsidP="00706332">
            <w:pPr>
              <w:rPr>
                <w:rFonts w:ascii="Times New Roman" w:hAnsi="Times New Roman" w:cs="Times New Roman"/>
                <w:sz w:val="28"/>
                <w:szCs w:val="28"/>
              </w:rPr>
            </w:pPr>
          </w:p>
        </w:tc>
        <w:tc>
          <w:tcPr>
            <w:tcW w:w="1711" w:type="dxa"/>
            <w:gridSpan w:val="3"/>
            <w:tcBorders>
              <w:left w:val="single" w:sz="12" w:space="0" w:color="auto"/>
            </w:tcBorders>
            <w:vAlign w:val="center"/>
          </w:tcPr>
          <w:p w:rsidR="00474A6E" w:rsidRPr="00474A6E" w:rsidRDefault="00474A6E" w:rsidP="00706332">
            <w:pPr>
              <w:rPr>
                <w:rFonts w:ascii="Times New Roman" w:hAnsi="Times New Roman" w:cs="Times New Roman"/>
                <w:sz w:val="28"/>
                <w:szCs w:val="28"/>
              </w:rPr>
            </w:pPr>
            <w:r w:rsidRPr="00474A6E">
              <w:rPr>
                <w:rFonts w:ascii="Times New Roman" w:hAnsi="Times New Roman" w:cs="Times New Roman"/>
                <w:sz w:val="28"/>
                <w:szCs w:val="28"/>
              </w:rPr>
              <w:t xml:space="preserve"> -/іспит; -/іспит; іспит/-</w:t>
            </w:r>
          </w:p>
        </w:tc>
        <w:tc>
          <w:tcPr>
            <w:tcW w:w="1711" w:type="dxa"/>
            <w:tcBorders>
              <w:left w:val="single" w:sz="12" w:space="0" w:color="auto"/>
            </w:tcBorders>
            <w:vAlign w:val="center"/>
          </w:tcPr>
          <w:p w:rsidR="00474A6E" w:rsidRPr="00474A6E" w:rsidRDefault="00474A6E" w:rsidP="00706332">
            <w:pPr>
              <w:rPr>
                <w:rFonts w:ascii="Times New Roman" w:hAnsi="Times New Roman" w:cs="Times New Roman"/>
                <w:sz w:val="28"/>
                <w:szCs w:val="28"/>
              </w:rPr>
            </w:pPr>
            <w:r w:rsidRPr="00474A6E">
              <w:rPr>
                <w:rFonts w:ascii="Times New Roman" w:hAnsi="Times New Roman" w:cs="Times New Roman"/>
                <w:sz w:val="28"/>
                <w:szCs w:val="28"/>
              </w:rPr>
              <w:t>-/іспит</w:t>
            </w:r>
          </w:p>
        </w:tc>
      </w:tr>
    </w:tbl>
    <w:p w:rsidR="004A4070" w:rsidRPr="00474A6E" w:rsidRDefault="004A4070" w:rsidP="009046A3">
      <w:pPr>
        <w:suppressAutoHyphens/>
        <w:spacing w:after="0" w:line="360" w:lineRule="auto"/>
        <w:rPr>
          <w:rFonts w:ascii="Times New Roman" w:hAnsi="Times New Roman" w:cs="Times New Roman"/>
          <w:sz w:val="28"/>
          <w:szCs w:val="28"/>
          <w:lang w:val="uk-UA" w:eastAsia="zh-CN"/>
        </w:rPr>
      </w:pPr>
    </w:p>
    <w:p w:rsidR="0052674E" w:rsidRPr="0052674E" w:rsidRDefault="0052674E" w:rsidP="00726B40">
      <w:pPr>
        <w:spacing w:after="0" w:line="360" w:lineRule="auto"/>
        <w:rPr>
          <w:rFonts w:ascii="Times New Roman" w:hAnsi="Times New Roman" w:cs="Times New Roman"/>
          <w:sz w:val="28"/>
          <w:szCs w:val="28"/>
        </w:rPr>
      </w:pPr>
      <w:r w:rsidRPr="00474A6E">
        <w:rPr>
          <w:rFonts w:ascii="Times New Roman" w:hAnsi="Times New Roman" w:cs="Times New Roman"/>
          <w:sz w:val="28"/>
          <w:szCs w:val="28"/>
        </w:rPr>
        <w:t xml:space="preserve"> </w:t>
      </w:r>
      <w:r w:rsidRPr="009046A3">
        <w:rPr>
          <w:rFonts w:ascii="Times New Roman" w:hAnsi="Times New Roman" w:cs="Times New Roman"/>
          <w:b/>
          <w:sz w:val="28"/>
          <w:szCs w:val="28"/>
        </w:rPr>
        <w:t>Модуль</w:t>
      </w:r>
      <w:r w:rsidR="009046A3">
        <w:rPr>
          <w:rFonts w:ascii="Times New Roman" w:hAnsi="Times New Roman" w:cs="Times New Roman"/>
          <w:sz w:val="28"/>
          <w:szCs w:val="28"/>
          <w:lang w:val="uk-UA"/>
        </w:rPr>
        <w:t xml:space="preserve"> </w:t>
      </w:r>
      <w:r w:rsidRPr="009046A3">
        <w:rPr>
          <w:rFonts w:ascii="Times New Roman" w:hAnsi="Times New Roman" w:cs="Times New Roman"/>
          <w:b/>
          <w:sz w:val="28"/>
          <w:szCs w:val="28"/>
        </w:rPr>
        <w:t>1. Завершальний етап формування виконавської культу</w:t>
      </w:r>
      <w:r w:rsidR="00983F0D" w:rsidRPr="009046A3">
        <w:rPr>
          <w:rFonts w:ascii="Times New Roman" w:hAnsi="Times New Roman" w:cs="Times New Roman"/>
          <w:b/>
          <w:sz w:val="28"/>
          <w:szCs w:val="28"/>
        </w:rPr>
        <w:t>ри</w:t>
      </w:r>
      <w:r w:rsidR="00983F0D">
        <w:rPr>
          <w:rFonts w:ascii="Times New Roman" w:hAnsi="Times New Roman" w:cs="Times New Roman"/>
          <w:sz w:val="28"/>
          <w:szCs w:val="28"/>
        </w:rPr>
        <w:t>.</w:t>
      </w:r>
    </w:p>
    <w:p w:rsidR="0052674E" w:rsidRPr="0052674E" w:rsidRDefault="0052674E" w:rsidP="00726B40">
      <w:pPr>
        <w:spacing w:after="0" w:line="360" w:lineRule="auto"/>
        <w:jc w:val="both"/>
        <w:rPr>
          <w:rFonts w:ascii="Times New Roman" w:hAnsi="Times New Roman" w:cs="Times New Roman"/>
          <w:sz w:val="28"/>
          <w:szCs w:val="28"/>
        </w:rPr>
      </w:pPr>
      <w:r w:rsidRPr="009046A3">
        <w:rPr>
          <w:rFonts w:ascii="Times New Roman" w:hAnsi="Times New Roman" w:cs="Times New Roman"/>
          <w:i/>
          <w:sz w:val="28"/>
          <w:szCs w:val="28"/>
        </w:rPr>
        <w:t>Тема 1.1.</w:t>
      </w:r>
      <w:r w:rsidRPr="0052674E">
        <w:rPr>
          <w:rFonts w:ascii="Times New Roman" w:hAnsi="Times New Roman" w:cs="Times New Roman"/>
          <w:sz w:val="28"/>
          <w:szCs w:val="28"/>
        </w:rPr>
        <w:t xml:space="preserve"> </w:t>
      </w:r>
      <w:r w:rsidR="009046A3">
        <w:rPr>
          <w:rFonts w:ascii="Times New Roman" w:hAnsi="Times New Roman" w:cs="Times New Roman"/>
          <w:sz w:val="28"/>
          <w:szCs w:val="28"/>
          <w:lang w:val="uk-UA"/>
        </w:rPr>
        <w:t xml:space="preserve"> </w:t>
      </w:r>
      <w:r w:rsidRPr="0052674E">
        <w:rPr>
          <w:rFonts w:ascii="Times New Roman" w:hAnsi="Times New Roman" w:cs="Times New Roman"/>
          <w:sz w:val="28"/>
          <w:szCs w:val="28"/>
        </w:rPr>
        <w:t>Створення художнього образу вокального твору та відображення його емоційного змісту.</w:t>
      </w:r>
    </w:p>
    <w:p w:rsidR="0052674E" w:rsidRPr="0052674E" w:rsidRDefault="0052674E" w:rsidP="00726B40">
      <w:pPr>
        <w:spacing w:after="0" w:line="360" w:lineRule="auto"/>
        <w:jc w:val="both"/>
        <w:rPr>
          <w:rFonts w:ascii="Times New Roman" w:hAnsi="Times New Roman" w:cs="Times New Roman"/>
          <w:b/>
          <w:sz w:val="28"/>
          <w:szCs w:val="28"/>
        </w:rPr>
      </w:pPr>
      <w:r w:rsidRPr="0052674E">
        <w:rPr>
          <w:rFonts w:ascii="Times New Roman" w:hAnsi="Times New Roman" w:cs="Times New Roman"/>
          <w:sz w:val="28"/>
          <w:szCs w:val="28"/>
        </w:rPr>
        <w:t xml:space="preserve">        Формування уявлень про специфіку музично-образного відображення світу. Формування поняття про художньо-образний зміст вокального твору. Використання власного емоційно-естетичного досвіду для створення художнього образу вокального твору. Уміння створювати певний емоційний настрій для кращого відображення змісту музичного твору. Формування поняття співацького еталону.</w:t>
      </w:r>
    </w:p>
    <w:p w:rsidR="0052674E" w:rsidRPr="0052674E" w:rsidRDefault="0052674E" w:rsidP="00726B40">
      <w:pPr>
        <w:spacing w:after="0" w:line="360" w:lineRule="auto"/>
        <w:jc w:val="both"/>
        <w:rPr>
          <w:rFonts w:ascii="Times New Roman" w:hAnsi="Times New Roman" w:cs="Times New Roman"/>
          <w:b/>
          <w:sz w:val="28"/>
          <w:szCs w:val="28"/>
        </w:rPr>
      </w:pPr>
      <w:r w:rsidRPr="009046A3">
        <w:rPr>
          <w:rFonts w:ascii="Times New Roman" w:hAnsi="Times New Roman" w:cs="Times New Roman"/>
          <w:i/>
          <w:sz w:val="28"/>
          <w:szCs w:val="28"/>
        </w:rPr>
        <w:t>Тема 1.2.</w:t>
      </w:r>
      <w:r w:rsidRPr="0052674E">
        <w:rPr>
          <w:rFonts w:ascii="Times New Roman" w:hAnsi="Times New Roman" w:cs="Times New Roman"/>
          <w:sz w:val="28"/>
          <w:szCs w:val="28"/>
        </w:rPr>
        <w:t xml:space="preserve"> Акумулювання виконавсько-художніх умінь та навичок.</w:t>
      </w:r>
    </w:p>
    <w:p w:rsidR="0052674E" w:rsidRPr="0052674E" w:rsidRDefault="0052674E" w:rsidP="00726B40">
      <w:pPr>
        <w:spacing w:after="0" w:line="360" w:lineRule="auto"/>
        <w:ind w:firstLine="709"/>
        <w:jc w:val="both"/>
        <w:rPr>
          <w:rFonts w:ascii="Times New Roman" w:hAnsi="Times New Roman" w:cs="Times New Roman"/>
          <w:sz w:val="28"/>
          <w:szCs w:val="28"/>
        </w:rPr>
      </w:pPr>
      <w:r w:rsidRPr="0052674E">
        <w:rPr>
          <w:rFonts w:ascii="Times New Roman" w:hAnsi="Times New Roman" w:cs="Times New Roman"/>
          <w:sz w:val="28"/>
          <w:szCs w:val="28"/>
        </w:rPr>
        <w:t>Формування творчого підходу до виконуваних пісенних творів. Вміння утримувати увагу школярів засобами вільного володіння голосом та інструментом. Розширення динамічних можливостей, удосконалення та закріплення звучання голосу протягом усього діапазону. Розвиток художньо-виконавських можливостей під час роботи над вокальним репертуаром. Усвідомлення необхідності удосконалення виконавсько-художніх умінь та навичок.</w:t>
      </w:r>
    </w:p>
    <w:p w:rsidR="0052674E" w:rsidRPr="009046A3" w:rsidRDefault="0052674E" w:rsidP="009046A3">
      <w:pPr>
        <w:spacing w:after="0" w:line="360" w:lineRule="auto"/>
        <w:jc w:val="both"/>
        <w:rPr>
          <w:rFonts w:ascii="Times New Roman" w:hAnsi="Times New Roman" w:cs="Times New Roman"/>
          <w:b/>
          <w:sz w:val="28"/>
          <w:szCs w:val="28"/>
        </w:rPr>
      </w:pPr>
      <w:r w:rsidRPr="009046A3">
        <w:rPr>
          <w:rFonts w:ascii="Times New Roman" w:hAnsi="Times New Roman" w:cs="Times New Roman"/>
          <w:b/>
          <w:sz w:val="28"/>
          <w:szCs w:val="28"/>
        </w:rPr>
        <w:t>Модуль</w:t>
      </w:r>
      <w:r w:rsidR="009046A3" w:rsidRPr="009046A3">
        <w:rPr>
          <w:rFonts w:ascii="Times New Roman" w:hAnsi="Times New Roman" w:cs="Times New Roman"/>
          <w:b/>
          <w:sz w:val="28"/>
          <w:szCs w:val="28"/>
          <w:lang w:val="uk-UA"/>
        </w:rPr>
        <w:t xml:space="preserve"> </w:t>
      </w:r>
      <w:r w:rsidRPr="009046A3">
        <w:rPr>
          <w:rFonts w:ascii="Times New Roman" w:hAnsi="Times New Roman" w:cs="Times New Roman"/>
          <w:b/>
          <w:sz w:val="28"/>
          <w:szCs w:val="28"/>
        </w:rPr>
        <w:t>2.</w:t>
      </w:r>
      <w:r w:rsidR="009046A3">
        <w:rPr>
          <w:rFonts w:ascii="Times New Roman" w:hAnsi="Times New Roman" w:cs="Times New Roman"/>
          <w:b/>
          <w:sz w:val="28"/>
          <w:szCs w:val="28"/>
          <w:lang w:val="uk-UA"/>
        </w:rPr>
        <w:t xml:space="preserve"> </w:t>
      </w:r>
      <w:r w:rsidRPr="009046A3">
        <w:rPr>
          <w:rFonts w:ascii="Times New Roman" w:hAnsi="Times New Roman" w:cs="Times New Roman"/>
          <w:b/>
          <w:sz w:val="28"/>
          <w:szCs w:val="28"/>
        </w:rPr>
        <w:t>Завершення формування основних вокально-виконавських умінь і навичок.</w:t>
      </w:r>
    </w:p>
    <w:p w:rsidR="0052674E" w:rsidRPr="0052674E" w:rsidRDefault="0052674E" w:rsidP="00726B40">
      <w:pPr>
        <w:spacing w:after="0" w:line="360" w:lineRule="auto"/>
        <w:rPr>
          <w:rFonts w:ascii="Times New Roman" w:hAnsi="Times New Roman" w:cs="Times New Roman"/>
          <w:sz w:val="28"/>
          <w:szCs w:val="28"/>
        </w:rPr>
      </w:pPr>
      <w:r w:rsidRPr="009046A3">
        <w:rPr>
          <w:rFonts w:ascii="Times New Roman" w:hAnsi="Times New Roman" w:cs="Times New Roman"/>
          <w:i/>
          <w:sz w:val="28"/>
          <w:szCs w:val="28"/>
        </w:rPr>
        <w:lastRenderedPageBreak/>
        <w:t>Тема 2.1</w:t>
      </w:r>
      <w:r w:rsidRPr="0052674E">
        <w:rPr>
          <w:rFonts w:ascii="Times New Roman" w:hAnsi="Times New Roman" w:cs="Times New Roman"/>
          <w:sz w:val="28"/>
          <w:szCs w:val="28"/>
        </w:rPr>
        <w:t>.</w:t>
      </w:r>
      <w:r w:rsidR="009046A3">
        <w:rPr>
          <w:rFonts w:ascii="Times New Roman" w:hAnsi="Times New Roman" w:cs="Times New Roman"/>
          <w:sz w:val="28"/>
          <w:szCs w:val="28"/>
          <w:lang w:val="uk-UA"/>
        </w:rPr>
        <w:t xml:space="preserve"> </w:t>
      </w:r>
      <w:r w:rsidRPr="0052674E">
        <w:rPr>
          <w:rFonts w:ascii="Times New Roman" w:hAnsi="Times New Roman" w:cs="Times New Roman"/>
          <w:sz w:val="28"/>
          <w:szCs w:val="28"/>
        </w:rPr>
        <w:t xml:space="preserve">Удосконалення вміння здійснювати педагогічний аналіз вокального процесу. </w:t>
      </w:r>
    </w:p>
    <w:p w:rsidR="0052674E" w:rsidRPr="0052674E" w:rsidRDefault="0052674E" w:rsidP="009046A3">
      <w:pPr>
        <w:spacing w:after="0" w:line="360" w:lineRule="auto"/>
        <w:jc w:val="both"/>
        <w:rPr>
          <w:rFonts w:ascii="Times New Roman" w:hAnsi="Times New Roman" w:cs="Times New Roman"/>
          <w:b/>
          <w:sz w:val="28"/>
          <w:szCs w:val="28"/>
        </w:rPr>
      </w:pPr>
      <w:r w:rsidRPr="0052674E">
        <w:rPr>
          <w:rFonts w:ascii="Times New Roman" w:hAnsi="Times New Roman" w:cs="Times New Roman"/>
          <w:sz w:val="28"/>
          <w:szCs w:val="28"/>
        </w:rPr>
        <w:t>Тип</w:t>
      </w:r>
      <w:r w:rsidR="00983F0D">
        <w:rPr>
          <w:rFonts w:ascii="Times New Roman" w:hAnsi="Times New Roman" w:cs="Times New Roman"/>
          <w:sz w:val="28"/>
          <w:szCs w:val="28"/>
          <w:lang w:val="uk-UA"/>
        </w:rPr>
        <w:t>и</w:t>
      </w:r>
      <w:r w:rsidRPr="0052674E">
        <w:rPr>
          <w:rFonts w:ascii="Times New Roman" w:hAnsi="Times New Roman" w:cs="Times New Roman"/>
          <w:sz w:val="28"/>
          <w:szCs w:val="28"/>
        </w:rPr>
        <w:t xml:space="preserve"> дихання. Опора звуку. Резонування. Звуковедення. Рівність регістрів.</w:t>
      </w:r>
    </w:p>
    <w:p w:rsidR="0052674E" w:rsidRPr="0052674E" w:rsidRDefault="0052674E" w:rsidP="00726B40">
      <w:pPr>
        <w:spacing w:after="0" w:line="360" w:lineRule="auto"/>
        <w:jc w:val="both"/>
        <w:rPr>
          <w:rFonts w:ascii="Times New Roman" w:hAnsi="Times New Roman" w:cs="Times New Roman"/>
          <w:sz w:val="28"/>
          <w:szCs w:val="28"/>
        </w:rPr>
      </w:pPr>
      <w:r w:rsidRPr="009046A3">
        <w:rPr>
          <w:rFonts w:ascii="Times New Roman" w:hAnsi="Times New Roman" w:cs="Times New Roman"/>
          <w:i/>
          <w:sz w:val="28"/>
          <w:szCs w:val="28"/>
        </w:rPr>
        <w:t>Тема 2.2.</w:t>
      </w:r>
      <w:r w:rsidR="009046A3">
        <w:rPr>
          <w:rFonts w:ascii="Times New Roman" w:hAnsi="Times New Roman" w:cs="Times New Roman"/>
          <w:b/>
          <w:sz w:val="28"/>
          <w:szCs w:val="28"/>
          <w:lang w:val="uk-UA"/>
        </w:rPr>
        <w:t xml:space="preserve"> </w:t>
      </w:r>
      <w:r w:rsidRPr="0052674E">
        <w:rPr>
          <w:rFonts w:ascii="Times New Roman" w:hAnsi="Times New Roman" w:cs="Times New Roman"/>
          <w:sz w:val="28"/>
          <w:szCs w:val="28"/>
        </w:rPr>
        <w:t>Удосконалення вокальної техніки під час співу більш складних різнохарактерних творів.</w:t>
      </w:r>
    </w:p>
    <w:p w:rsidR="0052674E" w:rsidRPr="0052674E" w:rsidRDefault="0052674E" w:rsidP="009046A3">
      <w:pPr>
        <w:spacing w:after="0" w:line="360" w:lineRule="auto"/>
        <w:jc w:val="both"/>
        <w:rPr>
          <w:rFonts w:ascii="Times New Roman" w:hAnsi="Times New Roman" w:cs="Times New Roman"/>
          <w:bCs/>
          <w:sz w:val="28"/>
          <w:szCs w:val="28"/>
        </w:rPr>
      </w:pPr>
      <w:r w:rsidRPr="0052674E">
        <w:rPr>
          <w:rFonts w:ascii="Times New Roman" w:hAnsi="Times New Roman" w:cs="Times New Roman"/>
          <w:sz w:val="28"/>
          <w:szCs w:val="28"/>
        </w:rPr>
        <w:t>Групетто, фаршлаги, трелі, філіровка.</w:t>
      </w:r>
    </w:p>
    <w:p w:rsidR="00E91148" w:rsidRPr="00E91148" w:rsidRDefault="00E91148" w:rsidP="00E91148">
      <w:pPr>
        <w:jc w:val="center"/>
        <w:rPr>
          <w:rFonts w:ascii="Times New Roman" w:hAnsi="Times New Roman" w:cs="Times New Roman"/>
          <w:sz w:val="28"/>
          <w:szCs w:val="28"/>
        </w:rPr>
      </w:pPr>
      <w:r w:rsidRPr="00E91148">
        <w:rPr>
          <w:rFonts w:ascii="Times New Roman" w:hAnsi="Times New Roman" w:cs="Times New Roman"/>
          <w:b/>
          <w:sz w:val="28"/>
          <w:szCs w:val="28"/>
        </w:rPr>
        <w:t> Структура навчальної дисципліни</w:t>
      </w:r>
    </w:p>
    <w:p w:rsidR="002E4E09" w:rsidRPr="002E4E09" w:rsidRDefault="00E91148" w:rsidP="009046A3">
      <w:pPr>
        <w:tabs>
          <w:tab w:val="left" w:pos="3900"/>
        </w:tabs>
        <w:spacing w:line="360" w:lineRule="auto"/>
        <w:rPr>
          <w:rFonts w:ascii="Times New Roman" w:hAnsi="Times New Roman" w:cs="Times New Roman"/>
          <w:sz w:val="28"/>
          <w:szCs w:val="28"/>
        </w:rPr>
      </w:pPr>
      <w:r w:rsidRPr="00E91148">
        <w:rPr>
          <w:rFonts w:ascii="Times New Roman" w:hAnsi="Times New Roman" w:cs="Times New Roman"/>
          <w:sz w:val="28"/>
          <w:szCs w:val="28"/>
        </w:rPr>
        <w:t>На вивчення навчальної дисципліни відводиться</w:t>
      </w:r>
      <w:r w:rsidRPr="00E91148">
        <w:rPr>
          <w:rFonts w:ascii="Times New Roman" w:hAnsi="Times New Roman" w:cs="Times New Roman"/>
          <w:sz w:val="28"/>
          <w:szCs w:val="28"/>
          <w:u w:val="single"/>
        </w:rPr>
        <w:t xml:space="preserve"> 3</w:t>
      </w:r>
      <w:r w:rsidRPr="00E91148">
        <w:rPr>
          <w:rFonts w:ascii="Times New Roman" w:hAnsi="Times New Roman" w:cs="Times New Roman"/>
          <w:sz w:val="28"/>
          <w:szCs w:val="28"/>
        </w:rPr>
        <w:t xml:space="preserve"> кредитів ЄКТС </w:t>
      </w:r>
      <w:r w:rsidRPr="00E91148">
        <w:rPr>
          <w:rFonts w:ascii="Times New Roman" w:hAnsi="Times New Roman" w:cs="Times New Roman"/>
          <w:sz w:val="28"/>
          <w:szCs w:val="28"/>
          <w:u w:val="single"/>
        </w:rPr>
        <w:t xml:space="preserve">90 </w:t>
      </w:r>
      <w:r w:rsidRPr="00E91148">
        <w:rPr>
          <w:rFonts w:ascii="Times New Roman" w:hAnsi="Times New Roman" w:cs="Times New Roman"/>
          <w:sz w:val="28"/>
          <w:szCs w:val="28"/>
        </w:rPr>
        <w:t>годин.</w:t>
      </w:r>
      <w:r w:rsidR="002E4E09" w:rsidRPr="002E4E09">
        <w:rPr>
          <w:rFonts w:ascii="Times New Roman" w:hAnsi="Times New Roman" w:cs="Times New Roman"/>
          <w:b/>
          <w:sz w:val="24"/>
        </w:rPr>
        <w:t>51М/53МК/51МК/5М</w:t>
      </w:r>
    </w:p>
    <w:p w:rsidR="002E4E09" w:rsidRPr="001262EB" w:rsidRDefault="002E4E09" w:rsidP="002E4E09">
      <w:pPr>
        <w:pStyle w:val="a9"/>
        <w:ind w:firstLine="0"/>
        <w:jc w:val="both"/>
        <w:rPr>
          <w:sz w:val="24"/>
        </w:rPr>
      </w:pPr>
    </w:p>
    <w:tbl>
      <w:tblPr>
        <w:tblW w:w="45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89"/>
        <w:gridCol w:w="950"/>
        <w:gridCol w:w="950"/>
        <w:gridCol w:w="559"/>
        <w:gridCol w:w="559"/>
        <w:gridCol w:w="559"/>
        <w:gridCol w:w="951"/>
        <w:gridCol w:w="642"/>
        <w:gridCol w:w="559"/>
        <w:gridCol w:w="559"/>
        <w:gridCol w:w="559"/>
        <w:gridCol w:w="559"/>
        <w:gridCol w:w="559"/>
      </w:tblGrid>
      <w:tr w:rsidR="002E4E09" w:rsidRPr="002E4E09" w:rsidTr="00706332">
        <w:trPr>
          <w:cantSplit/>
          <w:jc w:val="center"/>
        </w:trPr>
        <w:tc>
          <w:tcPr>
            <w:tcW w:w="1590" w:type="pct"/>
            <w:vMerge w:val="restart"/>
            <w:tcBorders>
              <w:top w:val="single" w:sz="12" w:space="0" w:color="auto"/>
              <w:left w:val="single" w:sz="12" w:space="0" w:color="auto"/>
              <w:bottom w:val="single" w:sz="4" w:space="0" w:color="auto"/>
              <w:right w:val="single" w:sz="12" w:space="0" w:color="auto"/>
            </w:tcBorders>
            <w:vAlign w:val="center"/>
            <w:hideMark/>
          </w:tcPr>
          <w:p w:rsidR="002E4E09" w:rsidRPr="002E4E09" w:rsidRDefault="002E4E09" w:rsidP="00706332">
            <w:pPr>
              <w:spacing w:line="192" w:lineRule="auto"/>
              <w:jc w:val="center"/>
              <w:rPr>
                <w:rFonts w:ascii="Times New Roman" w:hAnsi="Times New Roman" w:cs="Times New Roman"/>
                <w:sz w:val="28"/>
                <w:szCs w:val="28"/>
              </w:rPr>
            </w:pPr>
            <w:r w:rsidRPr="002E4E09">
              <w:rPr>
                <w:rFonts w:ascii="Times New Roman" w:hAnsi="Times New Roman" w:cs="Times New Roman"/>
                <w:sz w:val="28"/>
                <w:szCs w:val="28"/>
              </w:rPr>
              <w:t>Назви модулів і тем</w:t>
            </w:r>
          </w:p>
        </w:tc>
        <w:tc>
          <w:tcPr>
            <w:tcW w:w="3410" w:type="pct"/>
            <w:gridSpan w:val="12"/>
            <w:tcBorders>
              <w:top w:val="single" w:sz="12" w:space="0" w:color="auto"/>
              <w:left w:val="single" w:sz="12" w:space="0" w:color="auto"/>
              <w:bottom w:val="single" w:sz="4" w:space="0" w:color="auto"/>
              <w:right w:val="single" w:sz="12" w:space="0" w:color="auto"/>
            </w:tcBorders>
            <w:vAlign w:val="center"/>
            <w:hideMark/>
          </w:tcPr>
          <w:p w:rsidR="002E4E09" w:rsidRPr="002E4E09" w:rsidRDefault="002E4E09" w:rsidP="00706332">
            <w:pPr>
              <w:spacing w:line="192" w:lineRule="auto"/>
              <w:jc w:val="center"/>
              <w:rPr>
                <w:rFonts w:ascii="Times New Roman" w:hAnsi="Times New Roman" w:cs="Times New Roman"/>
                <w:sz w:val="28"/>
                <w:szCs w:val="28"/>
              </w:rPr>
            </w:pPr>
            <w:r w:rsidRPr="002E4E09">
              <w:rPr>
                <w:rFonts w:ascii="Times New Roman" w:hAnsi="Times New Roman" w:cs="Times New Roman"/>
                <w:sz w:val="28"/>
                <w:szCs w:val="28"/>
              </w:rPr>
              <w:t>Кількість годин</w:t>
            </w:r>
          </w:p>
        </w:tc>
      </w:tr>
      <w:tr w:rsidR="002E4E09" w:rsidRPr="002E4E09" w:rsidTr="00706332">
        <w:trPr>
          <w:cantSplit/>
          <w:jc w:val="center"/>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2E4E09" w:rsidRPr="002E4E09" w:rsidRDefault="002E4E09" w:rsidP="00706332">
            <w:pPr>
              <w:rPr>
                <w:rFonts w:ascii="Times New Roman" w:hAnsi="Times New Roman" w:cs="Times New Roman"/>
                <w:sz w:val="28"/>
                <w:szCs w:val="28"/>
              </w:rPr>
            </w:pPr>
          </w:p>
        </w:tc>
        <w:tc>
          <w:tcPr>
            <w:tcW w:w="1761" w:type="pct"/>
            <w:gridSpan w:val="6"/>
            <w:tcBorders>
              <w:top w:val="single" w:sz="4" w:space="0" w:color="auto"/>
              <w:left w:val="single" w:sz="12" w:space="0" w:color="auto"/>
              <w:bottom w:val="single" w:sz="4" w:space="0" w:color="auto"/>
              <w:right w:val="single" w:sz="12" w:space="0" w:color="auto"/>
            </w:tcBorders>
            <w:vAlign w:val="center"/>
            <w:hideMark/>
          </w:tcPr>
          <w:p w:rsidR="002E4E09" w:rsidRPr="002E4E09" w:rsidRDefault="002E4E09" w:rsidP="00706332">
            <w:pPr>
              <w:spacing w:line="192" w:lineRule="auto"/>
              <w:jc w:val="center"/>
              <w:rPr>
                <w:rFonts w:ascii="Times New Roman" w:hAnsi="Times New Roman" w:cs="Times New Roman"/>
                <w:sz w:val="28"/>
                <w:szCs w:val="28"/>
              </w:rPr>
            </w:pPr>
            <w:r w:rsidRPr="002E4E09">
              <w:rPr>
                <w:rFonts w:ascii="Times New Roman" w:hAnsi="Times New Roman" w:cs="Times New Roman"/>
                <w:sz w:val="28"/>
                <w:szCs w:val="28"/>
              </w:rPr>
              <w:t>денна форма</w:t>
            </w:r>
          </w:p>
        </w:tc>
        <w:tc>
          <w:tcPr>
            <w:tcW w:w="1649" w:type="pct"/>
            <w:gridSpan w:val="6"/>
            <w:tcBorders>
              <w:top w:val="single" w:sz="4" w:space="0" w:color="auto"/>
              <w:left w:val="single" w:sz="12" w:space="0" w:color="auto"/>
              <w:bottom w:val="single" w:sz="4" w:space="0" w:color="auto"/>
              <w:right w:val="single" w:sz="12" w:space="0" w:color="auto"/>
            </w:tcBorders>
            <w:hideMark/>
          </w:tcPr>
          <w:p w:rsidR="002E4E09" w:rsidRPr="002E4E09" w:rsidRDefault="002E4E09" w:rsidP="00706332">
            <w:pPr>
              <w:spacing w:line="192" w:lineRule="auto"/>
              <w:jc w:val="center"/>
              <w:rPr>
                <w:rFonts w:ascii="Times New Roman" w:hAnsi="Times New Roman" w:cs="Times New Roman"/>
                <w:sz w:val="28"/>
                <w:szCs w:val="28"/>
              </w:rPr>
            </w:pPr>
            <w:r w:rsidRPr="002E4E09">
              <w:rPr>
                <w:rFonts w:ascii="Times New Roman" w:hAnsi="Times New Roman" w:cs="Times New Roman"/>
                <w:sz w:val="28"/>
                <w:szCs w:val="28"/>
              </w:rPr>
              <w:t xml:space="preserve">заочна форма </w:t>
            </w:r>
          </w:p>
        </w:tc>
      </w:tr>
      <w:tr w:rsidR="002E4E09" w:rsidRPr="002E4E09" w:rsidTr="00706332">
        <w:trPr>
          <w:cantSplit/>
          <w:jc w:val="center"/>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2E4E09" w:rsidRPr="002E4E09" w:rsidRDefault="002E4E09" w:rsidP="00706332">
            <w:pPr>
              <w:rPr>
                <w:rFonts w:ascii="Times New Roman" w:hAnsi="Times New Roman" w:cs="Times New Roman"/>
                <w:sz w:val="28"/>
                <w:szCs w:val="28"/>
              </w:rPr>
            </w:pPr>
          </w:p>
        </w:tc>
        <w:tc>
          <w:tcPr>
            <w:tcW w:w="346" w:type="pct"/>
            <w:vMerge w:val="restart"/>
            <w:tcBorders>
              <w:top w:val="single" w:sz="4" w:space="0" w:color="auto"/>
              <w:left w:val="single" w:sz="12" w:space="0" w:color="auto"/>
              <w:bottom w:val="single" w:sz="4" w:space="0" w:color="auto"/>
              <w:right w:val="single" w:sz="4" w:space="0" w:color="auto"/>
            </w:tcBorders>
            <w:textDirection w:val="btLr"/>
            <w:vAlign w:val="center"/>
            <w:hideMark/>
          </w:tcPr>
          <w:p w:rsidR="002E4E09" w:rsidRPr="002E4E09" w:rsidRDefault="002E4E09" w:rsidP="00706332">
            <w:pPr>
              <w:spacing w:line="192" w:lineRule="auto"/>
              <w:ind w:left="113" w:right="113"/>
              <w:jc w:val="center"/>
              <w:rPr>
                <w:rFonts w:ascii="Times New Roman" w:hAnsi="Times New Roman" w:cs="Times New Roman"/>
                <w:sz w:val="28"/>
                <w:szCs w:val="28"/>
              </w:rPr>
            </w:pPr>
            <w:r w:rsidRPr="002E4E09">
              <w:rPr>
                <w:rFonts w:ascii="Times New Roman" w:hAnsi="Times New Roman" w:cs="Times New Roman"/>
                <w:sz w:val="28"/>
                <w:szCs w:val="28"/>
              </w:rPr>
              <w:t xml:space="preserve">Усього </w:t>
            </w:r>
          </w:p>
        </w:tc>
        <w:tc>
          <w:tcPr>
            <w:tcW w:w="1415" w:type="pct"/>
            <w:gridSpan w:val="5"/>
            <w:tcBorders>
              <w:top w:val="single" w:sz="4" w:space="0" w:color="auto"/>
              <w:left w:val="single" w:sz="4" w:space="0" w:color="auto"/>
              <w:bottom w:val="single" w:sz="4" w:space="0" w:color="auto"/>
              <w:right w:val="single" w:sz="12" w:space="0" w:color="auto"/>
            </w:tcBorders>
            <w:vAlign w:val="center"/>
            <w:hideMark/>
          </w:tcPr>
          <w:p w:rsidR="002E4E09" w:rsidRPr="002E4E09" w:rsidRDefault="002E4E09" w:rsidP="00706332">
            <w:pPr>
              <w:spacing w:line="192" w:lineRule="auto"/>
              <w:jc w:val="center"/>
              <w:rPr>
                <w:rFonts w:ascii="Times New Roman" w:hAnsi="Times New Roman" w:cs="Times New Roman"/>
                <w:sz w:val="28"/>
                <w:szCs w:val="28"/>
              </w:rPr>
            </w:pPr>
            <w:r w:rsidRPr="002E4E09">
              <w:rPr>
                <w:rFonts w:ascii="Times New Roman" w:hAnsi="Times New Roman" w:cs="Times New Roman"/>
                <w:sz w:val="28"/>
                <w:szCs w:val="28"/>
              </w:rPr>
              <w:t>у тому числі</w:t>
            </w:r>
          </w:p>
        </w:tc>
        <w:tc>
          <w:tcPr>
            <w:tcW w:w="339" w:type="pct"/>
            <w:vMerge w:val="restart"/>
            <w:tcBorders>
              <w:top w:val="single" w:sz="4" w:space="0" w:color="auto"/>
              <w:left w:val="single" w:sz="12" w:space="0" w:color="auto"/>
              <w:bottom w:val="single" w:sz="4" w:space="0" w:color="auto"/>
              <w:right w:val="single" w:sz="4" w:space="0" w:color="auto"/>
            </w:tcBorders>
            <w:textDirection w:val="btLr"/>
            <w:vAlign w:val="center"/>
            <w:hideMark/>
          </w:tcPr>
          <w:p w:rsidR="002E4E09" w:rsidRPr="002E4E09" w:rsidRDefault="002E4E09" w:rsidP="00706332">
            <w:pPr>
              <w:ind w:left="113" w:right="113"/>
              <w:jc w:val="center"/>
              <w:rPr>
                <w:rFonts w:ascii="Times New Roman" w:hAnsi="Times New Roman" w:cs="Times New Roman"/>
                <w:sz w:val="28"/>
                <w:szCs w:val="28"/>
              </w:rPr>
            </w:pPr>
            <w:r w:rsidRPr="002E4E09">
              <w:rPr>
                <w:rFonts w:ascii="Times New Roman" w:hAnsi="Times New Roman" w:cs="Times New Roman"/>
                <w:sz w:val="28"/>
                <w:szCs w:val="28"/>
              </w:rPr>
              <w:t>Усього</w:t>
            </w:r>
          </w:p>
        </w:tc>
        <w:tc>
          <w:tcPr>
            <w:tcW w:w="1310" w:type="pct"/>
            <w:gridSpan w:val="5"/>
            <w:tcBorders>
              <w:top w:val="single" w:sz="4" w:space="0" w:color="auto"/>
              <w:left w:val="single" w:sz="4" w:space="0" w:color="auto"/>
              <w:bottom w:val="single" w:sz="4" w:space="0" w:color="auto"/>
              <w:right w:val="single" w:sz="12" w:space="0" w:color="auto"/>
            </w:tcBorders>
            <w:hideMark/>
          </w:tcPr>
          <w:p w:rsidR="002E4E09" w:rsidRPr="002E4E09" w:rsidRDefault="002E4E09" w:rsidP="00706332">
            <w:pPr>
              <w:spacing w:line="192" w:lineRule="auto"/>
              <w:jc w:val="center"/>
              <w:rPr>
                <w:rFonts w:ascii="Times New Roman" w:hAnsi="Times New Roman" w:cs="Times New Roman"/>
                <w:sz w:val="28"/>
                <w:szCs w:val="28"/>
              </w:rPr>
            </w:pPr>
            <w:r w:rsidRPr="002E4E09">
              <w:rPr>
                <w:rFonts w:ascii="Times New Roman" w:hAnsi="Times New Roman" w:cs="Times New Roman"/>
                <w:sz w:val="28"/>
                <w:szCs w:val="28"/>
              </w:rPr>
              <w:t>у тому числі</w:t>
            </w:r>
          </w:p>
        </w:tc>
      </w:tr>
      <w:tr w:rsidR="002E4E09" w:rsidRPr="002E4E09" w:rsidTr="00706332">
        <w:trPr>
          <w:cantSplit/>
          <w:trHeight w:val="1587"/>
          <w:jc w:val="center"/>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2E4E09" w:rsidRPr="002E4E09" w:rsidRDefault="002E4E09" w:rsidP="00706332">
            <w:pPr>
              <w:rPr>
                <w:rFonts w:ascii="Times New Roman" w:hAnsi="Times New Roman" w:cs="Times New Roman"/>
                <w:sz w:val="28"/>
                <w:szCs w:val="28"/>
              </w:rPr>
            </w:pPr>
          </w:p>
        </w:tc>
        <w:tc>
          <w:tcPr>
            <w:tcW w:w="0" w:type="auto"/>
            <w:vMerge/>
            <w:tcBorders>
              <w:top w:val="single" w:sz="4" w:space="0" w:color="auto"/>
              <w:left w:val="single" w:sz="12" w:space="0" w:color="auto"/>
              <w:bottom w:val="single" w:sz="4" w:space="0" w:color="auto"/>
              <w:right w:val="single" w:sz="4" w:space="0" w:color="auto"/>
            </w:tcBorders>
            <w:vAlign w:val="center"/>
            <w:hideMark/>
          </w:tcPr>
          <w:p w:rsidR="002E4E09" w:rsidRPr="002E4E09" w:rsidRDefault="002E4E09" w:rsidP="00706332">
            <w:pPr>
              <w:rPr>
                <w:rFonts w:ascii="Times New Roman" w:hAnsi="Times New Roman" w:cs="Times New Roman"/>
                <w:sz w:val="28"/>
                <w:szCs w:val="28"/>
              </w:rPr>
            </w:pPr>
          </w:p>
        </w:tc>
        <w:tc>
          <w:tcPr>
            <w:tcW w:w="280" w:type="pct"/>
            <w:tcBorders>
              <w:top w:val="single" w:sz="4" w:space="0" w:color="auto"/>
              <w:left w:val="single" w:sz="4" w:space="0" w:color="auto"/>
              <w:bottom w:val="single" w:sz="4" w:space="0" w:color="auto"/>
              <w:right w:val="single" w:sz="4" w:space="0" w:color="auto"/>
            </w:tcBorders>
            <w:textDirection w:val="btLr"/>
            <w:vAlign w:val="center"/>
            <w:hideMark/>
          </w:tcPr>
          <w:p w:rsidR="002E4E09" w:rsidRPr="002E4E09" w:rsidRDefault="002E4E09" w:rsidP="00706332">
            <w:pPr>
              <w:spacing w:line="192" w:lineRule="auto"/>
              <w:ind w:left="113" w:right="113"/>
              <w:jc w:val="center"/>
              <w:rPr>
                <w:rFonts w:ascii="Times New Roman" w:hAnsi="Times New Roman" w:cs="Times New Roman"/>
                <w:sz w:val="28"/>
                <w:szCs w:val="28"/>
              </w:rPr>
            </w:pPr>
            <w:r w:rsidRPr="002E4E09">
              <w:rPr>
                <w:rFonts w:ascii="Times New Roman" w:hAnsi="Times New Roman" w:cs="Times New Roman"/>
                <w:sz w:val="28"/>
                <w:szCs w:val="28"/>
              </w:rPr>
              <w:t>Аудиторні</w:t>
            </w:r>
          </w:p>
        </w:tc>
        <w:tc>
          <w:tcPr>
            <w:tcW w:w="302" w:type="pct"/>
            <w:tcBorders>
              <w:top w:val="single" w:sz="4" w:space="0" w:color="auto"/>
              <w:left w:val="single" w:sz="4" w:space="0" w:color="auto"/>
              <w:bottom w:val="single" w:sz="4" w:space="0" w:color="auto"/>
              <w:right w:val="single" w:sz="4" w:space="0" w:color="auto"/>
            </w:tcBorders>
            <w:textDirection w:val="btLr"/>
            <w:vAlign w:val="center"/>
            <w:hideMark/>
          </w:tcPr>
          <w:p w:rsidR="002E4E09" w:rsidRPr="002E4E09" w:rsidRDefault="002E4E09" w:rsidP="00706332">
            <w:pPr>
              <w:spacing w:line="192" w:lineRule="auto"/>
              <w:ind w:left="113" w:right="113"/>
              <w:jc w:val="center"/>
              <w:rPr>
                <w:rFonts w:ascii="Times New Roman" w:hAnsi="Times New Roman" w:cs="Times New Roman"/>
                <w:sz w:val="28"/>
                <w:szCs w:val="28"/>
              </w:rPr>
            </w:pPr>
            <w:r w:rsidRPr="002E4E09">
              <w:rPr>
                <w:rFonts w:ascii="Times New Roman" w:hAnsi="Times New Roman" w:cs="Times New Roman"/>
                <w:sz w:val="28"/>
                <w:szCs w:val="28"/>
              </w:rPr>
              <w:t>Лекції</w:t>
            </w:r>
          </w:p>
        </w:tc>
        <w:tc>
          <w:tcPr>
            <w:tcW w:w="283" w:type="pct"/>
            <w:tcBorders>
              <w:top w:val="single" w:sz="4" w:space="0" w:color="auto"/>
              <w:left w:val="single" w:sz="4" w:space="0" w:color="auto"/>
              <w:bottom w:val="single" w:sz="4" w:space="0" w:color="auto"/>
              <w:right w:val="single" w:sz="4" w:space="0" w:color="auto"/>
            </w:tcBorders>
            <w:textDirection w:val="btLr"/>
            <w:vAlign w:val="center"/>
            <w:hideMark/>
          </w:tcPr>
          <w:p w:rsidR="002E4E09" w:rsidRPr="002E4E09" w:rsidRDefault="002E4E09" w:rsidP="00706332">
            <w:pPr>
              <w:spacing w:line="192" w:lineRule="auto"/>
              <w:ind w:left="113" w:right="113"/>
              <w:jc w:val="center"/>
              <w:rPr>
                <w:rFonts w:ascii="Times New Roman" w:hAnsi="Times New Roman" w:cs="Times New Roman"/>
                <w:sz w:val="28"/>
                <w:szCs w:val="28"/>
              </w:rPr>
            </w:pPr>
            <w:r w:rsidRPr="002E4E09">
              <w:rPr>
                <w:rFonts w:ascii="Times New Roman" w:hAnsi="Times New Roman" w:cs="Times New Roman"/>
                <w:sz w:val="28"/>
                <w:szCs w:val="28"/>
              </w:rPr>
              <w:t>Практичні (семінарські)</w:t>
            </w:r>
          </w:p>
        </w:tc>
        <w:tc>
          <w:tcPr>
            <w:tcW w:w="283" w:type="pct"/>
            <w:tcBorders>
              <w:top w:val="single" w:sz="4" w:space="0" w:color="auto"/>
              <w:left w:val="single" w:sz="4" w:space="0" w:color="auto"/>
              <w:bottom w:val="single" w:sz="4" w:space="0" w:color="auto"/>
              <w:right w:val="single" w:sz="4" w:space="0" w:color="auto"/>
            </w:tcBorders>
            <w:textDirection w:val="btLr"/>
            <w:vAlign w:val="center"/>
            <w:hideMark/>
          </w:tcPr>
          <w:p w:rsidR="002E4E09" w:rsidRPr="002E4E09" w:rsidRDefault="002E4E09" w:rsidP="00706332">
            <w:pPr>
              <w:spacing w:line="192" w:lineRule="auto"/>
              <w:ind w:left="113" w:right="113"/>
              <w:jc w:val="center"/>
              <w:rPr>
                <w:rFonts w:ascii="Times New Roman" w:hAnsi="Times New Roman" w:cs="Times New Roman"/>
                <w:sz w:val="28"/>
                <w:szCs w:val="28"/>
              </w:rPr>
            </w:pPr>
            <w:r w:rsidRPr="002E4E09">
              <w:rPr>
                <w:rFonts w:ascii="Times New Roman" w:hAnsi="Times New Roman" w:cs="Times New Roman"/>
                <w:sz w:val="28"/>
                <w:szCs w:val="28"/>
              </w:rPr>
              <w:t>Лабораторні</w:t>
            </w:r>
          </w:p>
        </w:tc>
        <w:tc>
          <w:tcPr>
            <w:tcW w:w="268" w:type="pct"/>
            <w:tcBorders>
              <w:top w:val="single" w:sz="4" w:space="0" w:color="auto"/>
              <w:left w:val="single" w:sz="4" w:space="0" w:color="auto"/>
              <w:bottom w:val="single" w:sz="4" w:space="0" w:color="auto"/>
              <w:right w:val="single" w:sz="12" w:space="0" w:color="auto"/>
            </w:tcBorders>
            <w:textDirection w:val="btLr"/>
            <w:vAlign w:val="center"/>
            <w:hideMark/>
          </w:tcPr>
          <w:p w:rsidR="002E4E09" w:rsidRPr="002E4E09" w:rsidRDefault="002E4E09" w:rsidP="00706332">
            <w:pPr>
              <w:spacing w:line="192" w:lineRule="auto"/>
              <w:ind w:left="113" w:right="113"/>
              <w:jc w:val="center"/>
              <w:rPr>
                <w:rFonts w:ascii="Times New Roman" w:hAnsi="Times New Roman" w:cs="Times New Roman"/>
                <w:sz w:val="28"/>
                <w:szCs w:val="28"/>
              </w:rPr>
            </w:pPr>
            <w:r w:rsidRPr="002E4E09">
              <w:rPr>
                <w:rFonts w:ascii="Times New Roman" w:hAnsi="Times New Roman" w:cs="Times New Roman"/>
                <w:sz w:val="28"/>
                <w:szCs w:val="28"/>
              </w:rPr>
              <w:t xml:space="preserve">Самостійна робота </w:t>
            </w:r>
          </w:p>
        </w:tc>
        <w:tc>
          <w:tcPr>
            <w:tcW w:w="0" w:type="auto"/>
            <w:vMerge/>
            <w:tcBorders>
              <w:top w:val="single" w:sz="4" w:space="0" w:color="auto"/>
              <w:left w:val="single" w:sz="12" w:space="0" w:color="auto"/>
              <w:bottom w:val="single" w:sz="4" w:space="0" w:color="auto"/>
              <w:right w:val="single" w:sz="4" w:space="0" w:color="auto"/>
            </w:tcBorders>
            <w:vAlign w:val="center"/>
            <w:hideMark/>
          </w:tcPr>
          <w:p w:rsidR="002E4E09" w:rsidRPr="002E4E09" w:rsidRDefault="002E4E09" w:rsidP="00706332">
            <w:pPr>
              <w:rPr>
                <w:rFonts w:ascii="Times New Roman" w:hAnsi="Times New Roman" w:cs="Times New Roman"/>
                <w:sz w:val="28"/>
                <w:szCs w:val="28"/>
              </w:rPr>
            </w:pPr>
          </w:p>
        </w:tc>
        <w:tc>
          <w:tcPr>
            <w:tcW w:w="268" w:type="pct"/>
            <w:tcBorders>
              <w:top w:val="single" w:sz="4" w:space="0" w:color="auto"/>
              <w:left w:val="single" w:sz="4" w:space="0" w:color="auto"/>
              <w:bottom w:val="single" w:sz="4" w:space="0" w:color="auto"/>
              <w:right w:val="single" w:sz="4" w:space="0" w:color="auto"/>
            </w:tcBorders>
            <w:textDirection w:val="btLr"/>
            <w:hideMark/>
          </w:tcPr>
          <w:p w:rsidR="002E4E09" w:rsidRPr="002E4E09" w:rsidRDefault="002E4E09" w:rsidP="00706332">
            <w:pPr>
              <w:spacing w:line="192" w:lineRule="auto"/>
              <w:ind w:left="113" w:right="113"/>
              <w:rPr>
                <w:rFonts w:ascii="Times New Roman" w:hAnsi="Times New Roman" w:cs="Times New Roman"/>
                <w:sz w:val="28"/>
                <w:szCs w:val="28"/>
              </w:rPr>
            </w:pPr>
            <w:r w:rsidRPr="002E4E09">
              <w:rPr>
                <w:rFonts w:ascii="Times New Roman" w:hAnsi="Times New Roman" w:cs="Times New Roman"/>
                <w:sz w:val="28"/>
                <w:szCs w:val="28"/>
              </w:rPr>
              <w:t>Аудиторні</w:t>
            </w:r>
          </w:p>
        </w:tc>
        <w:tc>
          <w:tcPr>
            <w:tcW w:w="253" w:type="pct"/>
            <w:tcBorders>
              <w:top w:val="single" w:sz="4" w:space="0" w:color="auto"/>
              <w:left w:val="single" w:sz="4" w:space="0" w:color="auto"/>
              <w:bottom w:val="single" w:sz="4" w:space="0" w:color="auto"/>
              <w:right w:val="single" w:sz="4" w:space="0" w:color="auto"/>
            </w:tcBorders>
            <w:textDirection w:val="btLr"/>
            <w:hideMark/>
          </w:tcPr>
          <w:p w:rsidR="002E4E09" w:rsidRPr="002E4E09" w:rsidRDefault="002E4E09" w:rsidP="00706332">
            <w:pPr>
              <w:spacing w:line="192" w:lineRule="auto"/>
              <w:ind w:left="113" w:right="113"/>
              <w:rPr>
                <w:rFonts w:ascii="Times New Roman" w:hAnsi="Times New Roman" w:cs="Times New Roman"/>
                <w:sz w:val="28"/>
                <w:szCs w:val="28"/>
              </w:rPr>
            </w:pPr>
            <w:r w:rsidRPr="002E4E09">
              <w:rPr>
                <w:rFonts w:ascii="Times New Roman" w:hAnsi="Times New Roman" w:cs="Times New Roman"/>
                <w:sz w:val="28"/>
                <w:szCs w:val="28"/>
              </w:rPr>
              <w:t>Лекції</w:t>
            </w:r>
          </w:p>
        </w:tc>
        <w:tc>
          <w:tcPr>
            <w:tcW w:w="283" w:type="pct"/>
            <w:tcBorders>
              <w:top w:val="single" w:sz="4" w:space="0" w:color="auto"/>
              <w:left w:val="single" w:sz="4" w:space="0" w:color="auto"/>
              <w:bottom w:val="single" w:sz="4" w:space="0" w:color="auto"/>
              <w:right w:val="single" w:sz="4" w:space="0" w:color="auto"/>
            </w:tcBorders>
            <w:textDirection w:val="btLr"/>
            <w:hideMark/>
          </w:tcPr>
          <w:p w:rsidR="002E4E09" w:rsidRPr="002E4E09" w:rsidRDefault="002E4E09" w:rsidP="00706332">
            <w:pPr>
              <w:spacing w:line="192" w:lineRule="auto"/>
              <w:ind w:left="113" w:right="113"/>
              <w:rPr>
                <w:rFonts w:ascii="Times New Roman" w:hAnsi="Times New Roman" w:cs="Times New Roman"/>
                <w:sz w:val="28"/>
                <w:szCs w:val="28"/>
              </w:rPr>
            </w:pPr>
            <w:r w:rsidRPr="002E4E09">
              <w:rPr>
                <w:rFonts w:ascii="Times New Roman" w:hAnsi="Times New Roman" w:cs="Times New Roman"/>
                <w:sz w:val="28"/>
                <w:szCs w:val="28"/>
              </w:rPr>
              <w:t>Практичні (семінарські)</w:t>
            </w:r>
          </w:p>
        </w:tc>
        <w:tc>
          <w:tcPr>
            <w:tcW w:w="253" w:type="pct"/>
            <w:tcBorders>
              <w:top w:val="single" w:sz="4" w:space="0" w:color="auto"/>
              <w:left w:val="single" w:sz="4" w:space="0" w:color="auto"/>
              <w:bottom w:val="single" w:sz="4" w:space="0" w:color="auto"/>
              <w:right w:val="single" w:sz="4" w:space="0" w:color="auto"/>
            </w:tcBorders>
            <w:textDirection w:val="btLr"/>
            <w:hideMark/>
          </w:tcPr>
          <w:p w:rsidR="002E4E09" w:rsidRPr="002E4E09" w:rsidRDefault="002E4E09" w:rsidP="00706332">
            <w:pPr>
              <w:spacing w:line="192" w:lineRule="auto"/>
              <w:ind w:left="113" w:right="113"/>
              <w:rPr>
                <w:rFonts w:ascii="Times New Roman" w:hAnsi="Times New Roman" w:cs="Times New Roman"/>
                <w:sz w:val="28"/>
                <w:szCs w:val="28"/>
              </w:rPr>
            </w:pPr>
            <w:r w:rsidRPr="002E4E09">
              <w:rPr>
                <w:rFonts w:ascii="Times New Roman" w:hAnsi="Times New Roman" w:cs="Times New Roman"/>
                <w:sz w:val="28"/>
                <w:szCs w:val="28"/>
              </w:rPr>
              <w:t>Лабораторні</w:t>
            </w:r>
          </w:p>
        </w:tc>
        <w:tc>
          <w:tcPr>
            <w:tcW w:w="253" w:type="pct"/>
            <w:tcBorders>
              <w:top w:val="single" w:sz="4" w:space="0" w:color="auto"/>
              <w:left w:val="single" w:sz="4" w:space="0" w:color="auto"/>
              <w:bottom w:val="single" w:sz="4" w:space="0" w:color="auto"/>
              <w:right w:val="single" w:sz="12" w:space="0" w:color="auto"/>
            </w:tcBorders>
            <w:textDirection w:val="btLr"/>
            <w:hideMark/>
          </w:tcPr>
          <w:p w:rsidR="002E4E09" w:rsidRPr="002E4E09" w:rsidRDefault="002E4E09" w:rsidP="00706332">
            <w:pPr>
              <w:spacing w:line="192" w:lineRule="auto"/>
              <w:ind w:left="113" w:right="113"/>
              <w:rPr>
                <w:rFonts w:ascii="Times New Roman" w:hAnsi="Times New Roman" w:cs="Times New Roman"/>
                <w:sz w:val="28"/>
                <w:szCs w:val="28"/>
              </w:rPr>
            </w:pPr>
            <w:r w:rsidRPr="002E4E09">
              <w:rPr>
                <w:rFonts w:ascii="Times New Roman" w:hAnsi="Times New Roman" w:cs="Times New Roman"/>
                <w:sz w:val="28"/>
                <w:szCs w:val="28"/>
              </w:rPr>
              <w:t>Самостійна робота</w:t>
            </w:r>
          </w:p>
        </w:tc>
      </w:tr>
      <w:tr w:rsidR="002E4E09" w:rsidRPr="002E4E09" w:rsidTr="00706332">
        <w:trPr>
          <w:cantSplit/>
          <w:jc w:val="center"/>
        </w:trPr>
        <w:tc>
          <w:tcPr>
            <w:tcW w:w="5000" w:type="pct"/>
            <w:gridSpan w:val="13"/>
            <w:tcBorders>
              <w:top w:val="single" w:sz="4" w:space="0" w:color="auto"/>
              <w:left w:val="single" w:sz="12" w:space="0" w:color="auto"/>
              <w:bottom w:val="single" w:sz="4" w:space="0" w:color="auto"/>
              <w:right w:val="single" w:sz="12" w:space="0" w:color="auto"/>
            </w:tcBorders>
            <w:hideMark/>
          </w:tcPr>
          <w:p w:rsidR="002E4E09" w:rsidRPr="002E4E09" w:rsidRDefault="002E4E09" w:rsidP="00706332">
            <w:pPr>
              <w:jc w:val="center"/>
              <w:rPr>
                <w:rFonts w:ascii="Times New Roman" w:hAnsi="Times New Roman" w:cs="Times New Roman"/>
                <w:b/>
                <w:sz w:val="28"/>
                <w:szCs w:val="28"/>
              </w:rPr>
            </w:pPr>
            <w:r w:rsidRPr="002E4E09">
              <w:rPr>
                <w:rFonts w:ascii="Times New Roman" w:hAnsi="Times New Roman" w:cs="Times New Roman"/>
                <w:b/>
                <w:bCs/>
                <w:sz w:val="28"/>
                <w:szCs w:val="28"/>
              </w:rPr>
              <w:t>Модуль 1.</w:t>
            </w:r>
            <w:r w:rsidRPr="002E4E09">
              <w:rPr>
                <w:rFonts w:ascii="Times New Roman" w:hAnsi="Times New Roman" w:cs="Times New Roman"/>
                <w:sz w:val="28"/>
                <w:szCs w:val="28"/>
              </w:rPr>
              <w:t xml:space="preserve">  </w:t>
            </w:r>
            <w:r w:rsidRPr="009046A3">
              <w:rPr>
                <w:rFonts w:ascii="Times New Roman" w:hAnsi="Times New Roman" w:cs="Times New Roman"/>
                <w:b/>
                <w:sz w:val="28"/>
                <w:szCs w:val="28"/>
              </w:rPr>
              <w:t>Завершальний етап формування виконавської культури.</w:t>
            </w:r>
          </w:p>
        </w:tc>
      </w:tr>
      <w:tr w:rsidR="002E4E09" w:rsidRPr="002E4E09" w:rsidTr="00706332">
        <w:trPr>
          <w:jc w:val="center"/>
        </w:trPr>
        <w:tc>
          <w:tcPr>
            <w:tcW w:w="1590" w:type="pct"/>
            <w:tcBorders>
              <w:top w:val="single" w:sz="4" w:space="0" w:color="auto"/>
              <w:left w:val="single" w:sz="12" w:space="0" w:color="auto"/>
              <w:bottom w:val="single" w:sz="4" w:space="0" w:color="auto"/>
              <w:right w:val="single" w:sz="12" w:space="0" w:color="auto"/>
            </w:tcBorders>
            <w:hideMark/>
          </w:tcPr>
          <w:p w:rsidR="002E4E09" w:rsidRPr="002E4E09" w:rsidRDefault="002E4E09" w:rsidP="00706332">
            <w:pPr>
              <w:rPr>
                <w:rFonts w:ascii="Times New Roman" w:hAnsi="Times New Roman" w:cs="Times New Roman"/>
                <w:sz w:val="28"/>
                <w:szCs w:val="28"/>
              </w:rPr>
            </w:pPr>
            <w:r w:rsidRPr="002E4E09">
              <w:rPr>
                <w:rFonts w:ascii="Times New Roman" w:hAnsi="Times New Roman" w:cs="Times New Roman"/>
                <w:sz w:val="28"/>
                <w:szCs w:val="28"/>
              </w:rPr>
              <w:t xml:space="preserve">Тема </w:t>
            </w:r>
            <w:r w:rsidR="009046A3">
              <w:rPr>
                <w:rFonts w:ascii="Times New Roman" w:hAnsi="Times New Roman" w:cs="Times New Roman"/>
                <w:sz w:val="28"/>
                <w:szCs w:val="28"/>
                <w:lang w:val="uk-UA"/>
              </w:rPr>
              <w:t xml:space="preserve"> </w:t>
            </w:r>
            <w:r w:rsidRPr="002E4E09">
              <w:rPr>
                <w:rFonts w:ascii="Times New Roman" w:hAnsi="Times New Roman" w:cs="Times New Roman"/>
                <w:sz w:val="28"/>
                <w:szCs w:val="28"/>
              </w:rPr>
              <w:t>1.1. Створення художнього образу вокального твору та відображення його емоційного змісту.</w:t>
            </w:r>
          </w:p>
        </w:tc>
        <w:tc>
          <w:tcPr>
            <w:tcW w:w="346" w:type="pct"/>
            <w:tcBorders>
              <w:top w:val="single" w:sz="4" w:space="0" w:color="auto"/>
              <w:left w:val="single" w:sz="12" w:space="0" w:color="auto"/>
              <w:bottom w:val="single" w:sz="4" w:space="0" w:color="auto"/>
              <w:right w:val="single" w:sz="4" w:space="0" w:color="auto"/>
            </w:tcBorders>
            <w:hideMark/>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15/15/12</w:t>
            </w:r>
          </w:p>
        </w:tc>
        <w:tc>
          <w:tcPr>
            <w:tcW w:w="280" w:type="pct"/>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5/5/2</w:t>
            </w:r>
          </w:p>
        </w:tc>
        <w:tc>
          <w:tcPr>
            <w:tcW w:w="302"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b/>
                <w:sz w:val="28"/>
                <w:szCs w:val="28"/>
              </w:rPr>
            </w:pPr>
          </w:p>
        </w:tc>
        <w:tc>
          <w:tcPr>
            <w:tcW w:w="283"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b/>
                <w:sz w:val="28"/>
                <w:szCs w:val="28"/>
              </w:rPr>
            </w:pPr>
          </w:p>
        </w:tc>
        <w:tc>
          <w:tcPr>
            <w:tcW w:w="283"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sz w:val="28"/>
                <w:szCs w:val="28"/>
              </w:rPr>
            </w:pPr>
          </w:p>
        </w:tc>
        <w:tc>
          <w:tcPr>
            <w:tcW w:w="268" w:type="pct"/>
            <w:tcBorders>
              <w:top w:val="single" w:sz="4" w:space="0" w:color="auto"/>
              <w:left w:val="single" w:sz="4" w:space="0" w:color="auto"/>
              <w:bottom w:val="single" w:sz="4" w:space="0" w:color="auto"/>
              <w:right w:val="single" w:sz="12" w:space="0" w:color="auto"/>
            </w:tcBorders>
            <w:hideMark/>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10/10/10</w:t>
            </w:r>
          </w:p>
        </w:tc>
        <w:tc>
          <w:tcPr>
            <w:tcW w:w="339" w:type="pct"/>
            <w:tcBorders>
              <w:top w:val="single" w:sz="4" w:space="0" w:color="auto"/>
              <w:left w:val="single" w:sz="12" w:space="0" w:color="auto"/>
              <w:bottom w:val="single" w:sz="4" w:space="0" w:color="auto"/>
              <w:right w:val="single" w:sz="4" w:space="0" w:color="auto"/>
            </w:tcBorders>
            <w:hideMark/>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15</w:t>
            </w:r>
          </w:p>
        </w:tc>
        <w:tc>
          <w:tcPr>
            <w:tcW w:w="268" w:type="pct"/>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2</w:t>
            </w:r>
          </w:p>
        </w:tc>
        <w:tc>
          <w:tcPr>
            <w:tcW w:w="253"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sz w:val="28"/>
                <w:szCs w:val="28"/>
              </w:rPr>
            </w:pPr>
          </w:p>
        </w:tc>
        <w:tc>
          <w:tcPr>
            <w:tcW w:w="283"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sz w:val="28"/>
                <w:szCs w:val="28"/>
              </w:rPr>
            </w:pPr>
          </w:p>
        </w:tc>
        <w:tc>
          <w:tcPr>
            <w:tcW w:w="253"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sz w:val="28"/>
                <w:szCs w:val="28"/>
              </w:rPr>
            </w:pPr>
          </w:p>
        </w:tc>
        <w:tc>
          <w:tcPr>
            <w:tcW w:w="253" w:type="pct"/>
            <w:tcBorders>
              <w:top w:val="single" w:sz="4" w:space="0" w:color="auto"/>
              <w:left w:val="single" w:sz="4" w:space="0" w:color="auto"/>
              <w:bottom w:val="single" w:sz="4" w:space="0" w:color="auto"/>
              <w:right w:val="single" w:sz="12" w:space="0" w:color="auto"/>
            </w:tcBorders>
            <w:hideMark/>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13</w:t>
            </w:r>
          </w:p>
        </w:tc>
      </w:tr>
      <w:tr w:rsidR="002E4E09" w:rsidRPr="002E4E09" w:rsidTr="00706332">
        <w:trPr>
          <w:jc w:val="center"/>
        </w:trPr>
        <w:tc>
          <w:tcPr>
            <w:tcW w:w="1590" w:type="pct"/>
            <w:tcBorders>
              <w:top w:val="single" w:sz="4" w:space="0" w:color="auto"/>
              <w:left w:val="single" w:sz="12" w:space="0" w:color="auto"/>
              <w:bottom w:val="single" w:sz="4" w:space="0" w:color="auto"/>
              <w:right w:val="single" w:sz="12" w:space="0" w:color="auto"/>
            </w:tcBorders>
            <w:hideMark/>
          </w:tcPr>
          <w:p w:rsidR="002E4E09" w:rsidRPr="002E4E09" w:rsidRDefault="00983F0D" w:rsidP="00706332">
            <w:pPr>
              <w:rPr>
                <w:rFonts w:ascii="Times New Roman" w:hAnsi="Times New Roman" w:cs="Times New Roman"/>
                <w:sz w:val="28"/>
                <w:szCs w:val="28"/>
              </w:rPr>
            </w:pPr>
            <w:r>
              <w:rPr>
                <w:rFonts w:ascii="Times New Roman" w:hAnsi="Times New Roman" w:cs="Times New Roman"/>
                <w:sz w:val="28"/>
                <w:szCs w:val="28"/>
              </w:rPr>
              <w:t>Тема</w:t>
            </w:r>
            <w:r w:rsidR="009046A3">
              <w:rPr>
                <w:rFonts w:ascii="Times New Roman" w:hAnsi="Times New Roman" w:cs="Times New Roman"/>
                <w:sz w:val="28"/>
                <w:szCs w:val="28"/>
                <w:lang w:val="uk-UA"/>
              </w:rPr>
              <w:t xml:space="preserve"> </w:t>
            </w:r>
            <w:r>
              <w:rPr>
                <w:rFonts w:ascii="Times New Roman" w:hAnsi="Times New Roman" w:cs="Times New Roman"/>
                <w:sz w:val="28"/>
                <w:szCs w:val="28"/>
              </w:rPr>
              <w:t>1.2</w:t>
            </w:r>
            <w:r w:rsidR="002E4E09" w:rsidRPr="002E4E09">
              <w:rPr>
                <w:rFonts w:ascii="Times New Roman" w:hAnsi="Times New Roman" w:cs="Times New Roman"/>
                <w:sz w:val="28"/>
                <w:szCs w:val="28"/>
              </w:rPr>
              <w:t xml:space="preserve">. Акумулювання виконавсько-художніх умінь та </w:t>
            </w:r>
            <w:r w:rsidR="002E4E09" w:rsidRPr="002E4E09">
              <w:rPr>
                <w:rFonts w:ascii="Times New Roman" w:hAnsi="Times New Roman" w:cs="Times New Roman"/>
                <w:sz w:val="28"/>
                <w:szCs w:val="28"/>
              </w:rPr>
              <w:lastRenderedPageBreak/>
              <w:t>навичок.</w:t>
            </w:r>
          </w:p>
        </w:tc>
        <w:tc>
          <w:tcPr>
            <w:tcW w:w="346" w:type="pct"/>
            <w:tcBorders>
              <w:top w:val="single" w:sz="4" w:space="0" w:color="auto"/>
              <w:left w:val="single" w:sz="12" w:space="0" w:color="auto"/>
              <w:bottom w:val="single" w:sz="4" w:space="0" w:color="auto"/>
              <w:right w:val="single" w:sz="4" w:space="0" w:color="auto"/>
            </w:tcBorders>
            <w:hideMark/>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lastRenderedPageBreak/>
              <w:t>15/15\18</w:t>
            </w:r>
          </w:p>
        </w:tc>
        <w:tc>
          <w:tcPr>
            <w:tcW w:w="280" w:type="pct"/>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5/5/3</w:t>
            </w:r>
          </w:p>
        </w:tc>
        <w:tc>
          <w:tcPr>
            <w:tcW w:w="302"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b/>
                <w:sz w:val="28"/>
                <w:szCs w:val="28"/>
              </w:rPr>
            </w:pPr>
          </w:p>
        </w:tc>
        <w:tc>
          <w:tcPr>
            <w:tcW w:w="283"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sz w:val="28"/>
                <w:szCs w:val="28"/>
              </w:rPr>
            </w:pPr>
          </w:p>
        </w:tc>
        <w:tc>
          <w:tcPr>
            <w:tcW w:w="283"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b/>
                <w:sz w:val="28"/>
                <w:szCs w:val="28"/>
              </w:rPr>
            </w:pPr>
          </w:p>
        </w:tc>
        <w:tc>
          <w:tcPr>
            <w:tcW w:w="268" w:type="pct"/>
            <w:tcBorders>
              <w:top w:val="single" w:sz="4" w:space="0" w:color="auto"/>
              <w:left w:val="single" w:sz="4" w:space="0" w:color="auto"/>
              <w:bottom w:val="single" w:sz="4" w:space="0" w:color="auto"/>
              <w:right w:val="single" w:sz="12" w:space="0" w:color="auto"/>
            </w:tcBorders>
            <w:hideMark/>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10/10/15</w:t>
            </w:r>
          </w:p>
        </w:tc>
        <w:tc>
          <w:tcPr>
            <w:tcW w:w="339" w:type="pct"/>
            <w:tcBorders>
              <w:top w:val="single" w:sz="4" w:space="0" w:color="auto"/>
              <w:left w:val="single" w:sz="12" w:space="0" w:color="auto"/>
              <w:bottom w:val="single" w:sz="4" w:space="0" w:color="auto"/>
              <w:right w:val="single" w:sz="4" w:space="0" w:color="auto"/>
            </w:tcBorders>
            <w:hideMark/>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15</w:t>
            </w:r>
          </w:p>
        </w:tc>
        <w:tc>
          <w:tcPr>
            <w:tcW w:w="268" w:type="pct"/>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rPr>
                <w:rFonts w:ascii="Times New Roman" w:hAnsi="Times New Roman" w:cs="Times New Roman"/>
                <w:sz w:val="28"/>
                <w:szCs w:val="28"/>
              </w:rPr>
            </w:pPr>
            <w:r w:rsidRPr="002E4E09">
              <w:rPr>
                <w:rFonts w:ascii="Times New Roman" w:hAnsi="Times New Roman" w:cs="Times New Roman"/>
                <w:sz w:val="28"/>
                <w:szCs w:val="28"/>
              </w:rPr>
              <w:t>2</w:t>
            </w:r>
          </w:p>
        </w:tc>
        <w:tc>
          <w:tcPr>
            <w:tcW w:w="253"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sz w:val="28"/>
                <w:szCs w:val="28"/>
              </w:rPr>
            </w:pPr>
          </w:p>
        </w:tc>
        <w:tc>
          <w:tcPr>
            <w:tcW w:w="283"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sz w:val="28"/>
                <w:szCs w:val="28"/>
              </w:rPr>
            </w:pPr>
          </w:p>
        </w:tc>
        <w:tc>
          <w:tcPr>
            <w:tcW w:w="253"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sz w:val="28"/>
                <w:szCs w:val="28"/>
              </w:rPr>
            </w:pPr>
          </w:p>
        </w:tc>
        <w:tc>
          <w:tcPr>
            <w:tcW w:w="253" w:type="pct"/>
            <w:tcBorders>
              <w:top w:val="single" w:sz="4" w:space="0" w:color="auto"/>
              <w:left w:val="single" w:sz="4" w:space="0" w:color="auto"/>
              <w:bottom w:val="single" w:sz="4" w:space="0" w:color="auto"/>
              <w:right w:val="single" w:sz="12" w:space="0" w:color="auto"/>
            </w:tcBorders>
            <w:hideMark/>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13</w:t>
            </w:r>
          </w:p>
        </w:tc>
      </w:tr>
      <w:tr w:rsidR="002E4E09" w:rsidRPr="002E4E09" w:rsidTr="00706332">
        <w:trPr>
          <w:jc w:val="center"/>
        </w:trPr>
        <w:tc>
          <w:tcPr>
            <w:tcW w:w="1590" w:type="pct"/>
            <w:tcBorders>
              <w:top w:val="single" w:sz="4" w:space="0" w:color="auto"/>
              <w:left w:val="single" w:sz="12" w:space="0" w:color="auto"/>
              <w:bottom w:val="single" w:sz="4" w:space="0" w:color="auto"/>
              <w:right w:val="single" w:sz="12" w:space="0" w:color="auto"/>
            </w:tcBorders>
            <w:hideMark/>
          </w:tcPr>
          <w:p w:rsidR="002E4E09" w:rsidRPr="002E4E09" w:rsidRDefault="002E4E09" w:rsidP="00706332">
            <w:pPr>
              <w:rPr>
                <w:rFonts w:ascii="Times New Roman" w:hAnsi="Times New Roman" w:cs="Times New Roman"/>
                <w:b/>
                <w:bCs/>
                <w:sz w:val="28"/>
                <w:szCs w:val="28"/>
              </w:rPr>
            </w:pPr>
            <w:r w:rsidRPr="002E4E09">
              <w:rPr>
                <w:rFonts w:ascii="Times New Roman" w:hAnsi="Times New Roman" w:cs="Times New Roman"/>
                <w:b/>
                <w:bCs/>
                <w:sz w:val="28"/>
                <w:szCs w:val="28"/>
              </w:rPr>
              <w:lastRenderedPageBreak/>
              <w:t>Разом за модулем 7</w:t>
            </w:r>
          </w:p>
        </w:tc>
        <w:tc>
          <w:tcPr>
            <w:tcW w:w="346" w:type="pct"/>
            <w:tcBorders>
              <w:top w:val="single" w:sz="4" w:space="0" w:color="auto"/>
              <w:left w:val="single" w:sz="12" w:space="0" w:color="auto"/>
              <w:bottom w:val="single" w:sz="4" w:space="0" w:color="auto"/>
              <w:right w:val="single" w:sz="4" w:space="0" w:color="auto"/>
            </w:tcBorders>
            <w:hideMark/>
          </w:tcPr>
          <w:p w:rsidR="002E4E09" w:rsidRPr="002E4E09" w:rsidRDefault="002E4E09" w:rsidP="00706332">
            <w:pPr>
              <w:jc w:val="center"/>
              <w:rPr>
                <w:rFonts w:ascii="Times New Roman" w:hAnsi="Times New Roman" w:cs="Times New Roman"/>
                <w:b/>
                <w:sz w:val="28"/>
                <w:szCs w:val="28"/>
              </w:rPr>
            </w:pPr>
            <w:r w:rsidRPr="002E4E09">
              <w:rPr>
                <w:rFonts w:ascii="Times New Roman" w:hAnsi="Times New Roman" w:cs="Times New Roman"/>
                <w:b/>
                <w:sz w:val="28"/>
                <w:szCs w:val="28"/>
              </w:rPr>
              <w:t>30/30/30</w:t>
            </w:r>
          </w:p>
        </w:tc>
        <w:tc>
          <w:tcPr>
            <w:tcW w:w="280" w:type="pct"/>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jc w:val="center"/>
              <w:rPr>
                <w:rFonts w:ascii="Times New Roman" w:hAnsi="Times New Roman" w:cs="Times New Roman"/>
                <w:b/>
                <w:sz w:val="28"/>
                <w:szCs w:val="28"/>
              </w:rPr>
            </w:pPr>
            <w:r w:rsidRPr="002E4E09">
              <w:rPr>
                <w:rFonts w:ascii="Times New Roman" w:hAnsi="Times New Roman" w:cs="Times New Roman"/>
                <w:b/>
                <w:sz w:val="28"/>
                <w:szCs w:val="28"/>
              </w:rPr>
              <w:t>10/10/5</w:t>
            </w:r>
          </w:p>
        </w:tc>
        <w:tc>
          <w:tcPr>
            <w:tcW w:w="302"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b/>
                <w:sz w:val="28"/>
                <w:szCs w:val="28"/>
              </w:rPr>
            </w:pPr>
          </w:p>
        </w:tc>
        <w:tc>
          <w:tcPr>
            <w:tcW w:w="283"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b/>
                <w:sz w:val="28"/>
                <w:szCs w:val="28"/>
              </w:rPr>
            </w:pPr>
          </w:p>
        </w:tc>
        <w:tc>
          <w:tcPr>
            <w:tcW w:w="283"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b/>
                <w:sz w:val="28"/>
                <w:szCs w:val="28"/>
              </w:rPr>
            </w:pPr>
          </w:p>
        </w:tc>
        <w:tc>
          <w:tcPr>
            <w:tcW w:w="268" w:type="pct"/>
            <w:tcBorders>
              <w:top w:val="single" w:sz="4" w:space="0" w:color="auto"/>
              <w:left w:val="single" w:sz="4" w:space="0" w:color="auto"/>
              <w:bottom w:val="single" w:sz="4" w:space="0" w:color="auto"/>
              <w:right w:val="single" w:sz="12" w:space="0" w:color="auto"/>
            </w:tcBorders>
            <w:hideMark/>
          </w:tcPr>
          <w:p w:rsidR="002E4E09" w:rsidRPr="002E4E09" w:rsidRDefault="002E4E09" w:rsidP="00706332">
            <w:pPr>
              <w:jc w:val="center"/>
              <w:rPr>
                <w:rFonts w:ascii="Times New Roman" w:hAnsi="Times New Roman" w:cs="Times New Roman"/>
                <w:b/>
                <w:sz w:val="28"/>
                <w:szCs w:val="28"/>
              </w:rPr>
            </w:pPr>
            <w:r w:rsidRPr="002E4E09">
              <w:rPr>
                <w:rFonts w:ascii="Times New Roman" w:hAnsi="Times New Roman" w:cs="Times New Roman"/>
                <w:b/>
                <w:sz w:val="28"/>
                <w:szCs w:val="28"/>
              </w:rPr>
              <w:t>20/20/25</w:t>
            </w:r>
          </w:p>
        </w:tc>
        <w:tc>
          <w:tcPr>
            <w:tcW w:w="339" w:type="pct"/>
            <w:tcBorders>
              <w:top w:val="single" w:sz="4" w:space="0" w:color="auto"/>
              <w:left w:val="single" w:sz="12" w:space="0" w:color="auto"/>
              <w:bottom w:val="single" w:sz="4" w:space="0" w:color="auto"/>
              <w:right w:val="single" w:sz="4" w:space="0" w:color="auto"/>
            </w:tcBorders>
            <w:hideMark/>
          </w:tcPr>
          <w:p w:rsidR="002E4E09" w:rsidRPr="002E4E09" w:rsidRDefault="002E4E09" w:rsidP="00706332">
            <w:pPr>
              <w:jc w:val="center"/>
              <w:rPr>
                <w:rFonts w:ascii="Times New Roman" w:hAnsi="Times New Roman" w:cs="Times New Roman"/>
                <w:b/>
                <w:sz w:val="28"/>
                <w:szCs w:val="28"/>
              </w:rPr>
            </w:pPr>
            <w:r w:rsidRPr="002E4E09">
              <w:rPr>
                <w:rFonts w:ascii="Times New Roman" w:hAnsi="Times New Roman" w:cs="Times New Roman"/>
                <w:b/>
                <w:sz w:val="28"/>
                <w:szCs w:val="28"/>
              </w:rPr>
              <w:t>30</w:t>
            </w:r>
          </w:p>
        </w:tc>
        <w:tc>
          <w:tcPr>
            <w:tcW w:w="268" w:type="pct"/>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rPr>
                <w:rFonts w:ascii="Times New Roman" w:hAnsi="Times New Roman" w:cs="Times New Roman"/>
                <w:b/>
                <w:sz w:val="28"/>
                <w:szCs w:val="28"/>
              </w:rPr>
            </w:pPr>
            <w:r w:rsidRPr="002E4E09">
              <w:rPr>
                <w:rFonts w:ascii="Times New Roman" w:hAnsi="Times New Roman" w:cs="Times New Roman"/>
                <w:b/>
                <w:sz w:val="28"/>
                <w:szCs w:val="28"/>
              </w:rPr>
              <w:t>4</w:t>
            </w:r>
          </w:p>
        </w:tc>
        <w:tc>
          <w:tcPr>
            <w:tcW w:w="253"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b/>
                <w:sz w:val="28"/>
                <w:szCs w:val="28"/>
              </w:rPr>
            </w:pPr>
          </w:p>
        </w:tc>
        <w:tc>
          <w:tcPr>
            <w:tcW w:w="283"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b/>
                <w:sz w:val="28"/>
                <w:szCs w:val="28"/>
              </w:rPr>
            </w:pPr>
          </w:p>
        </w:tc>
        <w:tc>
          <w:tcPr>
            <w:tcW w:w="253"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b/>
                <w:sz w:val="28"/>
                <w:szCs w:val="28"/>
              </w:rPr>
            </w:pPr>
          </w:p>
        </w:tc>
        <w:tc>
          <w:tcPr>
            <w:tcW w:w="253" w:type="pct"/>
            <w:tcBorders>
              <w:top w:val="single" w:sz="4" w:space="0" w:color="auto"/>
              <w:left w:val="single" w:sz="4" w:space="0" w:color="auto"/>
              <w:bottom w:val="single" w:sz="4" w:space="0" w:color="auto"/>
              <w:right w:val="single" w:sz="12" w:space="0" w:color="auto"/>
            </w:tcBorders>
            <w:hideMark/>
          </w:tcPr>
          <w:p w:rsidR="002E4E09" w:rsidRPr="002E4E09" w:rsidRDefault="002E4E09" w:rsidP="00706332">
            <w:pPr>
              <w:jc w:val="center"/>
              <w:rPr>
                <w:rFonts w:ascii="Times New Roman" w:hAnsi="Times New Roman" w:cs="Times New Roman"/>
                <w:b/>
                <w:sz w:val="28"/>
                <w:szCs w:val="28"/>
              </w:rPr>
            </w:pPr>
            <w:r w:rsidRPr="002E4E09">
              <w:rPr>
                <w:rFonts w:ascii="Times New Roman" w:hAnsi="Times New Roman" w:cs="Times New Roman"/>
                <w:b/>
                <w:sz w:val="28"/>
                <w:szCs w:val="28"/>
              </w:rPr>
              <w:t>26</w:t>
            </w:r>
          </w:p>
        </w:tc>
      </w:tr>
      <w:tr w:rsidR="002E4E09" w:rsidRPr="002E4E09" w:rsidTr="00706332">
        <w:trPr>
          <w:cantSplit/>
          <w:jc w:val="center"/>
        </w:trPr>
        <w:tc>
          <w:tcPr>
            <w:tcW w:w="5000" w:type="pct"/>
            <w:gridSpan w:val="13"/>
            <w:tcBorders>
              <w:top w:val="single" w:sz="4" w:space="0" w:color="auto"/>
              <w:left w:val="single" w:sz="12" w:space="0" w:color="auto"/>
              <w:bottom w:val="single" w:sz="4" w:space="0" w:color="auto"/>
              <w:right w:val="single" w:sz="12" w:space="0" w:color="auto"/>
            </w:tcBorders>
            <w:hideMark/>
          </w:tcPr>
          <w:p w:rsidR="002E4E09" w:rsidRPr="002E4E09" w:rsidRDefault="002E4E09" w:rsidP="00706332">
            <w:pPr>
              <w:ind w:left="11"/>
              <w:jc w:val="center"/>
              <w:rPr>
                <w:rFonts w:ascii="Times New Roman" w:hAnsi="Times New Roman" w:cs="Times New Roman"/>
                <w:b/>
                <w:bCs/>
                <w:sz w:val="28"/>
                <w:szCs w:val="28"/>
              </w:rPr>
            </w:pPr>
            <w:r w:rsidRPr="002E4E09">
              <w:rPr>
                <w:rFonts w:ascii="Times New Roman" w:hAnsi="Times New Roman" w:cs="Times New Roman"/>
                <w:b/>
                <w:bCs/>
                <w:sz w:val="28"/>
                <w:szCs w:val="28"/>
              </w:rPr>
              <w:t>Модуль 2.</w:t>
            </w:r>
            <w:r w:rsidR="009046A3">
              <w:rPr>
                <w:rFonts w:ascii="Times New Roman" w:hAnsi="Times New Roman" w:cs="Times New Roman"/>
                <w:sz w:val="28"/>
                <w:szCs w:val="28"/>
              </w:rPr>
              <w:t xml:space="preserve"> </w:t>
            </w:r>
            <w:r w:rsidRPr="009046A3">
              <w:rPr>
                <w:rFonts w:ascii="Times New Roman" w:hAnsi="Times New Roman" w:cs="Times New Roman"/>
                <w:b/>
                <w:sz w:val="28"/>
                <w:szCs w:val="28"/>
              </w:rPr>
              <w:t>Завершення формування основних вокально-виконавських умінь і навичок.</w:t>
            </w:r>
          </w:p>
        </w:tc>
      </w:tr>
      <w:tr w:rsidR="002E4E09" w:rsidRPr="002E4E09" w:rsidTr="00706332">
        <w:trPr>
          <w:jc w:val="center"/>
        </w:trPr>
        <w:tc>
          <w:tcPr>
            <w:tcW w:w="1590" w:type="pct"/>
            <w:tcBorders>
              <w:top w:val="single" w:sz="4" w:space="0" w:color="auto"/>
              <w:left w:val="single" w:sz="12" w:space="0" w:color="auto"/>
              <w:bottom w:val="single" w:sz="4" w:space="0" w:color="auto"/>
              <w:right w:val="single" w:sz="12" w:space="0" w:color="auto"/>
            </w:tcBorders>
            <w:hideMark/>
          </w:tcPr>
          <w:p w:rsidR="002E4E09" w:rsidRPr="002E4E09" w:rsidRDefault="002E4E09" w:rsidP="00706332">
            <w:pPr>
              <w:jc w:val="both"/>
              <w:rPr>
                <w:rFonts w:ascii="Times New Roman" w:hAnsi="Times New Roman" w:cs="Times New Roman"/>
                <w:sz w:val="28"/>
                <w:szCs w:val="28"/>
              </w:rPr>
            </w:pPr>
            <w:r w:rsidRPr="002E4E09">
              <w:rPr>
                <w:rFonts w:ascii="Times New Roman" w:hAnsi="Times New Roman" w:cs="Times New Roman"/>
                <w:sz w:val="28"/>
                <w:szCs w:val="28"/>
              </w:rPr>
              <w:t xml:space="preserve">Тема 2.1.Удосконалення вміння здійснювати педагогічний аналіз вокального процесу. </w:t>
            </w:r>
          </w:p>
        </w:tc>
        <w:tc>
          <w:tcPr>
            <w:tcW w:w="346" w:type="pct"/>
            <w:tcBorders>
              <w:top w:val="single" w:sz="4" w:space="0" w:color="auto"/>
              <w:left w:val="single" w:sz="12" w:space="0" w:color="auto"/>
              <w:bottom w:val="single" w:sz="4" w:space="0" w:color="auto"/>
              <w:right w:val="single" w:sz="4" w:space="0" w:color="auto"/>
            </w:tcBorders>
            <w:hideMark/>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15/15/15</w:t>
            </w:r>
          </w:p>
        </w:tc>
        <w:tc>
          <w:tcPr>
            <w:tcW w:w="280" w:type="pct"/>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5/5/5</w:t>
            </w:r>
          </w:p>
        </w:tc>
        <w:tc>
          <w:tcPr>
            <w:tcW w:w="302"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b/>
                <w:sz w:val="28"/>
                <w:szCs w:val="28"/>
              </w:rPr>
            </w:pPr>
          </w:p>
        </w:tc>
        <w:tc>
          <w:tcPr>
            <w:tcW w:w="283"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sz w:val="28"/>
                <w:szCs w:val="28"/>
              </w:rPr>
            </w:pPr>
          </w:p>
        </w:tc>
        <w:tc>
          <w:tcPr>
            <w:tcW w:w="283"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sz w:val="28"/>
                <w:szCs w:val="28"/>
              </w:rPr>
            </w:pPr>
          </w:p>
        </w:tc>
        <w:tc>
          <w:tcPr>
            <w:tcW w:w="268" w:type="pct"/>
            <w:tcBorders>
              <w:top w:val="single" w:sz="4" w:space="0" w:color="auto"/>
              <w:left w:val="single" w:sz="4" w:space="0" w:color="auto"/>
              <w:bottom w:val="single" w:sz="4" w:space="0" w:color="auto"/>
              <w:right w:val="single" w:sz="12" w:space="0" w:color="auto"/>
            </w:tcBorders>
            <w:hideMark/>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10/10/10</w:t>
            </w:r>
          </w:p>
        </w:tc>
        <w:tc>
          <w:tcPr>
            <w:tcW w:w="339" w:type="pct"/>
            <w:tcBorders>
              <w:top w:val="single" w:sz="4" w:space="0" w:color="auto"/>
              <w:left w:val="single" w:sz="12" w:space="0" w:color="auto"/>
              <w:bottom w:val="single" w:sz="4" w:space="0" w:color="auto"/>
              <w:right w:val="single" w:sz="4" w:space="0" w:color="auto"/>
            </w:tcBorders>
            <w:hideMark/>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15</w:t>
            </w:r>
          </w:p>
        </w:tc>
        <w:tc>
          <w:tcPr>
            <w:tcW w:w="268" w:type="pct"/>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2</w:t>
            </w:r>
          </w:p>
        </w:tc>
        <w:tc>
          <w:tcPr>
            <w:tcW w:w="253"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sz w:val="28"/>
                <w:szCs w:val="28"/>
              </w:rPr>
            </w:pPr>
          </w:p>
        </w:tc>
        <w:tc>
          <w:tcPr>
            <w:tcW w:w="283"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sz w:val="28"/>
                <w:szCs w:val="28"/>
              </w:rPr>
            </w:pPr>
          </w:p>
        </w:tc>
        <w:tc>
          <w:tcPr>
            <w:tcW w:w="253"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sz w:val="28"/>
                <w:szCs w:val="28"/>
              </w:rPr>
            </w:pPr>
          </w:p>
        </w:tc>
        <w:tc>
          <w:tcPr>
            <w:tcW w:w="253" w:type="pct"/>
            <w:tcBorders>
              <w:top w:val="single" w:sz="4" w:space="0" w:color="auto"/>
              <w:left w:val="single" w:sz="4" w:space="0" w:color="auto"/>
              <w:bottom w:val="single" w:sz="4" w:space="0" w:color="auto"/>
              <w:right w:val="single" w:sz="12" w:space="0" w:color="auto"/>
            </w:tcBorders>
            <w:hideMark/>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13</w:t>
            </w:r>
          </w:p>
        </w:tc>
      </w:tr>
      <w:tr w:rsidR="002E4E09" w:rsidRPr="002E4E09" w:rsidTr="00706332">
        <w:trPr>
          <w:jc w:val="center"/>
        </w:trPr>
        <w:tc>
          <w:tcPr>
            <w:tcW w:w="1590" w:type="pct"/>
            <w:tcBorders>
              <w:top w:val="single" w:sz="4" w:space="0" w:color="auto"/>
              <w:left w:val="single" w:sz="12" w:space="0" w:color="auto"/>
              <w:bottom w:val="single" w:sz="4" w:space="0" w:color="auto"/>
              <w:right w:val="single" w:sz="12" w:space="0" w:color="auto"/>
            </w:tcBorders>
            <w:hideMark/>
          </w:tcPr>
          <w:p w:rsidR="002E4E09" w:rsidRPr="002E4E09" w:rsidRDefault="00983F0D" w:rsidP="00706332">
            <w:pPr>
              <w:jc w:val="both"/>
              <w:rPr>
                <w:rFonts w:ascii="Times New Roman" w:hAnsi="Times New Roman" w:cs="Times New Roman"/>
                <w:sz w:val="28"/>
                <w:szCs w:val="28"/>
              </w:rPr>
            </w:pPr>
            <w:r>
              <w:rPr>
                <w:rFonts w:ascii="Times New Roman" w:hAnsi="Times New Roman" w:cs="Times New Roman"/>
                <w:sz w:val="28"/>
                <w:szCs w:val="28"/>
              </w:rPr>
              <w:t>Тема 2.2. Удосконале</w:t>
            </w:r>
            <w:r w:rsidR="002E4E09" w:rsidRPr="002E4E09">
              <w:rPr>
                <w:rFonts w:ascii="Times New Roman" w:hAnsi="Times New Roman" w:cs="Times New Roman"/>
                <w:sz w:val="28"/>
                <w:szCs w:val="28"/>
              </w:rPr>
              <w:t>ння вокальної техніки під час співу більш складних різнохарактерних творів.</w:t>
            </w:r>
          </w:p>
        </w:tc>
        <w:tc>
          <w:tcPr>
            <w:tcW w:w="346" w:type="pct"/>
            <w:tcBorders>
              <w:top w:val="single" w:sz="4" w:space="0" w:color="auto"/>
              <w:left w:val="single" w:sz="12" w:space="0" w:color="auto"/>
              <w:bottom w:val="single" w:sz="4" w:space="0" w:color="auto"/>
              <w:right w:val="single" w:sz="4" w:space="0" w:color="auto"/>
            </w:tcBorders>
            <w:vAlign w:val="center"/>
            <w:hideMark/>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15/15/15</w:t>
            </w:r>
          </w:p>
        </w:tc>
        <w:tc>
          <w:tcPr>
            <w:tcW w:w="280" w:type="pct"/>
            <w:tcBorders>
              <w:top w:val="single" w:sz="4" w:space="0" w:color="auto"/>
              <w:left w:val="single" w:sz="4" w:space="0" w:color="auto"/>
              <w:bottom w:val="single" w:sz="4" w:space="0" w:color="auto"/>
              <w:right w:val="single" w:sz="4" w:space="0" w:color="auto"/>
            </w:tcBorders>
            <w:vAlign w:val="center"/>
            <w:hideMark/>
          </w:tcPr>
          <w:p w:rsidR="002E4E09" w:rsidRPr="002E4E09" w:rsidRDefault="002E4E09" w:rsidP="00706332">
            <w:pPr>
              <w:jc w:val="center"/>
              <w:rPr>
                <w:rFonts w:ascii="Times New Roman" w:hAnsi="Times New Roman" w:cs="Times New Roman"/>
                <w:b/>
                <w:sz w:val="28"/>
                <w:szCs w:val="28"/>
              </w:rPr>
            </w:pPr>
            <w:r w:rsidRPr="002E4E09">
              <w:rPr>
                <w:rFonts w:ascii="Times New Roman" w:hAnsi="Times New Roman" w:cs="Times New Roman"/>
                <w:b/>
                <w:sz w:val="28"/>
                <w:szCs w:val="28"/>
              </w:rPr>
              <w:t>5/5/5</w:t>
            </w:r>
          </w:p>
        </w:tc>
        <w:tc>
          <w:tcPr>
            <w:tcW w:w="302" w:type="pct"/>
            <w:tcBorders>
              <w:top w:val="single" w:sz="4" w:space="0" w:color="auto"/>
              <w:left w:val="single" w:sz="4" w:space="0" w:color="auto"/>
              <w:bottom w:val="single" w:sz="4" w:space="0" w:color="auto"/>
              <w:right w:val="single" w:sz="4" w:space="0" w:color="auto"/>
            </w:tcBorders>
            <w:vAlign w:val="center"/>
          </w:tcPr>
          <w:p w:rsidR="002E4E09" w:rsidRPr="002E4E09" w:rsidRDefault="002E4E09" w:rsidP="00706332">
            <w:pPr>
              <w:jc w:val="center"/>
              <w:rPr>
                <w:rFonts w:ascii="Times New Roman" w:hAnsi="Times New Roman" w:cs="Times New Roman"/>
                <w:b/>
                <w:sz w:val="28"/>
                <w:szCs w:val="28"/>
              </w:rPr>
            </w:pPr>
          </w:p>
        </w:tc>
        <w:tc>
          <w:tcPr>
            <w:tcW w:w="283" w:type="pct"/>
            <w:tcBorders>
              <w:top w:val="single" w:sz="4" w:space="0" w:color="auto"/>
              <w:left w:val="single" w:sz="4" w:space="0" w:color="auto"/>
              <w:bottom w:val="single" w:sz="4" w:space="0" w:color="auto"/>
              <w:right w:val="single" w:sz="4" w:space="0" w:color="auto"/>
            </w:tcBorders>
            <w:vAlign w:val="center"/>
          </w:tcPr>
          <w:p w:rsidR="002E4E09" w:rsidRPr="002E4E09" w:rsidRDefault="002E4E09" w:rsidP="00706332">
            <w:pPr>
              <w:jc w:val="center"/>
              <w:rPr>
                <w:rFonts w:ascii="Times New Roman" w:hAnsi="Times New Roman" w:cs="Times New Roman"/>
                <w:sz w:val="28"/>
                <w:szCs w:val="28"/>
              </w:rPr>
            </w:pPr>
          </w:p>
        </w:tc>
        <w:tc>
          <w:tcPr>
            <w:tcW w:w="283" w:type="pct"/>
            <w:tcBorders>
              <w:top w:val="single" w:sz="4" w:space="0" w:color="auto"/>
              <w:left w:val="single" w:sz="4" w:space="0" w:color="auto"/>
              <w:bottom w:val="single" w:sz="4" w:space="0" w:color="auto"/>
              <w:right w:val="single" w:sz="4" w:space="0" w:color="auto"/>
            </w:tcBorders>
            <w:vAlign w:val="center"/>
          </w:tcPr>
          <w:p w:rsidR="002E4E09" w:rsidRPr="002E4E09" w:rsidRDefault="002E4E09" w:rsidP="00706332">
            <w:pPr>
              <w:jc w:val="center"/>
              <w:rPr>
                <w:rFonts w:ascii="Times New Roman" w:hAnsi="Times New Roman" w:cs="Times New Roman"/>
                <w:sz w:val="28"/>
                <w:szCs w:val="28"/>
              </w:rPr>
            </w:pPr>
          </w:p>
        </w:tc>
        <w:tc>
          <w:tcPr>
            <w:tcW w:w="268" w:type="pct"/>
            <w:tcBorders>
              <w:top w:val="single" w:sz="4" w:space="0" w:color="auto"/>
              <w:left w:val="single" w:sz="4" w:space="0" w:color="auto"/>
              <w:bottom w:val="single" w:sz="4" w:space="0" w:color="auto"/>
              <w:right w:val="single" w:sz="12" w:space="0" w:color="auto"/>
            </w:tcBorders>
            <w:vAlign w:val="center"/>
            <w:hideMark/>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10/10/10</w:t>
            </w:r>
          </w:p>
        </w:tc>
        <w:tc>
          <w:tcPr>
            <w:tcW w:w="339" w:type="pct"/>
            <w:tcBorders>
              <w:top w:val="single" w:sz="4" w:space="0" w:color="auto"/>
              <w:left w:val="single" w:sz="12" w:space="0" w:color="auto"/>
              <w:bottom w:val="single" w:sz="4" w:space="0" w:color="auto"/>
              <w:right w:val="single" w:sz="4" w:space="0" w:color="auto"/>
            </w:tcBorders>
            <w:hideMark/>
          </w:tcPr>
          <w:p w:rsidR="002E4E09" w:rsidRPr="002E4E09" w:rsidRDefault="002E4E09" w:rsidP="00706332">
            <w:pPr>
              <w:rPr>
                <w:rFonts w:ascii="Times New Roman" w:hAnsi="Times New Roman" w:cs="Times New Roman"/>
                <w:sz w:val="28"/>
                <w:szCs w:val="28"/>
              </w:rPr>
            </w:pPr>
            <w:r w:rsidRPr="002E4E09">
              <w:rPr>
                <w:rFonts w:ascii="Times New Roman" w:hAnsi="Times New Roman" w:cs="Times New Roman"/>
                <w:sz w:val="28"/>
                <w:szCs w:val="28"/>
              </w:rPr>
              <w:t>15</w:t>
            </w:r>
          </w:p>
        </w:tc>
        <w:tc>
          <w:tcPr>
            <w:tcW w:w="268" w:type="pct"/>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rPr>
                <w:rFonts w:ascii="Times New Roman" w:hAnsi="Times New Roman" w:cs="Times New Roman"/>
                <w:sz w:val="28"/>
                <w:szCs w:val="28"/>
              </w:rPr>
            </w:pPr>
            <w:r w:rsidRPr="002E4E09">
              <w:rPr>
                <w:rFonts w:ascii="Times New Roman" w:hAnsi="Times New Roman" w:cs="Times New Roman"/>
                <w:sz w:val="28"/>
                <w:szCs w:val="28"/>
              </w:rPr>
              <w:t>2</w:t>
            </w:r>
          </w:p>
        </w:tc>
        <w:tc>
          <w:tcPr>
            <w:tcW w:w="253"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sz w:val="28"/>
                <w:szCs w:val="28"/>
              </w:rPr>
            </w:pPr>
          </w:p>
        </w:tc>
        <w:tc>
          <w:tcPr>
            <w:tcW w:w="283"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sz w:val="28"/>
                <w:szCs w:val="28"/>
              </w:rPr>
            </w:pPr>
          </w:p>
        </w:tc>
        <w:tc>
          <w:tcPr>
            <w:tcW w:w="253"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sz w:val="28"/>
                <w:szCs w:val="28"/>
              </w:rPr>
            </w:pPr>
          </w:p>
        </w:tc>
        <w:tc>
          <w:tcPr>
            <w:tcW w:w="253" w:type="pct"/>
            <w:tcBorders>
              <w:top w:val="single" w:sz="4" w:space="0" w:color="auto"/>
              <w:left w:val="single" w:sz="4" w:space="0" w:color="auto"/>
              <w:bottom w:val="single" w:sz="4" w:space="0" w:color="auto"/>
              <w:right w:val="single" w:sz="12" w:space="0" w:color="auto"/>
            </w:tcBorders>
            <w:hideMark/>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13</w:t>
            </w:r>
          </w:p>
        </w:tc>
      </w:tr>
      <w:tr w:rsidR="002E4E09" w:rsidRPr="002E4E09" w:rsidTr="00706332">
        <w:trPr>
          <w:jc w:val="center"/>
        </w:trPr>
        <w:tc>
          <w:tcPr>
            <w:tcW w:w="1590" w:type="pct"/>
            <w:tcBorders>
              <w:top w:val="single" w:sz="4" w:space="0" w:color="auto"/>
              <w:left w:val="single" w:sz="12" w:space="0" w:color="auto"/>
              <w:bottom w:val="single" w:sz="4" w:space="0" w:color="auto"/>
              <w:right w:val="single" w:sz="12" w:space="0" w:color="auto"/>
            </w:tcBorders>
            <w:hideMark/>
          </w:tcPr>
          <w:p w:rsidR="002E4E09" w:rsidRPr="002E4E09" w:rsidRDefault="002E4E09" w:rsidP="00706332">
            <w:pPr>
              <w:jc w:val="both"/>
              <w:rPr>
                <w:rFonts w:ascii="Times New Roman" w:hAnsi="Times New Roman" w:cs="Times New Roman"/>
                <w:b/>
                <w:bCs/>
                <w:sz w:val="28"/>
                <w:szCs w:val="28"/>
              </w:rPr>
            </w:pPr>
            <w:r w:rsidRPr="002E4E09">
              <w:rPr>
                <w:rFonts w:ascii="Times New Roman" w:hAnsi="Times New Roman" w:cs="Times New Roman"/>
                <w:b/>
                <w:bCs/>
                <w:sz w:val="28"/>
                <w:szCs w:val="28"/>
              </w:rPr>
              <w:t>Разом за модулем 8</w:t>
            </w:r>
          </w:p>
        </w:tc>
        <w:tc>
          <w:tcPr>
            <w:tcW w:w="346" w:type="pct"/>
            <w:tcBorders>
              <w:top w:val="single" w:sz="4" w:space="0" w:color="auto"/>
              <w:left w:val="single" w:sz="12" w:space="0" w:color="auto"/>
              <w:bottom w:val="single" w:sz="4" w:space="0" w:color="auto"/>
              <w:right w:val="single" w:sz="4" w:space="0" w:color="auto"/>
            </w:tcBorders>
            <w:hideMark/>
          </w:tcPr>
          <w:p w:rsidR="002E4E09" w:rsidRPr="002E4E09" w:rsidRDefault="002E4E09" w:rsidP="00706332">
            <w:pPr>
              <w:jc w:val="center"/>
              <w:rPr>
                <w:rFonts w:ascii="Times New Roman" w:hAnsi="Times New Roman" w:cs="Times New Roman"/>
                <w:b/>
                <w:sz w:val="28"/>
                <w:szCs w:val="28"/>
              </w:rPr>
            </w:pPr>
            <w:r w:rsidRPr="002E4E09">
              <w:rPr>
                <w:rFonts w:ascii="Times New Roman" w:hAnsi="Times New Roman" w:cs="Times New Roman"/>
                <w:b/>
                <w:sz w:val="28"/>
                <w:szCs w:val="28"/>
              </w:rPr>
              <w:t>30/30\30</w:t>
            </w:r>
          </w:p>
        </w:tc>
        <w:tc>
          <w:tcPr>
            <w:tcW w:w="280" w:type="pct"/>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jc w:val="center"/>
              <w:rPr>
                <w:rFonts w:ascii="Times New Roman" w:hAnsi="Times New Roman" w:cs="Times New Roman"/>
                <w:b/>
                <w:sz w:val="28"/>
                <w:szCs w:val="28"/>
              </w:rPr>
            </w:pPr>
            <w:r w:rsidRPr="002E4E09">
              <w:rPr>
                <w:rFonts w:ascii="Times New Roman" w:hAnsi="Times New Roman" w:cs="Times New Roman"/>
                <w:b/>
                <w:sz w:val="28"/>
                <w:szCs w:val="28"/>
              </w:rPr>
              <w:t>10/10/10</w:t>
            </w:r>
          </w:p>
        </w:tc>
        <w:tc>
          <w:tcPr>
            <w:tcW w:w="302"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b/>
                <w:sz w:val="28"/>
                <w:szCs w:val="28"/>
              </w:rPr>
            </w:pPr>
          </w:p>
        </w:tc>
        <w:tc>
          <w:tcPr>
            <w:tcW w:w="283"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b/>
                <w:sz w:val="28"/>
                <w:szCs w:val="28"/>
              </w:rPr>
            </w:pPr>
          </w:p>
        </w:tc>
        <w:tc>
          <w:tcPr>
            <w:tcW w:w="283"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b/>
                <w:sz w:val="28"/>
                <w:szCs w:val="28"/>
              </w:rPr>
            </w:pPr>
          </w:p>
        </w:tc>
        <w:tc>
          <w:tcPr>
            <w:tcW w:w="268" w:type="pct"/>
            <w:tcBorders>
              <w:top w:val="single" w:sz="4" w:space="0" w:color="auto"/>
              <w:left w:val="single" w:sz="4" w:space="0" w:color="auto"/>
              <w:bottom w:val="single" w:sz="4" w:space="0" w:color="auto"/>
              <w:right w:val="single" w:sz="12" w:space="0" w:color="auto"/>
            </w:tcBorders>
            <w:hideMark/>
          </w:tcPr>
          <w:p w:rsidR="002E4E09" w:rsidRPr="002E4E09" w:rsidRDefault="002E4E09" w:rsidP="00706332">
            <w:pPr>
              <w:jc w:val="center"/>
              <w:rPr>
                <w:rFonts w:ascii="Times New Roman" w:hAnsi="Times New Roman" w:cs="Times New Roman"/>
                <w:b/>
                <w:sz w:val="28"/>
                <w:szCs w:val="28"/>
              </w:rPr>
            </w:pPr>
            <w:r w:rsidRPr="002E4E09">
              <w:rPr>
                <w:rFonts w:ascii="Times New Roman" w:hAnsi="Times New Roman" w:cs="Times New Roman"/>
                <w:b/>
                <w:sz w:val="28"/>
                <w:szCs w:val="28"/>
              </w:rPr>
              <w:t>20/20/20</w:t>
            </w:r>
          </w:p>
        </w:tc>
        <w:tc>
          <w:tcPr>
            <w:tcW w:w="339" w:type="pct"/>
            <w:tcBorders>
              <w:top w:val="single" w:sz="4" w:space="0" w:color="auto"/>
              <w:left w:val="single" w:sz="12" w:space="0" w:color="auto"/>
              <w:bottom w:val="single" w:sz="4" w:space="0" w:color="auto"/>
              <w:right w:val="single" w:sz="4" w:space="0" w:color="auto"/>
            </w:tcBorders>
            <w:hideMark/>
          </w:tcPr>
          <w:p w:rsidR="002E4E09" w:rsidRPr="002E4E09" w:rsidRDefault="002E4E09" w:rsidP="00706332">
            <w:pPr>
              <w:jc w:val="center"/>
              <w:rPr>
                <w:rFonts w:ascii="Times New Roman" w:hAnsi="Times New Roman" w:cs="Times New Roman"/>
                <w:b/>
                <w:sz w:val="28"/>
                <w:szCs w:val="28"/>
              </w:rPr>
            </w:pPr>
            <w:r w:rsidRPr="002E4E09">
              <w:rPr>
                <w:rFonts w:ascii="Times New Roman" w:hAnsi="Times New Roman" w:cs="Times New Roman"/>
                <w:b/>
                <w:sz w:val="28"/>
                <w:szCs w:val="28"/>
              </w:rPr>
              <w:t>30</w:t>
            </w:r>
          </w:p>
        </w:tc>
        <w:tc>
          <w:tcPr>
            <w:tcW w:w="268" w:type="pct"/>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rPr>
                <w:rFonts w:ascii="Times New Roman" w:hAnsi="Times New Roman" w:cs="Times New Roman"/>
                <w:b/>
                <w:sz w:val="28"/>
                <w:szCs w:val="28"/>
              </w:rPr>
            </w:pPr>
            <w:r w:rsidRPr="002E4E09">
              <w:rPr>
                <w:rFonts w:ascii="Times New Roman" w:hAnsi="Times New Roman" w:cs="Times New Roman"/>
                <w:b/>
                <w:sz w:val="28"/>
                <w:szCs w:val="28"/>
              </w:rPr>
              <w:t>4</w:t>
            </w:r>
          </w:p>
        </w:tc>
        <w:tc>
          <w:tcPr>
            <w:tcW w:w="253"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b/>
                <w:sz w:val="28"/>
                <w:szCs w:val="28"/>
              </w:rPr>
            </w:pPr>
          </w:p>
        </w:tc>
        <w:tc>
          <w:tcPr>
            <w:tcW w:w="283"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b/>
                <w:sz w:val="28"/>
                <w:szCs w:val="28"/>
              </w:rPr>
            </w:pPr>
          </w:p>
        </w:tc>
        <w:tc>
          <w:tcPr>
            <w:tcW w:w="253" w:type="pct"/>
            <w:tcBorders>
              <w:top w:val="single" w:sz="4" w:space="0" w:color="auto"/>
              <w:left w:val="single" w:sz="4" w:space="0" w:color="auto"/>
              <w:bottom w:val="single" w:sz="4" w:space="0" w:color="auto"/>
              <w:right w:val="single" w:sz="4" w:space="0" w:color="auto"/>
            </w:tcBorders>
          </w:tcPr>
          <w:p w:rsidR="002E4E09" w:rsidRPr="002E4E09" w:rsidRDefault="002E4E09" w:rsidP="00706332">
            <w:pPr>
              <w:jc w:val="center"/>
              <w:rPr>
                <w:rFonts w:ascii="Times New Roman" w:hAnsi="Times New Roman" w:cs="Times New Roman"/>
                <w:b/>
                <w:sz w:val="28"/>
                <w:szCs w:val="28"/>
              </w:rPr>
            </w:pPr>
          </w:p>
        </w:tc>
        <w:tc>
          <w:tcPr>
            <w:tcW w:w="253" w:type="pct"/>
            <w:tcBorders>
              <w:top w:val="single" w:sz="4" w:space="0" w:color="auto"/>
              <w:left w:val="single" w:sz="4" w:space="0" w:color="auto"/>
              <w:bottom w:val="single" w:sz="4" w:space="0" w:color="auto"/>
              <w:right w:val="single" w:sz="12" w:space="0" w:color="auto"/>
            </w:tcBorders>
            <w:hideMark/>
          </w:tcPr>
          <w:p w:rsidR="002E4E09" w:rsidRPr="002E4E09" w:rsidRDefault="002E4E09" w:rsidP="00706332">
            <w:pPr>
              <w:jc w:val="center"/>
              <w:rPr>
                <w:rFonts w:ascii="Times New Roman" w:hAnsi="Times New Roman" w:cs="Times New Roman"/>
                <w:b/>
                <w:sz w:val="28"/>
                <w:szCs w:val="28"/>
              </w:rPr>
            </w:pPr>
            <w:r w:rsidRPr="002E4E09">
              <w:rPr>
                <w:rFonts w:ascii="Times New Roman" w:hAnsi="Times New Roman" w:cs="Times New Roman"/>
                <w:b/>
                <w:sz w:val="28"/>
                <w:szCs w:val="28"/>
              </w:rPr>
              <w:t>26</w:t>
            </w:r>
          </w:p>
        </w:tc>
      </w:tr>
      <w:tr w:rsidR="002E4E09" w:rsidRPr="002E4E09" w:rsidTr="00706332">
        <w:trPr>
          <w:jc w:val="center"/>
        </w:trPr>
        <w:tc>
          <w:tcPr>
            <w:tcW w:w="1590" w:type="pct"/>
            <w:tcBorders>
              <w:top w:val="single" w:sz="4" w:space="0" w:color="auto"/>
              <w:left w:val="single" w:sz="12" w:space="0" w:color="auto"/>
              <w:bottom w:val="single" w:sz="12" w:space="0" w:color="auto"/>
              <w:right w:val="single" w:sz="12" w:space="0" w:color="auto"/>
            </w:tcBorders>
            <w:hideMark/>
          </w:tcPr>
          <w:p w:rsidR="002E4E09" w:rsidRPr="002E4E09" w:rsidRDefault="002E4E09" w:rsidP="00706332">
            <w:pPr>
              <w:rPr>
                <w:rFonts w:ascii="Times New Roman" w:hAnsi="Times New Roman" w:cs="Times New Roman"/>
                <w:b/>
                <w:bCs/>
                <w:sz w:val="28"/>
                <w:szCs w:val="28"/>
              </w:rPr>
            </w:pPr>
            <w:r w:rsidRPr="002E4E09">
              <w:rPr>
                <w:rFonts w:ascii="Times New Roman" w:hAnsi="Times New Roman" w:cs="Times New Roman"/>
                <w:b/>
                <w:bCs/>
                <w:sz w:val="28"/>
                <w:szCs w:val="28"/>
              </w:rPr>
              <w:t>Усього:</w:t>
            </w:r>
          </w:p>
        </w:tc>
        <w:tc>
          <w:tcPr>
            <w:tcW w:w="346" w:type="pct"/>
            <w:tcBorders>
              <w:top w:val="single" w:sz="4" w:space="0" w:color="auto"/>
              <w:left w:val="single" w:sz="12" w:space="0" w:color="auto"/>
              <w:bottom w:val="single" w:sz="12" w:space="0" w:color="auto"/>
              <w:right w:val="single" w:sz="4" w:space="0" w:color="auto"/>
            </w:tcBorders>
            <w:hideMark/>
          </w:tcPr>
          <w:p w:rsidR="002E4E09" w:rsidRPr="002E4E09" w:rsidRDefault="002E4E09" w:rsidP="00706332">
            <w:pPr>
              <w:jc w:val="center"/>
              <w:rPr>
                <w:rFonts w:ascii="Times New Roman" w:hAnsi="Times New Roman" w:cs="Times New Roman"/>
                <w:b/>
                <w:sz w:val="28"/>
                <w:szCs w:val="28"/>
              </w:rPr>
            </w:pPr>
            <w:r w:rsidRPr="002E4E09">
              <w:rPr>
                <w:rFonts w:ascii="Times New Roman" w:hAnsi="Times New Roman" w:cs="Times New Roman"/>
                <w:b/>
                <w:sz w:val="28"/>
                <w:szCs w:val="28"/>
              </w:rPr>
              <w:t>60/60/60</w:t>
            </w:r>
          </w:p>
        </w:tc>
        <w:tc>
          <w:tcPr>
            <w:tcW w:w="280" w:type="pct"/>
            <w:tcBorders>
              <w:top w:val="single" w:sz="4" w:space="0" w:color="auto"/>
              <w:left w:val="single" w:sz="4" w:space="0" w:color="auto"/>
              <w:bottom w:val="single" w:sz="12" w:space="0" w:color="auto"/>
              <w:right w:val="single" w:sz="4" w:space="0" w:color="auto"/>
            </w:tcBorders>
            <w:hideMark/>
          </w:tcPr>
          <w:p w:rsidR="002E4E09" w:rsidRPr="002E4E09" w:rsidRDefault="002E4E09" w:rsidP="00706332">
            <w:pPr>
              <w:jc w:val="center"/>
              <w:rPr>
                <w:rFonts w:ascii="Times New Roman" w:hAnsi="Times New Roman" w:cs="Times New Roman"/>
                <w:b/>
                <w:sz w:val="28"/>
                <w:szCs w:val="28"/>
              </w:rPr>
            </w:pPr>
            <w:r w:rsidRPr="002E4E09">
              <w:rPr>
                <w:rFonts w:ascii="Times New Roman" w:hAnsi="Times New Roman" w:cs="Times New Roman"/>
                <w:b/>
                <w:sz w:val="28"/>
                <w:szCs w:val="28"/>
              </w:rPr>
              <w:t>20/20/15</w:t>
            </w:r>
          </w:p>
        </w:tc>
        <w:tc>
          <w:tcPr>
            <w:tcW w:w="302" w:type="pct"/>
            <w:tcBorders>
              <w:top w:val="single" w:sz="4" w:space="0" w:color="auto"/>
              <w:left w:val="single" w:sz="4" w:space="0" w:color="auto"/>
              <w:bottom w:val="single" w:sz="12" w:space="0" w:color="auto"/>
              <w:right w:val="single" w:sz="4" w:space="0" w:color="auto"/>
            </w:tcBorders>
          </w:tcPr>
          <w:p w:rsidR="002E4E09" w:rsidRPr="002E4E09" w:rsidRDefault="002E4E09" w:rsidP="00706332">
            <w:pPr>
              <w:jc w:val="center"/>
              <w:rPr>
                <w:rFonts w:ascii="Times New Roman" w:hAnsi="Times New Roman" w:cs="Times New Roman"/>
                <w:b/>
                <w:sz w:val="28"/>
                <w:szCs w:val="28"/>
              </w:rPr>
            </w:pPr>
          </w:p>
        </w:tc>
        <w:tc>
          <w:tcPr>
            <w:tcW w:w="283" w:type="pct"/>
            <w:tcBorders>
              <w:top w:val="single" w:sz="4" w:space="0" w:color="auto"/>
              <w:left w:val="single" w:sz="4" w:space="0" w:color="auto"/>
              <w:bottom w:val="single" w:sz="12" w:space="0" w:color="auto"/>
              <w:right w:val="single" w:sz="4" w:space="0" w:color="auto"/>
            </w:tcBorders>
          </w:tcPr>
          <w:p w:rsidR="002E4E09" w:rsidRPr="002E4E09" w:rsidRDefault="002E4E09" w:rsidP="00706332">
            <w:pPr>
              <w:jc w:val="center"/>
              <w:rPr>
                <w:rFonts w:ascii="Times New Roman" w:hAnsi="Times New Roman" w:cs="Times New Roman"/>
                <w:b/>
                <w:sz w:val="28"/>
                <w:szCs w:val="28"/>
              </w:rPr>
            </w:pPr>
          </w:p>
        </w:tc>
        <w:tc>
          <w:tcPr>
            <w:tcW w:w="283" w:type="pct"/>
            <w:tcBorders>
              <w:top w:val="single" w:sz="4" w:space="0" w:color="auto"/>
              <w:left w:val="single" w:sz="4" w:space="0" w:color="auto"/>
              <w:bottom w:val="single" w:sz="12" w:space="0" w:color="auto"/>
              <w:right w:val="single" w:sz="4" w:space="0" w:color="auto"/>
            </w:tcBorders>
          </w:tcPr>
          <w:p w:rsidR="002E4E09" w:rsidRPr="002E4E09" w:rsidRDefault="002E4E09" w:rsidP="00706332">
            <w:pPr>
              <w:jc w:val="center"/>
              <w:rPr>
                <w:rFonts w:ascii="Times New Roman" w:hAnsi="Times New Roman" w:cs="Times New Roman"/>
                <w:b/>
                <w:sz w:val="28"/>
                <w:szCs w:val="28"/>
              </w:rPr>
            </w:pPr>
          </w:p>
        </w:tc>
        <w:tc>
          <w:tcPr>
            <w:tcW w:w="268" w:type="pct"/>
            <w:tcBorders>
              <w:top w:val="single" w:sz="4" w:space="0" w:color="auto"/>
              <w:left w:val="single" w:sz="4" w:space="0" w:color="auto"/>
              <w:bottom w:val="single" w:sz="12" w:space="0" w:color="auto"/>
              <w:right w:val="single" w:sz="12" w:space="0" w:color="auto"/>
            </w:tcBorders>
            <w:hideMark/>
          </w:tcPr>
          <w:p w:rsidR="002E4E09" w:rsidRPr="002E4E09" w:rsidRDefault="002E4E09" w:rsidP="00706332">
            <w:pPr>
              <w:jc w:val="center"/>
              <w:rPr>
                <w:rFonts w:ascii="Times New Roman" w:hAnsi="Times New Roman" w:cs="Times New Roman"/>
                <w:b/>
                <w:sz w:val="28"/>
                <w:szCs w:val="28"/>
              </w:rPr>
            </w:pPr>
            <w:r w:rsidRPr="002E4E09">
              <w:rPr>
                <w:rFonts w:ascii="Times New Roman" w:hAnsi="Times New Roman" w:cs="Times New Roman"/>
                <w:b/>
                <w:sz w:val="28"/>
                <w:szCs w:val="28"/>
              </w:rPr>
              <w:t>40/40/45</w:t>
            </w:r>
          </w:p>
        </w:tc>
        <w:tc>
          <w:tcPr>
            <w:tcW w:w="339" w:type="pct"/>
            <w:tcBorders>
              <w:top w:val="single" w:sz="4" w:space="0" w:color="auto"/>
              <w:left w:val="single" w:sz="12" w:space="0" w:color="auto"/>
              <w:bottom w:val="single" w:sz="12" w:space="0" w:color="auto"/>
              <w:right w:val="single" w:sz="4" w:space="0" w:color="auto"/>
            </w:tcBorders>
            <w:hideMark/>
          </w:tcPr>
          <w:p w:rsidR="002E4E09" w:rsidRPr="002E4E09" w:rsidRDefault="002E4E09" w:rsidP="00706332">
            <w:pPr>
              <w:jc w:val="center"/>
              <w:rPr>
                <w:rFonts w:ascii="Times New Roman" w:hAnsi="Times New Roman" w:cs="Times New Roman"/>
                <w:b/>
                <w:sz w:val="28"/>
                <w:szCs w:val="28"/>
              </w:rPr>
            </w:pPr>
            <w:r w:rsidRPr="002E4E09">
              <w:rPr>
                <w:rFonts w:ascii="Times New Roman" w:hAnsi="Times New Roman" w:cs="Times New Roman"/>
                <w:b/>
                <w:sz w:val="28"/>
                <w:szCs w:val="28"/>
              </w:rPr>
              <w:t>60</w:t>
            </w:r>
          </w:p>
        </w:tc>
        <w:tc>
          <w:tcPr>
            <w:tcW w:w="268" w:type="pct"/>
            <w:tcBorders>
              <w:top w:val="single" w:sz="4" w:space="0" w:color="auto"/>
              <w:left w:val="single" w:sz="4" w:space="0" w:color="auto"/>
              <w:bottom w:val="single" w:sz="12" w:space="0" w:color="auto"/>
              <w:right w:val="single" w:sz="4" w:space="0" w:color="auto"/>
            </w:tcBorders>
            <w:hideMark/>
          </w:tcPr>
          <w:p w:rsidR="002E4E09" w:rsidRPr="002E4E09" w:rsidRDefault="002E4E09" w:rsidP="00706332">
            <w:pPr>
              <w:rPr>
                <w:rFonts w:ascii="Times New Roman" w:hAnsi="Times New Roman" w:cs="Times New Roman"/>
                <w:b/>
                <w:sz w:val="28"/>
                <w:szCs w:val="28"/>
              </w:rPr>
            </w:pPr>
            <w:r w:rsidRPr="002E4E09">
              <w:rPr>
                <w:rFonts w:ascii="Times New Roman" w:hAnsi="Times New Roman" w:cs="Times New Roman"/>
                <w:b/>
                <w:sz w:val="28"/>
                <w:szCs w:val="28"/>
              </w:rPr>
              <w:t>8</w:t>
            </w:r>
          </w:p>
        </w:tc>
        <w:tc>
          <w:tcPr>
            <w:tcW w:w="253" w:type="pct"/>
            <w:tcBorders>
              <w:top w:val="single" w:sz="4" w:space="0" w:color="auto"/>
              <w:left w:val="single" w:sz="4" w:space="0" w:color="auto"/>
              <w:bottom w:val="single" w:sz="12" w:space="0" w:color="auto"/>
              <w:right w:val="single" w:sz="4" w:space="0" w:color="auto"/>
            </w:tcBorders>
          </w:tcPr>
          <w:p w:rsidR="002E4E09" w:rsidRPr="002E4E09" w:rsidRDefault="002E4E09" w:rsidP="00706332">
            <w:pPr>
              <w:jc w:val="center"/>
              <w:rPr>
                <w:rFonts w:ascii="Times New Roman" w:hAnsi="Times New Roman" w:cs="Times New Roman"/>
                <w:b/>
                <w:sz w:val="28"/>
                <w:szCs w:val="28"/>
              </w:rPr>
            </w:pPr>
          </w:p>
        </w:tc>
        <w:tc>
          <w:tcPr>
            <w:tcW w:w="283" w:type="pct"/>
            <w:tcBorders>
              <w:top w:val="single" w:sz="4" w:space="0" w:color="auto"/>
              <w:left w:val="single" w:sz="4" w:space="0" w:color="auto"/>
              <w:bottom w:val="single" w:sz="12" w:space="0" w:color="auto"/>
              <w:right w:val="single" w:sz="4" w:space="0" w:color="auto"/>
            </w:tcBorders>
          </w:tcPr>
          <w:p w:rsidR="002E4E09" w:rsidRPr="002E4E09" w:rsidRDefault="002E4E09" w:rsidP="00706332">
            <w:pPr>
              <w:jc w:val="center"/>
              <w:rPr>
                <w:rFonts w:ascii="Times New Roman" w:hAnsi="Times New Roman" w:cs="Times New Roman"/>
                <w:b/>
                <w:sz w:val="28"/>
                <w:szCs w:val="28"/>
              </w:rPr>
            </w:pPr>
          </w:p>
        </w:tc>
        <w:tc>
          <w:tcPr>
            <w:tcW w:w="253" w:type="pct"/>
            <w:tcBorders>
              <w:top w:val="single" w:sz="4" w:space="0" w:color="auto"/>
              <w:left w:val="single" w:sz="4" w:space="0" w:color="auto"/>
              <w:bottom w:val="single" w:sz="12" w:space="0" w:color="auto"/>
              <w:right w:val="single" w:sz="4" w:space="0" w:color="auto"/>
            </w:tcBorders>
          </w:tcPr>
          <w:p w:rsidR="002E4E09" w:rsidRPr="002E4E09" w:rsidRDefault="002E4E09" w:rsidP="00706332">
            <w:pPr>
              <w:jc w:val="center"/>
              <w:rPr>
                <w:rFonts w:ascii="Times New Roman" w:hAnsi="Times New Roman" w:cs="Times New Roman"/>
                <w:b/>
                <w:sz w:val="28"/>
                <w:szCs w:val="28"/>
              </w:rPr>
            </w:pPr>
          </w:p>
        </w:tc>
        <w:tc>
          <w:tcPr>
            <w:tcW w:w="253" w:type="pct"/>
            <w:tcBorders>
              <w:top w:val="single" w:sz="4" w:space="0" w:color="auto"/>
              <w:left w:val="single" w:sz="4" w:space="0" w:color="auto"/>
              <w:bottom w:val="single" w:sz="12" w:space="0" w:color="auto"/>
              <w:right w:val="single" w:sz="12" w:space="0" w:color="auto"/>
            </w:tcBorders>
            <w:hideMark/>
          </w:tcPr>
          <w:p w:rsidR="002E4E09" w:rsidRPr="002E4E09" w:rsidRDefault="002E4E09" w:rsidP="00706332">
            <w:pPr>
              <w:jc w:val="center"/>
              <w:rPr>
                <w:rFonts w:ascii="Times New Roman" w:hAnsi="Times New Roman" w:cs="Times New Roman"/>
                <w:b/>
                <w:sz w:val="28"/>
                <w:szCs w:val="28"/>
              </w:rPr>
            </w:pPr>
            <w:r w:rsidRPr="002E4E09">
              <w:rPr>
                <w:rFonts w:ascii="Times New Roman" w:hAnsi="Times New Roman" w:cs="Times New Roman"/>
                <w:b/>
                <w:sz w:val="28"/>
                <w:szCs w:val="28"/>
              </w:rPr>
              <w:t>52</w:t>
            </w:r>
          </w:p>
        </w:tc>
      </w:tr>
    </w:tbl>
    <w:p w:rsidR="002E4E09" w:rsidRPr="002E4E09" w:rsidRDefault="002E4E09" w:rsidP="002E4E09">
      <w:pPr>
        <w:pStyle w:val="a9"/>
        <w:ind w:firstLine="0"/>
        <w:jc w:val="both"/>
      </w:pPr>
    </w:p>
    <w:p w:rsidR="002E4E09" w:rsidRPr="002E4E09" w:rsidRDefault="002E4E09" w:rsidP="002E4E09">
      <w:pPr>
        <w:pStyle w:val="a9"/>
        <w:ind w:firstLine="0"/>
        <w:jc w:val="center"/>
      </w:pPr>
      <w:r w:rsidRPr="002E4E09">
        <w:rPr>
          <w:b/>
        </w:rPr>
        <w:t xml:space="preserve"> Теми індивідуальних занять </w:t>
      </w:r>
      <w:r w:rsidRPr="002E4E09">
        <w:t>.</w:t>
      </w:r>
      <w:r w:rsidRPr="002E4E09">
        <w:rPr>
          <w:b/>
        </w:rPr>
        <w:t>51М/53МК/51МК/5М</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3"/>
        <w:gridCol w:w="4990"/>
        <w:gridCol w:w="1135"/>
        <w:gridCol w:w="850"/>
        <w:gridCol w:w="1122"/>
        <w:gridCol w:w="15"/>
        <w:gridCol w:w="1160"/>
      </w:tblGrid>
      <w:tr w:rsidR="002E4E09" w:rsidRPr="002E4E09" w:rsidTr="00706332">
        <w:trPr>
          <w:trHeight w:val="202"/>
          <w:jc w:val="center"/>
        </w:trPr>
        <w:tc>
          <w:tcPr>
            <w:tcW w:w="993" w:type="dxa"/>
            <w:vMerge w:val="restart"/>
            <w:vAlign w:val="center"/>
          </w:tcPr>
          <w:p w:rsidR="002E4E09" w:rsidRPr="002E4E09" w:rsidRDefault="002E4E09" w:rsidP="00706332">
            <w:pPr>
              <w:ind w:firstLine="34"/>
              <w:rPr>
                <w:rFonts w:ascii="Times New Roman" w:hAnsi="Times New Roman" w:cs="Times New Roman"/>
                <w:b/>
                <w:bCs/>
                <w:i/>
                <w:iCs/>
                <w:sz w:val="28"/>
                <w:szCs w:val="28"/>
              </w:rPr>
            </w:pPr>
            <w:r w:rsidRPr="002E4E09">
              <w:rPr>
                <w:rFonts w:ascii="Times New Roman" w:hAnsi="Times New Roman" w:cs="Times New Roman"/>
                <w:b/>
                <w:bCs/>
                <w:i/>
                <w:iCs/>
                <w:sz w:val="28"/>
                <w:szCs w:val="28"/>
              </w:rPr>
              <w:t>№ п/п</w:t>
            </w:r>
          </w:p>
        </w:tc>
        <w:tc>
          <w:tcPr>
            <w:tcW w:w="4990" w:type="dxa"/>
            <w:vMerge w:val="restart"/>
          </w:tcPr>
          <w:p w:rsidR="002E4E09" w:rsidRPr="002E4E09" w:rsidRDefault="002E4E09" w:rsidP="00706332">
            <w:pPr>
              <w:spacing w:before="60" w:after="60"/>
              <w:jc w:val="center"/>
              <w:rPr>
                <w:rFonts w:ascii="Times New Roman" w:hAnsi="Times New Roman" w:cs="Times New Roman"/>
                <w:b/>
                <w:bCs/>
                <w:i/>
                <w:iCs/>
                <w:sz w:val="28"/>
                <w:szCs w:val="28"/>
              </w:rPr>
            </w:pPr>
            <w:r w:rsidRPr="002E4E09">
              <w:rPr>
                <w:rFonts w:ascii="Times New Roman" w:hAnsi="Times New Roman" w:cs="Times New Roman"/>
                <w:b/>
                <w:bCs/>
                <w:i/>
                <w:iCs/>
                <w:sz w:val="28"/>
                <w:szCs w:val="28"/>
              </w:rPr>
              <w:t>Назва теми</w:t>
            </w:r>
          </w:p>
        </w:tc>
        <w:tc>
          <w:tcPr>
            <w:tcW w:w="1985" w:type="dxa"/>
            <w:gridSpan w:val="2"/>
            <w:vAlign w:val="center"/>
          </w:tcPr>
          <w:p w:rsidR="002E4E09" w:rsidRPr="002E4E09" w:rsidRDefault="002E4E09" w:rsidP="00706332">
            <w:pPr>
              <w:pStyle w:val="a3"/>
              <w:spacing w:before="0" w:after="0"/>
              <w:jc w:val="center"/>
              <w:rPr>
                <w:b/>
                <w:bCs/>
                <w:i/>
                <w:iCs/>
                <w:sz w:val="28"/>
                <w:szCs w:val="28"/>
                <w:lang w:val="uk-UA"/>
              </w:rPr>
            </w:pPr>
            <w:r w:rsidRPr="002E4E09">
              <w:rPr>
                <w:b/>
                <w:bCs/>
                <w:i/>
                <w:iCs/>
                <w:sz w:val="28"/>
                <w:szCs w:val="28"/>
                <w:lang w:val="uk-UA"/>
              </w:rPr>
              <w:t>Години</w:t>
            </w:r>
          </w:p>
        </w:tc>
        <w:tc>
          <w:tcPr>
            <w:tcW w:w="2297" w:type="dxa"/>
            <w:gridSpan w:val="3"/>
            <w:vAlign w:val="center"/>
          </w:tcPr>
          <w:p w:rsidR="002E4E09" w:rsidRPr="002E4E09" w:rsidRDefault="002E4E09" w:rsidP="00706332">
            <w:pPr>
              <w:pStyle w:val="a3"/>
              <w:spacing w:before="0" w:after="0"/>
              <w:jc w:val="center"/>
              <w:rPr>
                <w:b/>
                <w:bCs/>
                <w:i/>
                <w:iCs/>
                <w:sz w:val="28"/>
                <w:szCs w:val="28"/>
                <w:lang w:val="uk-UA"/>
              </w:rPr>
            </w:pPr>
            <w:r w:rsidRPr="002E4E09">
              <w:rPr>
                <w:b/>
                <w:bCs/>
                <w:i/>
                <w:iCs/>
                <w:sz w:val="28"/>
                <w:szCs w:val="28"/>
                <w:lang w:val="uk-UA"/>
              </w:rPr>
              <w:t>Кількість балів</w:t>
            </w:r>
          </w:p>
        </w:tc>
      </w:tr>
      <w:tr w:rsidR="002E4E09" w:rsidRPr="002E4E09" w:rsidTr="00706332">
        <w:trPr>
          <w:trHeight w:val="193"/>
          <w:jc w:val="center"/>
        </w:trPr>
        <w:tc>
          <w:tcPr>
            <w:tcW w:w="993" w:type="dxa"/>
            <w:vMerge/>
            <w:vAlign w:val="center"/>
          </w:tcPr>
          <w:p w:rsidR="002E4E09" w:rsidRPr="002E4E09" w:rsidRDefault="002E4E09" w:rsidP="00706332">
            <w:pPr>
              <w:ind w:firstLine="34"/>
              <w:rPr>
                <w:rFonts w:ascii="Times New Roman" w:hAnsi="Times New Roman" w:cs="Times New Roman"/>
                <w:b/>
                <w:bCs/>
                <w:i/>
                <w:iCs/>
                <w:sz w:val="28"/>
                <w:szCs w:val="28"/>
              </w:rPr>
            </w:pPr>
          </w:p>
        </w:tc>
        <w:tc>
          <w:tcPr>
            <w:tcW w:w="4990" w:type="dxa"/>
            <w:vMerge/>
          </w:tcPr>
          <w:p w:rsidR="002E4E09" w:rsidRPr="002E4E09" w:rsidRDefault="002E4E09" w:rsidP="00706332">
            <w:pPr>
              <w:spacing w:before="60" w:after="60"/>
              <w:jc w:val="center"/>
              <w:rPr>
                <w:rFonts w:ascii="Times New Roman" w:hAnsi="Times New Roman" w:cs="Times New Roman"/>
                <w:b/>
                <w:bCs/>
                <w:i/>
                <w:iCs/>
                <w:sz w:val="28"/>
                <w:szCs w:val="28"/>
              </w:rPr>
            </w:pPr>
          </w:p>
        </w:tc>
        <w:tc>
          <w:tcPr>
            <w:tcW w:w="1135" w:type="dxa"/>
            <w:vAlign w:val="center"/>
          </w:tcPr>
          <w:p w:rsidR="002E4E09" w:rsidRPr="002E4E09" w:rsidRDefault="002E4E09" w:rsidP="00706332">
            <w:pPr>
              <w:pStyle w:val="a3"/>
              <w:spacing w:before="0" w:after="0"/>
              <w:jc w:val="center"/>
              <w:rPr>
                <w:b/>
                <w:bCs/>
                <w:i/>
                <w:iCs/>
                <w:sz w:val="28"/>
                <w:szCs w:val="28"/>
                <w:lang w:val="uk-UA"/>
              </w:rPr>
            </w:pPr>
            <w:r w:rsidRPr="002E4E09">
              <w:rPr>
                <w:sz w:val="28"/>
                <w:szCs w:val="28"/>
              </w:rPr>
              <w:t>денна форма</w:t>
            </w:r>
          </w:p>
        </w:tc>
        <w:tc>
          <w:tcPr>
            <w:tcW w:w="850" w:type="dxa"/>
            <w:vAlign w:val="center"/>
          </w:tcPr>
          <w:p w:rsidR="002E4E09" w:rsidRPr="002E4E09" w:rsidRDefault="002E4E09" w:rsidP="00706332">
            <w:pPr>
              <w:pStyle w:val="a3"/>
              <w:spacing w:before="0" w:after="0"/>
              <w:jc w:val="center"/>
              <w:rPr>
                <w:b/>
                <w:bCs/>
                <w:i/>
                <w:iCs/>
                <w:sz w:val="28"/>
                <w:szCs w:val="28"/>
                <w:lang w:val="uk-UA"/>
              </w:rPr>
            </w:pPr>
            <w:r w:rsidRPr="002E4E09">
              <w:rPr>
                <w:sz w:val="28"/>
                <w:szCs w:val="28"/>
              </w:rPr>
              <w:t>заочна форма</w:t>
            </w:r>
          </w:p>
        </w:tc>
        <w:tc>
          <w:tcPr>
            <w:tcW w:w="1137" w:type="dxa"/>
            <w:gridSpan w:val="2"/>
            <w:vAlign w:val="center"/>
          </w:tcPr>
          <w:p w:rsidR="002E4E09" w:rsidRPr="002E4E09" w:rsidRDefault="002E4E09" w:rsidP="00706332">
            <w:pPr>
              <w:pStyle w:val="a3"/>
              <w:spacing w:before="0" w:after="0"/>
              <w:jc w:val="center"/>
              <w:rPr>
                <w:b/>
                <w:bCs/>
                <w:i/>
                <w:iCs/>
                <w:sz w:val="28"/>
                <w:szCs w:val="28"/>
                <w:lang w:val="uk-UA"/>
              </w:rPr>
            </w:pPr>
            <w:r w:rsidRPr="002E4E09">
              <w:rPr>
                <w:sz w:val="28"/>
                <w:szCs w:val="28"/>
              </w:rPr>
              <w:t>денна форма</w:t>
            </w:r>
          </w:p>
        </w:tc>
        <w:tc>
          <w:tcPr>
            <w:tcW w:w="1160" w:type="dxa"/>
            <w:vAlign w:val="center"/>
          </w:tcPr>
          <w:p w:rsidR="002E4E09" w:rsidRPr="002E4E09" w:rsidRDefault="002E4E09" w:rsidP="00706332">
            <w:pPr>
              <w:pStyle w:val="a3"/>
              <w:spacing w:before="0" w:after="0"/>
              <w:jc w:val="center"/>
              <w:rPr>
                <w:b/>
                <w:bCs/>
                <w:i/>
                <w:iCs/>
                <w:sz w:val="28"/>
                <w:szCs w:val="28"/>
                <w:lang w:val="uk-UA"/>
              </w:rPr>
            </w:pPr>
            <w:r w:rsidRPr="002E4E09">
              <w:rPr>
                <w:sz w:val="28"/>
                <w:szCs w:val="28"/>
              </w:rPr>
              <w:t>заочна форма</w:t>
            </w:r>
          </w:p>
        </w:tc>
      </w:tr>
      <w:tr w:rsidR="002E4E09" w:rsidRPr="002E4E09" w:rsidTr="00706332">
        <w:trPr>
          <w:jc w:val="center"/>
        </w:trPr>
        <w:tc>
          <w:tcPr>
            <w:tcW w:w="993" w:type="dxa"/>
            <w:vAlign w:val="center"/>
          </w:tcPr>
          <w:p w:rsidR="002E4E09" w:rsidRPr="002E4E09" w:rsidRDefault="002E4E09" w:rsidP="002E4E09">
            <w:pPr>
              <w:numPr>
                <w:ilvl w:val="0"/>
                <w:numId w:val="26"/>
              </w:numPr>
              <w:autoSpaceDE w:val="0"/>
              <w:autoSpaceDN w:val="0"/>
              <w:spacing w:after="0" w:line="240" w:lineRule="auto"/>
              <w:jc w:val="center"/>
              <w:rPr>
                <w:rFonts w:ascii="Times New Roman" w:hAnsi="Times New Roman" w:cs="Times New Roman"/>
                <w:sz w:val="28"/>
                <w:szCs w:val="28"/>
              </w:rPr>
            </w:pPr>
          </w:p>
        </w:tc>
        <w:tc>
          <w:tcPr>
            <w:tcW w:w="4990" w:type="dxa"/>
            <w:shd w:val="clear" w:color="auto" w:fill="auto"/>
          </w:tcPr>
          <w:p w:rsidR="002E4E09" w:rsidRPr="002E4E09" w:rsidRDefault="002E4E09" w:rsidP="00706332">
            <w:pPr>
              <w:jc w:val="both"/>
              <w:rPr>
                <w:rFonts w:ascii="Times New Roman" w:hAnsi="Times New Roman" w:cs="Times New Roman"/>
                <w:sz w:val="28"/>
                <w:szCs w:val="28"/>
              </w:rPr>
            </w:pPr>
            <w:r w:rsidRPr="002E4E09">
              <w:rPr>
                <w:rFonts w:ascii="Times New Roman" w:hAnsi="Times New Roman" w:cs="Times New Roman"/>
                <w:sz w:val="28"/>
                <w:szCs w:val="28"/>
              </w:rPr>
              <w:t xml:space="preserve">Тема 1.1. Створення художнього образу вокального твору та </w:t>
            </w:r>
            <w:r w:rsidRPr="002E4E09">
              <w:rPr>
                <w:rFonts w:ascii="Times New Roman" w:hAnsi="Times New Roman" w:cs="Times New Roman"/>
                <w:sz w:val="28"/>
                <w:szCs w:val="28"/>
              </w:rPr>
              <w:lastRenderedPageBreak/>
              <w:t>відображення його емоційного змісту.</w:t>
            </w:r>
          </w:p>
        </w:tc>
        <w:tc>
          <w:tcPr>
            <w:tcW w:w="1135" w:type="dxa"/>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lastRenderedPageBreak/>
              <w:t>5/5/2</w:t>
            </w:r>
          </w:p>
        </w:tc>
        <w:tc>
          <w:tcPr>
            <w:tcW w:w="850" w:type="dxa"/>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2</w:t>
            </w:r>
          </w:p>
        </w:tc>
        <w:tc>
          <w:tcPr>
            <w:tcW w:w="1137" w:type="dxa"/>
            <w:gridSpan w:val="2"/>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20/20/10</w:t>
            </w:r>
          </w:p>
        </w:tc>
        <w:tc>
          <w:tcPr>
            <w:tcW w:w="1160" w:type="dxa"/>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18</w:t>
            </w:r>
          </w:p>
        </w:tc>
      </w:tr>
      <w:tr w:rsidR="002E4E09" w:rsidRPr="002E4E09" w:rsidTr="00706332">
        <w:trPr>
          <w:jc w:val="center"/>
        </w:trPr>
        <w:tc>
          <w:tcPr>
            <w:tcW w:w="993" w:type="dxa"/>
            <w:vAlign w:val="center"/>
          </w:tcPr>
          <w:p w:rsidR="002E4E09" w:rsidRPr="002E4E09" w:rsidRDefault="002E4E09" w:rsidP="002E4E09">
            <w:pPr>
              <w:numPr>
                <w:ilvl w:val="0"/>
                <w:numId w:val="26"/>
              </w:numPr>
              <w:autoSpaceDE w:val="0"/>
              <w:autoSpaceDN w:val="0"/>
              <w:spacing w:after="0" w:line="240" w:lineRule="auto"/>
              <w:jc w:val="center"/>
              <w:rPr>
                <w:rFonts w:ascii="Times New Roman" w:hAnsi="Times New Roman" w:cs="Times New Roman"/>
                <w:sz w:val="28"/>
                <w:szCs w:val="28"/>
              </w:rPr>
            </w:pPr>
          </w:p>
        </w:tc>
        <w:tc>
          <w:tcPr>
            <w:tcW w:w="4990" w:type="dxa"/>
            <w:shd w:val="clear" w:color="auto" w:fill="auto"/>
          </w:tcPr>
          <w:p w:rsidR="002E4E09" w:rsidRPr="002E4E09" w:rsidRDefault="00983F0D" w:rsidP="00706332">
            <w:pPr>
              <w:rPr>
                <w:rFonts w:ascii="Times New Roman" w:hAnsi="Times New Roman" w:cs="Times New Roman"/>
                <w:sz w:val="28"/>
                <w:szCs w:val="28"/>
              </w:rPr>
            </w:pPr>
            <w:r>
              <w:rPr>
                <w:rFonts w:ascii="Times New Roman" w:hAnsi="Times New Roman" w:cs="Times New Roman"/>
                <w:sz w:val="28"/>
                <w:szCs w:val="28"/>
              </w:rPr>
              <w:t>Тема</w:t>
            </w:r>
            <w:r w:rsidR="009046A3">
              <w:rPr>
                <w:rFonts w:ascii="Times New Roman" w:hAnsi="Times New Roman" w:cs="Times New Roman"/>
                <w:sz w:val="28"/>
                <w:szCs w:val="28"/>
                <w:lang w:val="uk-UA"/>
              </w:rPr>
              <w:t xml:space="preserve"> </w:t>
            </w:r>
            <w:r>
              <w:rPr>
                <w:rFonts w:ascii="Times New Roman" w:hAnsi="Times New Roman" w:cs="Times New Roman"/>
                <w:sz w:val="28"/>
                <w:szCs w:val="28"/>
              </w:rPr>
              <w:t>1.2</w:t>
            </w:r>
            <w:r w:rsidR="002E4E09" w:rsidRPr="002E4E09">
              <w:rPr>
                <w:rFonts w:ascii="Times New Roman" w:hAnsi="Times New Roman" w:cs="Times New Roman"/>
                <w:sz w:val="28"/>
                <w:szCs w:val="28"/>
              </w:rPr>
              <w:t>. Акумулювання виконавсько-художніх умінь та навичок.</w:t>
            </w:r>
          </w:p>
        </w:tc>
        <w:tc>
          <w:tcPr>
            <w:tcW w:w="1135" w:type="dxa"/>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5/5/3</w:t>
            </w:r>
          </w:p>
        </w:tc>
        <w:tc>
          <w:tcPr>
            <w:tcW w:w="850" w:type="dxa"/>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2</w:t>
            </w:r>
          </w:p>
        </w:tc>
        <w:tc>
          <w:tcPr>
            <w:tcW w:w="1137" w:type="dxa"/>
            <w:gridSpan w:val="2"/>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30/30/10</w:t>
            </w:r>
          </w:p>
        </w:tc>
        <w:tc>
          <w:tcPr>
            <w:tcW w:w="1160" w:type="dxa"/>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18</w:t>
            </w:r>
          </w:p>
        </w:tc>
      </w:tr>
      <w:tr w:rsidR="002E4E09" w:rsidRPr="002E4E09" w:rsidTr="00706332">
        <w:trPr>
          <w:jc w:val="center"/>
        </w:trPr>
        <w:tc>
          <w:tcPr>
            <w:tcW w:w="993" w:type="dxa"/>
            <w:vAlign w:val="center"/>
          </w:tcPr>
          <w:p w:rsidR="002E4E09" w:rsidRPr="002E4E09" w:rsidRDefault="002E4E09" w:rsidP="00706332">
            <w:pPr>
              <w:autoSpaceDE w:val="0"/>
              <w:autoSpaceDN w:val="0"/>
              <w:ind w:left="360"/>
              <w:rPr>
                <w:rFonts w:ascii="Times New Roman" w:hAnsi="Times New Roman" w:cs="Times New Roman"/>
                <w:b/>
                <w:i/>
                <w:sz w:val="28"/>
                <w:szCs w:val="28"/>
              </w:rPr>
            </w:pPr>
          </w:p>
        </w:tc>
        <w:tc>
          <w:tcPr>
            <w:tcW w:w="4990" w:type="dxa"/>
            <w:shd w:val="clear" w:color="auto" w:fill="auto"/>
          </w:tcPr>
          <w:p w:rsidR="002E4E09" w:rsidRPr="002E4E09" w:rsidRDefault="002E4E09" w:rsidP="00706332">
            <w:pPr>
              <w:jc w:val="both"/>
              <w:rPr>
                <w:rFonts w:ascii="Times New Roman" w:hAnsi="Times New Roman" w:cs="Times New Roman"/>
                <w:b/>
                <w:i/>
                <w:sz w:val="28"/>
                <w:szCs w:val="28"/>
              </w:rPr>
            </w:pPr>
            <w:r w:rsidRPr="002E4E09">
              <w:rPr>
                <w:rFonts w:ascii="Times New Roman" w:hAnsi="Times New Roman" w:cs="Times New Roman"/>
                <w:b/>
                <w:i/>
                <w:sz w:val="28"/>
                <w:szCs w:val="28"/>
              </w:rPr>
              <w:t>Разом за модулем 7</w:t>
            </w:r>
          </w:p>
        </w:tc>
        <w:tc>
          <w:tcPr>
            <w:tcW w:w="1135" w:type="dxa"/>
          </w:tcPr>
          <w:p w:rsidR="002E4E09" w:rsidRPr="002E4E09" w:rsidRDefault="002E4E09" w:rsidP="00706332">
            <w:pPr>
              <w:jc w:val="center"/>
              <w:rPr>
                <w:rFonts w:ascii="Times New Roman" w:hAnsi="Times New Roman" w:cs="Times New Roman"/>
                <w:b/>
                <w:i/>
                <w:sz w:val="28"/>
                <w:szCs w:val="28"/>
              </w:rPr>
            </w:pPr>
            <w:r w:rsidRPr="002E4E09">
              <w:rPr>
                <w:rFonts w:ascii="Times New Roman" w:hAnsi="Times New Roman" w:cs="Times New Roman"/>
                <w:b/>
                <w:i/>
                <w:sz w:val="28"/>
                <w:szCs w:val="28"/>
              </w:rPr>
              <w:t>10/10/5</w:t>
            </w:r>
          </w:p>
        </w:tc>
        <w:tc>
          <w:tcPr>
            <w:tcW w:w="850" w:type="dxa"/>
          </w:tcPr>
          <w:p w:rsidR="002E4E09" w:rsidRPr="002E4E09" w:rsidRDefault="002E4E09" w:rsidP="00706332">
            <w:pPr>
              <w:jc w:val="center"/>
              <w:rPr>
                <w:rFonts w:ascii="Times New Roman" w:hAnsi="Times New Roman" w:cs="Times New Roman"/>
                <w:b/>
                <w:i/>
                <w:sz w:val="28"/>
                <w:szCs w:val="28"/>
              </w:rPr>
            </w:pPr>
            <w:r w:rsidRPr="002E4E09">
              <w:rPr>
                <w:rFonts w:ascii="Times New Roman" w:hAnsi="Times New Roman" w:cs="Times New Roman"/>
                <w:b/>
                <w:i/>
                <w:sz w:val="28"/>
                <w:szCs w:val="28"/>
              </w:rPr>
              <w:t>4</w:t>
            </w:r>
          </w:p>
        </w:tc>
        <w:tc>
          <w:tcPr>
            <w:tcW w:w="1137" w:type="dxa"/>
            <w:gridSpan w:val="2"/>
          </w:tcPr>
          <w:p w:rsidR="002E4E09" w:rsidRPr="002E4E09" w:rsidRDefault="002E4E09" w:rsidP="00706332">
            <w:pPr>
              <w:jc w:val="center"/>
              <w:rPr>
                <w:rFonts w:ascii="Times New Roman" w:hAnsi="Times New Roman" w:cs="Times New Roman"/>
                <w:b/>
                <w:i/>
                <w:sz w:val="28"/>
                <w:szCs w:val="28"/>
              </w:rPr>
            </w:pPr>
            <w:r w:rsidRPr="002E4E09">
              <w:rPr>
                <w:rFonts w:ascii="Times New Roman" w:hAnsi="Times New Roman" w:cs="Times New Roman"/>
                <w:b/>
                <w:i/>
                <w:sz w:val="28"/>
                <w:szCs w:val="28"/>
              </w:rPr>
              <w:t>50/50/20</w:t>
            </w:r>
          </w:p>
        </w:tc>
        <w:tc>
          <w:tcPr>
            <w:tcW w:w="1160" w:type="dxa"/>
          </w:tcPr>
          <w:p w:rsidR="002E4E09" w:rsidRPr="002E4E09" w:rsidRDefault="002E4E09" w:rsidP="00706332">
            <w:pPr>
              <w:jc w:val="center"/>
              <w:rPr>
                <w:rFonts w:ascii="Times New Roman" w:hAnsi="Times New Roman" w:cs="Times New Roman"/>
                <w:b/>
                <w:i/>
                <w:sz w:val="28"/>
                <w:szCs w:val="28"/>
              </w:rPr>
            </w:pPr>
            <w:r w:rsidRPr="002E4E09">
              <w:rPr>
                <w:rFonts w:ascii="Times New Roman" w:hAnsi="Times New Roman" w:cs="Times New Roman"/>
                <w:b/>
                <w:i/>
                <w:sz w:val="28"/>
                <w:szCs w:val="28"/>
              </w:rPr>
              <w:t>36</w:t>
            </w:r>
          </w:p>
        </w:tc>
      </w:tr>
      <w:tr w:rsidR="002E4E09" w:rsidRPr="002E4E09" w:rsidTr="00706332">
        <w:trPr>
          <w:jc w:val="center"/>
        </w:trPr>
        <w:tc>
          <w:tcPr>
            <w:tcW w:w="993" w:type="dxa"/>
            <w:vAlign w:val="center"/>
          </w:tcPr>
          <w:p w:rsidR="002E4E09" w:rsidRPr="002E4E09" w:rsidRDefault="002E4E09" w:rsidP="00706332">
            <w:pPr>
              <w:autoSpaceDE w:val="0"/>
              <w:autoSpaceDN w:val="0"/>
              <w:ind w:left="360"/>
              <w:rPr>
                <w:rFonts w:ascii="Times New Roman" w:hAnsi="Times New Roman" w:cs="Times New Roman"/>
                <w:sz w:val="28"/>
                <w:szCs w:val="28"/>
              </w:rPr>
            </w:pPr>
            <w:r w:rsidRPr="002E4E09">
              <w:rPr>
                <w:rFonts w:ascii="Times New Roman" w:hAnsi="Times New Roman" w:cs="Times New Roman"/>
                <w:sz w:val="28"/>
                <w:szCs w:val="28"/>
              </w:rPr>
              <w:t>3.</w:t>
            </w:r>
          </w:p>
        </w:tc>
        <w:tc>
          <w:tcPr>
            <w:tcW w:w="4990" w:type="dxa"/>
            <w:shd w:val="clear" w:color="auto" w:fill="auto"/>
          </w:tcPr>
          <w:p w:rsidR="002E4E09" w:rsidRPr="002E4E09" w:rsidRDefault="002E4E09" w:rsidP="00706332">
            <w:pPr>
              <w:jc w:val="both"/>
              <w:rPr>
                <w:rFonts w:ascii="Times New Roman" w:hAnsi="Times New Roman" w:cs="Times New Roman"/>
                <w:sz w:val="28"/>
                <w:szCs w:val="28"/>
              </w:rPr>
            </w:pPr>
            <w:r w:rsidRPr="002E4E09">
              <w:rPr>
                <w:rFonts w:ascii="Times New Roman" w:hAnsi="Times New Roman" w:cs="Times New Roman"/>
                <w:sz w:val="28"/>
                <w:szCs w:val="28"/>
              </w:rPr>
              <w:t>Тема 2.1.</w:t>
            </w:r>
            <w:r w:rsidR="009046A3">
              <w:rPr>
                <w:rFonts w:ascii="Times New Roman" w:hAnsi="Times New Roman" w:cs="Times New Roman"/>
                <w:sz w:val="28"/>
                <w:szCs w:val="28"/>
                <w:lang w:val="uk-UA"/>
              </w:rPr>
              <w:t xml:space="preserve"> </w:t>
            </w:r>
            <w:r w:rsidRPr="002E4E09">
              <w:rPr>
                <w:rFonts w:ascii="Times New Roman" w:hAnsi="Times New Roman" w:cs="Times New Roman"/>
                <w:sz w:val="28"/>
                <w:szCs w:val="28"/>
              </w:rPr>
              <w:t>Удосконалення вміння здійснювати педагогічний аналіз вокального процесу.</w:t>
            </w:r>
          </w:p>
        </w:tc>
        <w:tc>
          <w:tcPr>
            <w:tcW w:w="1135" w:type="dxa"/>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5/5/5</w:t>
            </w:r>
          </w:p>
        </w:tc>
        <w:tc>
          <w:tcPr>
            <w:tcW w:w="850" w:type="dxa"/>
          </w:tcPr>
          <w:p w:rsidR="002E4E09" w:rsidRPr="002E4E09" w:rsidRDefault="002E4E09" w:rsidP="00706332">
            <w:pPr>
              <w:rPr>
                <w:rFonts w:ascii="Times New Roman" w:hAnsi="Times New Roman" w:cs="Times New Roman"/>
                <w:sz w:val="28"/>
                <w:szCs w:val="28"/>
              </w:rPr>
            </w:pPr>
            <w:r w:rsidRPr="002E4E09">
              <w:rPr>
                <w:rFonts w:ascii="Times New Roman" w:hAnsi="Times New Roman" w:cs="Times New Roman"/>
                <w:sz w:val="28"/>
                <w:szCs w:val="28"/>
              </w:rPr>
              <w:t>2</w:t>
            </w:r>
          </w:p>
        </w:tc>
        <w:tc>
          <w:tcPr>
            <w:tcW w:w="1137" w:type="dxa"/>
            <w:gridSpan w:val="2"/>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10/10/20</w:t>
            </w:r>
          </w:p>
        </w:tc>
        <w:tc>
          <w:tcPr>
            <w:tcW w:w="1160" w:type="dxa"/>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8</w:t>
            </w:r>
          </w:p>
        </w:tc>
      </w:tr>
      <w:tr w:rsidR="002E4E09" w:rsidRPr="002E4E09" w:rsidTr="00706332">
        <w:trPr>
          <w:jc w:val="center"/>
        </w:trPr>
        <w:tc>
          <w:tcPr>
            <w:tcW w:w="993" w:type="dxa"/>
            <w:vAlign w:val="center"/>
          </w:tcPr>
          <w:p w:rsidR="002E4E09" w:rsidRPr="002E4E09" w:rsidRDefault="002E4E09" w:rsidP="00706332">
            <w:pPr>
              <w:autoSpaceDE w:val="0"/>
              <w:autoSpaceDN w:val="0"/>
              <w:ind w:left="360"/>
              <w:rPr>
                <w:rFonts w:ascii="Times New Roman" w:hAnsi="Times New Roman" w:cs="Times New Roman"/>
                <w:sz w:val="28"/>
                <w:szCs w:val="28"/>
              </w:rPr>
            </w:pPr>
            <w:r w:rsidRPr="002E4E09">
              <w:rPr>
                <w:rFonts w:ascii="Times New Roman" w:hAnsi="Times New Roman" w:cs="Times New Roman"/>
                <w:sz w:val="28"/>
                <w:szCs w:val="28"/>
              </w:rPr>
              <w:t>4.</w:t>
            </w:r>
          </w:p>
        </w:tc>
        <w:tc>
          <w:tcPr>
            <w:tcW w:w="4990" w:type="dxa"/>
            <w:shd w:val="clear" w:color="auto" w:fill="auto"/>
          </w:tcPr>
          <w:p w:rsidR="002E4E09" w:rsidRPr="002E4E09" w:rsidRDefault="002E4E09" w:rsidP="00706332">
            <w:pPr>
              <w:jc w:val="both"/>
              <w:rPr>
                <w:rFonts w:ascii="Times New Roman" w:hAnsi="Times New Roman" w:cs="Times New Roman"/>
                <w:sz w:val="28"/>
                <w:szCs w:val="28"/>
              </w:rPr>
            </w:pPr>
            <w:r w:rsidRPr="002E4E09">
              <w:rPr>
                <w:rFonts w:ascii="Times New Roman" w:hAnsi="Times New Roman" w:cs="Times New Roman"/>
                <w:sz w:val="28"/>
                <w:szCs w:val="28"/>
              </w:rPr>
              <w:t>Тема 2.2. Удосконалення вокальної техніки під час співу більш складних різнохарактерних творів.</w:t>
            </w:r>
          </w:p>
        </w:tc>
        <w:tc>
          <w:tcPr>
            <w:tcW w:w="1135" w:type="dxa"/>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5/5/5</w:t>
            </w:r>
          </w:p>
        </w:tc>
        <w:tc>
          <w:tcPr>
            <w:tcW w:w="850" w:type="dxa"/>
          </w:tcPr>
          <w:p w:rsidR="002E4E09" w:rsidRPr="002E4E09" w:rsidRDefault="002E4E09" w:rsidP="00706332">
            <w:pPr>
              <w:rPr>
                <w:rFonts w:ascii="Times New Roman" w:hAnsi="Times New Roman" w:cs="Times New Roman"/>
                <w:sz w:val="28"/>
                <w:szCs w:val="28"/>
              </w:rPr>
            </w:pPr>
            <w:r w:rsidRPr="002E4E09">
              <w:rPr>
                <w:rFonts w:ascii="Times New Roman" w:hAnsi="Times New Roman" w:cs="Times New Roman"/>
                <w:sz w:val="28"/>
                <w:szCs w:val="28"/>
              </w:rPr>
              <w:t>2</w:t>
            </w:r>
          </w:p>
        </w:tc>
        <w:tc>
          <w:tcPr>
            <w:tcW w:w="1137" w:type="dxa"/>
            <w:gridSpan w:val="2"/>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10/10/20</w:t>
            </w:r>
          </w:p>
        </w:tc>
        <w:tc>
          <w:tcPr>
            <w:tcW w:w="1160" w:type="dxa"/>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8</w:t>
            </w:r>
          </w:p>
        </w:tc>
      </w:tr>
      <w:tr w:rsidR="002E4E09" w:rsidRPr="002E4E09" w:rsidTr="00706332">
        <w:trPr>
          <w:jc w:val="center"/>
        </w:trPr>
        <w:tc>
          <w:tcPr>
            <w:tcW w:w="993" w:type="dxa"/>
            <w:vAlign w:val="center"/>
          </w:tcPr>
          <w:p w:rsidR="002E4E09" w:rsidRPr="002E4E09" w:rsidRDefault="002E4E09" w:rsidP="00706332">
            <w:pPr>
              <w:autoSpaceDE w:val="0"/>
              <w:autoSpaceDN w:val="0"/>
              <w:ind w:left="360"/>
              <w:rPr>
                <w:rFonts w:ascii="Times New Roman" w:hAnsi="Times New Roman" w:cs="Times New Roman"/>
                <w:sz w:val="28"/>
                <w:szCs w:val="28"/>
              </w:rPr>
            </w:pPr>
          </w:p>
        </w:tc>
        <w:tc>
          <w:tcPr>
            <w:tcW w:w="4990" w:type="dxa"/>
            <w:shd w:val="clear" w:color="auto" w:fill="auto"/>
          </w:tcPr>
          <w:p w:rsidR="002E4E09" w:rsidRPr="002E4E09" w:rsidRDefault="002E4E09" w:rsidP="00706332">
            <w:pPr>
              <w:jc w:val="both"/>
              <w:rPr>
                <w:rFonts w:ascii="Times New Roman" w:hAnsi="Times New Roman" w:cs="Times New Roman"/>
                <w:b/>
                <w:i/>
                <w:sz w:val="28"/>
                <w:szCs w:val="28"/>
              </w:rPr>
            </w:pPr>
            <w:r w:rsidRPr="002E4E09">
              <w:rPr>
                <w:rFonts w:ascii="Times New Roman" w:hAnsi="Times New Roman" w:cs="Times New Roman"/>
                <w:b/>
                <w:i/>
                <w:sz w:val="28"/>
                <w:szCs w:val="28"/>
              </w:rPr>
              <w:t>Разом за модулем 8</w:t>
            </w:r>
          </w:p>
        </w:tc>
        <w:tc>
          <w:tcPr>
            <w:tcW w:w="1135" w:type="dxa"/>
          </w:tcPr>
          <w:p w:rsidR="002E4E09" w:rsidRPr="002E4E09" w:rsidRDefault="002E4E09" w:rsidP="00706332">
            <w:pPr>
              <w:jc w:val="center"/>
              <w:rPr>
                <w:rFonts w:ascii="Times New Roman" w:hAnsi="Times New Roman" w:cs="Times New Roman"/>
                <w:b/>
                <w:i/>
                <w:sz w:val="28"/>
                <w:szCs w:val="28"/>
              </w:rPr>
            </w:pPr>
            <w:r w:rsidRPr="002E4E09">
              <w:rPr>
                <w:rFonts w:ascii="Times New Roman" w:hAnsi="Times New Roman" w:cs="Times New Roman"/>
                <w:b/>
                <w:i/>
                <w:sz w:val="28"/>
                <w:szCs w:val="28"/>
              </w:rPr>
              <w:t>10/10/10</w:t>
            </w:r>
          </w:p>
        </w:tc>
        <w:tc>
          <w:tcPr>
            <w:tcW w:w="850" w:type="dxa"/>
          </w:tcPr>
          <w:p w:rsidR="002E4E09" w:rsidRPr="002E4E09" w:rsidRDefault="002E4E09" w:rsidP="00706332">
            <w:pPr>
              <w:jc w:val="center"/>
              <w:rPr>
                <w:rFonts w:ascii="Times New Roman" w:hAnsi="Times New Roman" w:cs="Times New Roman"/>
                <w:b/>
                <w:i/>
                <w:sz w:val="28"/>
                <w:szCs w:val="28"/>
              </w:rPr>
            </w:pPr>
            <w:r w:rsidRPr="002E4E09">
              <w:rPr>
                <w:rFonts w:ascii="Times New Roman" w:hAnsi="Times New Roman" w:cs="Times New Roman"/>
                <w:b/>
                <w:i/>
                <w:sz w:val="28"/>
                <w:szCs w:val="28"/>
              </w:rPr>
              <w:t>4</w:t>
            </w:r>
          </w:p>
        </w:tc>
        <w:tc>
          <w:tcPr>
            <w:tcW w:w="1122" w:type="dxa"/>
          </w:tcPr>
          <w:p w:rsidR="002E4E09" w:rsidRPr="002E4E09" w:rsidRDefault="002E4E09" w:rsidP="00706332">
            <w:pPr>
              <w:jc w:val="center"/>
              <w:rPr>
                <w:rFonts w:ascii="Times New Roman" w:hAnsi="Times New Roman" w:cs="Times New Roman"/>
                <w:b/>
                <w:i/>
                <w:sz w:val="28"/>
                <w:szCs w:val="28"/>
              </w:rPr>
            </w:pPr>
            <w:r w:rsidRPr="002E4E09">
              <w:rPr>
                <w:rFonts w:ascii="Times New Roman" w:hAnsi="Times New Roman" w:cs="Times New Roman"/>
                <w:b/>
                <w:i/>
                <w:sz w:val="28"/>
                <w:szCs w:val="28"/>
              </w:rPr>
              <w:t>20/20/40</w:t>
            </w:r>
          </w:p>
        </w:tc>
        <w:tc>
          <w:tcPr>
            <w:tcW w:w="1175" w:type="dxa"/>
            <w:gridSpan w:val="2"/>
          </w:tcPr>
          <w:p w:rsidR="002E4E09" w:rsidRPr="002E4E09" w:rsidRDefault="002E4E09" w:rsidP="00706332">
            <w:pPr>
              <w:jc w:val="center"/>
              <w:rPr>
                <w:rFonts w:ascii="Times New Roman" w:hAnsi="Times New Roman" w:cs="Times New Roman"/>
                <w:b/>
                <w:i/>
                <w:sz w:val="28"/>
                <w:szCs w:val="28"/>
              </w:rPr>
            </w:pPr>
            <w:r w:rsidRPr="002E4E09">
              <w:rPr>
                <w:rFonts w:ascii="Times New Roman" w:hAnsi="Times New Roman" w:cs="Times New Roman"/>
                <w:b/>
                <w:i/>
                <w:sz w:val="28"/>
                <w:szCs w:val="28"/>
              </w:rPr>
              <w:t>16</w:t>
            </w:r>
          </w:p>
        </w:tc>
      </w:tr>
      <w:tr w:rsidR="002E4E09" w:rsidRPr="002E4E09" w:rsidTr="00706332">
        <w:trPr>
          <w:jc w:val="center"/>
        </w:trPr>
        <w:tc>
          <w:tcPr>
            <w:tcW w:w="993" w:type="dxa"/>
            <w:vAlign w:val="center"/>
          </w:tcPr>
          <w:p w:rsidR="002E4E09" w:rsidRPr="002E4E09" w:rsidRDefault="002E4E09" w:rsidP="00706332">
            <w:pPr>
              <w:autoSpaceDE w:val="0"/>
              <w:autoSpaceDN w:val="0"/>
              <w:ind w:left="360"/>
              <w:rPr>
                <w:rFonts w:ascii="Times New Roman" w:hAnsi="Times New Roman" w:cs="Times New Roman"/>
                <w:sz w:val="28"/>
                <w:szCs w:val="28"/>
              </w:rPr>
            </w:pPr>
          </w:p>
        </w:tc>
        <w:tc>
          <w:tcPr>
            <w:tcW w:w="6975" w:type="dxa"/>
            <w:gridSpan w:val="3"/>
            <w:shd w:val="clear" w:color="auto" w:fill="auto"/>
          </w:tcPr>
          <w:p w:rsidR="002E4E09" w:rsidRPr="002E4E09" w:rsidRDefault="00983F0D" w:rsidP="00706332">
            <w:pPr>
              <w:jc w:val="center"/>
              <w:rPr>
                <w:rFonts w:ascii="Times New Roman" w:hAnsi="Times New Roman" w:cs="Times New Roman"/>
                <w:b/>
                <w:i/>
                <w:sz w:val="28"/>
                <w:szCs w:val="28"/>
              </w:rPr>
            </w:pPr>
            <w:r>
              <w:rPr>
                <w:rFonts w:ascii="Times New Roman" w:hAnsi="Times New Roman" w:cs="Times New Roman"/>
                <w:b/>
                <w:i/>
                <w:sz w:val="28"/>
                <w:szCs w:val="28"/>
              </w:rPr>
              <w:t xml:space="preserve">Максимальна кількість балів </w:t>
            </w:r>
          </w:p>
        </w:tc>
        <w:tc>
          <w:tcPr>
            <w:tcW w:w="1122" w:type="dxa"/>
          </w:tcPr>
          <w:p w:rsidR="002E4E09" w:rsidRPr="002E4E09" w:rsidRDefault="002E4E09" w:rsidP="00706332">
            <w:pPr>
              <w:jc w:val="center"/>
              <w:rPr>
                <w:rFonts w:ascii="Times New Roman" w:hAnsi="Times New Roman" w:cs="Times New Roman"/>
                <w:b/>
                <w:i/>
                <w:sz w:val="28"/>
                <w:szCs w:val="28"/>
              </w:rPr>
            </w:pPr>
            <w:r w:rsidRPr="002E4E09">
              <w:rPr>
                <w:rFonts w:ascii="Times New Roman" w:hAnsi="Times New Roman" w:cs="Times New Roman"/>
                <w:b/>
                <w:i/>
                <w:sz w:val="28"/>
                <w:szCs w:val="28"/>
              </w:rPr>
              <w:t>70/70/60</w:t>
            </w:r>
          </w:p>
        </w:tc>
        <w:tc>
          <w:tcPr>
            <w:tcW w:w="1175" w:type="dxa"/>
            <w:gridSpan w:val="2"/>
          </w:tcPr>
          <w:p w:rsidR="002E4E09" w:rsidRPr="002E4E09" w:rsidRDefault="002E4E09" w:rsidP="00706332">
            <w:pPr>
              <w:jc w:val="center"/>
              <w:rPr>
                <w:rFonts w:ascii="Times New Roman" w:hAnsi="Times New Roman" w:cs="Times New Roman"/>
                <w:b/>
                <w:i/>
                <w:sz w:val="28"/>
                <w:szCs w:val="28"/>
              </w:rPr>
            </w:pPr>
            <w:r w:rsidRPr="002E4E09">
              <w:rPr>
                <w:rFonts w:ascii="Times New Roman" w:hAnsi="Times New Roman" w:cs="Times New Roman"/>
                <w:b/>
                <w:i/>
                <w:sz w:val="28"/>
                <w:szCs w:val="28"/>
              </w:rPr>
              <w:t>42</w:t>
            </w:r>
          </w:p>
        </w:tc>
      </w:tr>
      <w:tr w:rsidR="002E4E09" w:rsidRPr="002E4E09" w:rsidTr="00706332">
        <w:trPr>
          <w:jc w:val="center"/>
        </w:trPr>
        <w:tc>
          <w:tcPr>
            <w:tcW w:w="993" w:type="dxa"/>
            <w:vAlign w:val="center"/>
          </w:tcPr>
          <w:p w:rsidR="002E4E09" w:rsidRPr="002E4E09" w:rsidRDefault="002E4E09" w:rsidP="00706332">
            <w:pPr>
              <w:autoSpaceDE w:val="0"/>
              <w:autoSpaceDN w:val="0"/>
              <w:ind w:left="360"/>
              <w:rPr>
                <w:rFonts w:ascii="Times New Roman" w:hAnsi="Times New Roman" w:cs="Times New Roman"/>
                <w:b/>
                <w:sz w:val="28"/>
                <w:szCs w:val="28"/>
              </w:rPr>
            </w:pPr>
          </w:p>
        </w:tc>
        <w:tc>
          <w:tcPr>
            <w:tcW w:w="4990" w:type="dxa"/>
            <w:shd w:val="clear" w:color="auto" w:fill="auto"/>
          </w:tcPr>
          <w:p w:rsidR="002E4E09" w:rsidRPr="002E4E09" w:rsidRDefault="002E4E09" w:rsidP="00706332">
            <w:pPr>
              <w:jc w:val="both"/>
              <w:rPr>
                <w:rFonts w:ascii="Times New Roman" w:hAnsi="Times New Roman" w:cs="Times New Roman"/>
                <w:b/>
                <w:sz w:val="28"/>
                <w:szCs w:val="28"/>
              </w:rPr>
            </w:pPr>
            <w:r w:rsidRPr="002E4E09">
              <w:rPr>
                <w:rFonts w:ascii="Times New Roman" w:hAnsi="Times New Roman" w:cs="Times New Roman"/>
                <w:b/>
                <w:sz w:val="28"/>
                <w:szCs w:val="28"/>
              </w:rPr>
              <w:t>Усього:</w:t>
            </w:r>
          </w:p>
        </w:tc>
        <w:tc>
          <w:tcPr>
            <w:tcW w:w="1135" w:type="dxa"/>
          </w:tcPr>
          <w:p w:rsidR="002E4E09" w:rsidRPr="002E4E09" w:rsidRDefault="002E4E09" w:rsidP="00706332">
            <w:pPr>
              <w:jc w:val="center"/>
              <w:rPr>
                <w:rFonts w:ascii="Times New Roman" w:hAnsi="Times New Roman" w:cs="Times New Roman"/>
                <w:b/>
                <w:sz w:val="28"/>
                <w:szCs w:val="28"/>
              </w:rPr>
            </w:pPr>
            <w:r w:rsidRPr="002E4E09">
              <w:rPr>
                <w:rFonts w:ascii="Times New Roman" w:hAnsi="Times New Roman" w:cs="Times New Roman"/>
                <w:b/>
                <w:sz w:val="28"/>
                <w:szCs w:val="28"/>
              </w:rPr>
              <w:t>20/20/15</w:t>
            </w:r>
          </w:p>
        </w:tc>
        <w:tc>
          <w:tcPr>
            <w:tcW w:w="850" w:type="dxa"/>
          </w:tcPr>
          <w:p w:rsidR="002E4E09" w:rsidRPr="002E4E09" w:rsidRDefault="002E4E09" w:rsidP="00706332">
            <w:pPr>
              <w:jc w:val="center"/>
              <w:rPr>
                <w:rFonts w:ascii="Times New Roman" w:hAnsi="Times New Roman" w:cs="Times New Roman"/>
                <w:b/>
                <w:sz w:val="28"/>
                <w:szCs w:val="28"/>
              </w:rPr>
            </w:pPr>
            <w:r w:rsidRPr="002E4E09">
              <w:rPr>
                <w:rFonts w:ascii="Times New Roman" w:hAnsi="Times New Roman" w:cs="Times New Roman"/>
                <w:b/>
                <w:sz w:val="28"/>
                <w:szCs w:val="28"/>
              </w:rPr>
              <w:t>8</w:t>
            </w:r>
          </w:p>
        </w:tc>
        <w:tc>
          <w:tcPr>
            <w:tcW w:w="1122" w:type="dxa"/>
          </w:tcPr>
          <w:p w:rsidR="002E4E09" w:rsidRPr="002E4E09" w:rsidRDefault="002E4E09" w:rsidP="00706332">
            <w:pPr>
              <w:jc w:val="center"/>
              <w:rPr>
                <w:rFonts w:ascii="Times New Roman" w:hAnsi="Times New Roman" w:cs="Times New Roman"/>
                <w:b/>
                <w:sz w:val="28"/>
                <w:szCs w:val="28"/>
              </w:rPr>
            </w:pPr>
          </w:p>
        </w:tc>
        <w:tc>
          <w:tcPr>
            <w:tcW w:w="1175" w:type="dxa"/>
            <w:gridSpan w:val="2"/>
          </w:tcPr>
          <w:p w:rsidR="002E4E09" w:rsidRPr="002E4E09" w:rsidRDefault="002E4E09" w:rsidP="00706332">
            <w:pPr>
              <w:jc w:val="center"/>
              <w:rPr>
                <w:rFonts w:ascii="Times New Roman" w:hAnsi="Times New Roman" w:cs="Times New Roman"/>
                <w:b/>
                <w:sz w:val="28"/>
                <w:szCs w:val="28"/>
              </w:rPr>
            </w:pPr>
          </w:p>
        </w:tc>
      </w:tr>
    </w:tbl>
    <w:p w:rsidR="002E4E09" w:rsidRPr="002E4E09" w:rsidRDefault="002E4E09" w:rsidP="002E4E09">
      <w:pPr>
        <w:tabs>
          <w:tab w:val="left" w:pos="3900"/>
        </w:tabs>
        <w:jc w:val="center"/>
        <w:rPr>
          <w:rFonts w:ascii="Times New Roman" w:hAnsi="Times New Roman" w:cs="Times New Roman"/>
          <w:b/>
          <w:sz w:val="28"/>
          <w:szCs w:val="28"/>
        </w:rPr>
      </w:pPr>
    </w:p>
    <w:p w:rsidR="002E4E09" w:rsidRPr="002E4E09" w:rsidRDefault="002E4E09" w:rsidP="002E4E09">
      <w:pPr>
        <w:tabs>
          <w:tab w:val="left" w:pos="3900"/>
        </w:tabs>
        <w:jc w:val="center"/>
        <w:rPr>
          <w:rFonts w:ascii="Times New Roman" w:hAnsi="Times New Roman" w:cs="Times New Roman"/>
          <w:b/>
          <w:sz w:val="28"/>
          <w:szCs w:val="28"/>
        </w:rPr>
      </w:pPr>
      <w:r w:rsidRPr="002E4E09">
        <w:rPr>
          <w:rFonts w:ascii="Times New Roman" w:hAnsi="Times New Roman" w:cs="Times New Roman"/>
          <w:b/>
          <w:sz w:val="28"/>
          <w:szCs w:val="28"/>
        </w:rPr>
        <w:t>Самостійна робота</w:t>
      </w:r>
      <w:r w:rsidRPr="002E4E09">
        <w:rPr>
          <w:rFonts w:ascii="Times New Roman" w:hAnsi="Times New Roman" w:cs="Times New Roman"/>
          <w:sz w:val="28"/>
          <w:szCs w:val="28"/>
        </w:rPr>
        <w:t>.</w:t>
      </w:r>
      <w:r w:rsidRPr="002E4E09">
        <w:rPr>
          <w:rFonts w:ascii="Times New Roman" w:hAnsi="Times New Roman" w:cs="Times New Roman"/>
          <w:b/>
          <w:sz w:val="28"/>
          <w:szCs w:val="28"/>
        </w:rPr>
        <w:t>51М/53МК/51МК/5М</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3"/>
        <w:gridCol w:w="4994"/>
        <w:gridCol w:w="1134"/>
        <w:gridCol w:w="850"/>
        <w:gridCol w:w="1134"/>
        <w:gridCol w:w="1165"/>
      </w:tblGrid>
      <w:tr w:rsidR="002E4E09" w:rsidRPr="002E4E09" w:rsidTr="00706332">
        <w:trPr>
          <w:trHeight w:val="212"/>
          <w:jc w:val="center"/>
        </w:trPr>
        <w:tc>
          <w:tcPr>
            <w:tcW w:w="993" w:type="dxa"/>
            <w:vMerge w:val="restart"/>
            <w:vAlign w:val="center"/>
          </w:tcPr>
          <w:p w:rsidR="002E4E09" w:rsidRPr="002E4E09" w:rsidRDefault="002E4E09" w:rsidP="00706332">
            <w:pPr>
              <w:ind w:firstLine="34"/>
              <w:rPr>
                <w:rFonts w:ascii="Times New Roman" w:hAnsi="Times New Roman" w:cs="Times New Roman"/>
                <w:b/>
                <w:bCs/>
                <w:i/>
                <w:iCs/>
                <w:sz w:val="28"/>
                <w:szCs w:val="28"/>
              </w:rPr>
            </w:pPr>
            <w:r w:rsidRPr="002E4E09">
              <w:rPr>
                <w:rFonts w:ascii="Times New Roman" w:hAnsi="Times New Roman" w:cs="Times New Roman"/>
                <w:b/>
                <w:bCs/>
                <w:i/>
                <w:iCs/>
                <w:sz w:val="28"/>
                <w:szCs w:val="28"/>
              </w:rPr>
              <w:t>№ п/п</w:t>
            </w:r>
          </w:p>
        </w:tc>
        <w:tc>
          <w:tcPr>
            <w:tcW w:w="4994" w:type="dxa"/>
            <w:vMerge w:val="restart"/>
          </w:tcPr>
          <w:p w:rsidR="002E4E09" w:rsidRPr="002E4E09" w:rsidRDefault="002E4E09" w:rsidP="00706332">
            <w:pPr>
              <w:spacing w:before="60" w:after="60"/>
              <w:jc w:val="center"/>
              <w:rPr>
                <w:rFonts w:ascii="Times New Roman" w:hAnsi="Times New Roman" w:cs="Times New Roman"/>
                <w:b/>
                <w:bCs/>
                <w:i/>
                <w:iCs/>
                <w:sz w:val="28"/>
                <w:szCs w:val="28"/>
              </w:rPr>
            </w:pPr>
            <w:r w:rsidRPr="002E4E09">
              <w:rPr>
                <w:rFonts w:ascii="Times New Roman" w:hAnsi="Times New Roman" w:cs="Times New Roman"/>
                <w:b/>
                <w:bCs/>
                <w:i/>
                <w:iCs/>
                <w:sz w:val="28"/>
                <w:szCs w:val="28"/>
              </w:rPr>
              <w:t>Оп</w:t>
            </w:r>
            <w:r w:rsidRPr="002E4E09">
              <w:rPr>
                <w:rFonts w:ascii="Times New Roman" w:hAnsi="Times New Roman" w:cs="Times New Roman"/>
                <w:b/>
                <w:i/>
                <w:sz w:val="28"/>
                <w:szCs w:val="28"/>
              </w:rPr>
              <w:t>ис завдання</w:t>
            </w:r>
          </w:p>
        </w:tc>
        <w:tc>
          <w:tcPr>
            <w:tcW w:w="1984" w:type="dxa"/>
            <w:gridSpan w:val="2"/>
            <w:vAlign w:val="center"/>
          </w:tcPr>
          <w:p w:rsidR="002E4E09" w:rsidRPr="002E4E09" w:rsidRDefault="002E4E09" w:rsidP="00706332">
            <w:pPr>
              <w:pStyle w:val="a3"/>
              <w:spacing w:before="0" w:after="0"/>
              <w:jc w:val="center"/>
              <w:rPr>
                <w:b/>
                <w:bCs/>
                <w:i/>
                <w:iCs/>
                <w:sz w:val="28"/>
                <w:szCs w:val="28"/>
                <w:lang w:val="uk-UA"/>
              </w:rPr>
            </w:pPr>
            <w:r w:rsidRPr="002E4E09">
              <w:rPr>
                <w:b/>
                <w:bCs/>
                <w:i/>
                <w:iCs/>
                <w:sz w:val="28"/>
                <w:szCs w:val="28"/>
                <w:lang w:val="uk-UA"/>
              </w:rPr>
              <w:t>Час для в</w:t>
            </w:r>
            <w:r w:rsidRPr="002E4E09">
              <w:rPr>
                <w:b/>
                <w:i/>
                <w:sz w:val="28"/>
                <w:szCs w:val="28"/>
              </w:rPr>
              <w:t>и</w:t>
            </w:r>
            <w:r w:rsidRPr="002E4E09">
              <w:rPr>
                <w:b/>
                <w:i/>
                <w:sz w:val="28"/>
                <w:szCs w:val="28"/>
                <w:lang w:val="uk-UA"/>
              </w:rPr>
              <w:t>конання (год.)</w:t>
            </w:r>
          </w:p>
        </w:tc>
        <w:tc>
          <w:tcPr>
            <w:tcW w:w="2299" w:type="dxa"/>
            <w:gridSpan w:val="2"/>
            <w:vAlign w:val="center"/>
          </w:tcPr>
          <w:p w:rsidR="002E4E09" w:rsidRPr="002E4E09" w:rsidRDefault="002E4E09" w:rsidP="00706332">
            <w:pPr>
              <w:pStyle w:val="a3"/>
              <w:spacing w:before="0" w:after="0"/>
              <w:jc w:val="center"/>
              <w:rPr>
                <w:b/>
                <w:bCs/>
                <w:i/>
                <w:iCs/>
                <w:sz w:val="28"/>
                <w:szCs w:val="28"/>
                <w:lang w:val="uk-UA"/>
              </w:rPr>
            </w:pPr>
            <w:r w:rsidRPr="002E4E09">
              <w:rPr>
                <w:b/>
                <w:bCs/>
                <w:i/>
                <w:iCs/>
                <w:sz w:val="28"/>
                <w:szCs w:val="28"/>
                <w:lang w:val="uk-UA"/>
              </w:rPr>
              <w:t>Кр</w:t>
            </w:r>
            <w:r w:rsidRPr="002E4E09">
              <w:rPr>
                <w:b/>
                <w:i/>
                <w:sz w:val="28"/>
                <w:szCs w:val="28"/>
              </w:rPr>
              <w:t>и</w:t>
            </w:r>
            <w:r w:rsidRPr="002E4E09">
              <w:rPr>
                <w:b/>
                <w:i/>
                <w:sz w:val="28"/>
                <w:szCs w:val="28"/>
                <w:lang w:val="uk-UA"/>
              </w:rPr>
              <w:t>терії оцінювання</w:t>
            </w:r>
          </w:p>
        </w:tc>
      </w:tr>
      <w:tr w:rsidR="002E4E09" w:rsidRPr="002E4E09" w:rsidTr="00706332">
        <w:trPr>
          <w:trHeight w:val="183"/>
          <w:jc w:val="center"/>
        </w:trPr>
        <w:tc>
          <w:tcPr>
            <w:tcW w:w="993" w:type="dxa"/>
            <w:vMerge/>
            <w:vAlign w:val="center"/>
          </w:tcPr>
          <w:p w:rsidR="002E4E09" w:rsidRPr="002E4E09" w:rsidRDefault="002E4E09" w:rsidP="00706332">
            <w:pPr>
              <w:ind w:firstLine="34"/>
              <w:rPr>
                <w:rFonts w:ascii="Times New Roman" w:hAnsi="Times New Roman" w:cs="Times New Roman"/>
                <w:b/>
                <w:bCs/>
                <w:i/>
                <w:iCs/>
                <w:sz w:val="28"/>
                <w:szCs w:val="28"/>
              </w:rPr>
            </w:pPr>
          </w:p>
        </w:tc>
        <w:tc>
          <w:tcPr>
            <w:tcW w:w="4994" w:type="dxa"/>
            <w:vMerge/>
          </w:tcPr>
          <w:p w:rsidR="002E4E09" w:rsidRPr="002E4E09" w:rsidRDefault="002E4E09" w:rsidP="00706332">
            <w:pPr>
              <w:spacing w:before="60" w:after="60"/>
              <w:jc w:val="center"/>
              <w:rPr>
                <w:rFonts w:ascii="Times New Roman" w:hAnsi="Times New Roman" w:cs="Times New Roman"/>
                <w:b/>
                <w:bCs/>
                <w:i/>
                <w:iCs/>
                <w:sz w:val="28"/>
                <w:szCs w:val="28"/>
              </w:rPr>
            </w:pPr>
          </w:p>
        </w:tc>
        <w:tc>
          <w:tcPr>
            <w:tcW w:w="1134" w:type="dxa"/>
            <w:vAlign w:val="center"/>
          </w:tcPr>
          <w:p w:rsidR="002E4E09" w:rsidRPr="002E4E09" w:rsidRDefault="002E4E09" w:rsidP="00706332">
            <w:pPr>
              <w:pStyle w:val="a3"/>
              <w:spacing w:before="0" w:after="0"/>
              <w:jc w:val="center"/>
              <w:rPr>
                <w:b/>
                <w:bCs/>
                <w:i/>
                <w:iCs/>
                <w:sz w:val="28"/>
                <w:szCs w:val="28"/>
                <w:lang w:val="uk-UA"/>
              </w:rPr>
            </w:pPr>
            <w:r w:rsidRPr="002E4E09">
              <w:rPr>
                <w:sz w:val="28"/>
                <w:szCs w:val="28"/>
              </w:rPr>
              <w:t>денна форма</w:t>
            </w:r>
          </w:p>
        </w:tc>
        <w:tc>
          <w:tcPr>
            <w:tcW w:w="850" w:type="dxa"/>
            <w:vAlign w:val="center"/>
          </w:tcPr>
          <w:p w:rsidR="002E4E09" w:rsidRPr="002E4E09" w:rsidRDefault="002E4E09" w:rsidP="00706332">
            <w:pPr>
              <w:pStyle w:val="a3"/>
              <w:spacing w:before="0" w:after="0"/>
              <w:jc w:val="center"/>
              <w:rPr>
                <w:b/>
                <w:bCs/>
                <w:i/>
                <w:iCs/>
                <w:sz w:val="28"/>
                <w:szCs w:val="28"/>
                <w:lang w:val="uk-UA"/>
              </w:rPr>
            </w:pPr>
            <w:r w:rsidRPr="002E4E09">
              <w:rPr>
                <w:sz w:val="28"/>
                <w:szCs w:val="28"/>
              </w:rPr>
              <w:t>заочна форма</w:t>
            </w:r>
          </w:p>
        </w:tc>
        <w:tc>
          <w:tcPr>
            <w:tcW w:w="1134" w:type="dxa"/>
            <w:vAlign w:val="center"/>
          </w:tcPr>
          <w:p w:rsidR="002E4E09" w:rsidRPr="002E4E09" w:rsidRDefault="002E4E09" w:rsidP="00706332">
            <w:pPr>
              <w:pStyle w:val="a3"/>
              <w:spacing w:before="0" w:after="0"/>
              <w:jc w:val="center"/>
              <w:rPr>
                <w:b/>
                <w:bCs/>
                <w:i/>
                <w:iCs/>
                <w:sz w:val="28"/>
                <w:szCs w:val="28"/>
                <w:lang w:val="uk-UA"/>
              </w:rPr>
            </w:pPr>
            <w:r w:rsidRPr="002E4E09">
              <w:rPr>
                <w:sz w:val="28"/>
                <w:szCs w:val="28"/>
              </w:rPr>
              <w:t>денна форма</w:t>
            </w:r>
          </w:p>
        </w:tc>
        <w:tc>
          <w:tcPr>
            <w:tcW w:w="1165" w:type="dxa"/>
            <w:vAlign w:val="center"/>
          </w:tcPr>
          <w:p w:rsidR="002E4E09" w:rsidRPr="002E4E09" w:rsidRDefault="002E4E09" w:rsidP="00706332">
            <w:pPr>
              <w:pStyle w:val="a3"/>
              <w:spacing w:before="0" w:after="0"/>
              <w:jc w:val="center"/>
              <w:rPr>
                <w:b/>
                <w:bCs/>
                <w:i/>
                <w:iCs/>
                <w:sz w:val="28"/>
                <w:szCs w:val="28"/>
                <w:lang w:val="uk-UA"/>
              </w:rPr>
            </w:pPr>
            <w:r w:rsidRPr="002E4E09">
              <w:rPr>
                <w:sz w:val="28"/>
                <w:szCs w:val="28"/>
              </w:rPr>
              <w:t>заочна форма</w:t>
            </w:r>
          </w:p>
        </w:tc>
      </w:tr>
      <w:tr w:rsidR="002E4E09" w:rsidRPr="002E4E09" w:rsidTr="00706332">
        <w:trPr>
          <w:jc w:val="center"/>
        </w:trPr>
        <w:tc>
          <w:tcPr>
            <w:tcW w:w="993" w:type="dxa"/>
            <w:vAlign w:val="center"/>
          </w:tcPr>
          <w:p w:rsidR="002E4E09" w:rsidRPr="002E4E09" w:rsidRDefault="002E4E09" w:rsidP="002E4E09">
            <w:pPr>
              <w:numPr>
                <w:ilvl w:val="0"/>
                <w:numId w:val="29"/>
              </w:numPr>
              <w:autoSpaceDE w:val="0"/>
              <w:autoSpaceDN w:val="0"/>
              <w:spacing w:after="0" w:line="240" w:lineRule="auto"/>
              <w:rPr>
                <w:rFonts w:ascii="Times New Roman" w:hAnsi="Times New Roman" w:cs="Times New Roman"/>
                <w:sz w:val="28"/>
                <w:szCs w:val="28"/>
              </w:rPr>
            </w:pPr>
          </w:p>
        </w:tc>
        <w:tc>
          <w:tcPr>
            <w:tcW w:w="4994" w:type="dxa"/>
            <w:shd w:val="clear" w:color="auto" w:fill="auto"/>
          </w:tcPr>
          <w:p w:rsidR="00983F0D" w:rsidRDefault="002E4E09" w:rsidP="00983F0D">
            <w:pPr>
              <w:spacing w:after="0" w:line="360" w:lineRule="auto"/>
              <w:contextualSpacing/>
              <w:jc w:val="both"/>
              <w:rPr>
                <w:rFonts w:ascii="Times New Roman" w:hAnsi="Times New Roman" w:cs="Times New Roman"/>
                <w:sz w:val="28"/>
                <w:szCs w:val="28"/>
              </w:rPr>
            </w:pPr>
            <w:r w:rsidRPr="002E4E09">
              <w:rPr>
                <w:rFonts w:ascii="Times New Roman" w:hAnsi="Times New Roman" w:cs="Times New Roman"/>
                <w:sz w:val="28"/>
                <w:szCs w:val="28"/>
              </w:rPr>
              <w:t>Тема</w:t>
            </w:r>
            <w:r w:rsidR="009046A3">
              <w:rPr>
                <w:rFonts w:ascii="Times New Roman" w:hAnsi="Times New Roman" w:cs="Times New Roman"/>
                <w:sz w:val="28"/>
                <w:szCs w:val="28"/>
                <w:lang w:val="uk-UA"/>
              </w:rPr>
              <w:t xml:space="preserve"> </w:t>
            </w:r>
            <w:r w:rsidRPr="002E4E09">
              <w:rPr>
                <w:rFonts w:ascii="Times New Roman" w:hAnsi="Times New Roman" w:cs="Times New Roman"/>
                <w:sz w:val="28"/>
                <w:szCs w:val="28"/>
              </w:rPr>
              <w:t>1.1.</w:t>
            </w:r>
            <w:r w:rsidR="009046A3">
              <w:rPr>
                <w:rFonts w:ascii="Times New Roman" w:hAnsi="Times New Roman" w:cs="Times New Roman"/>
                <w:sz w:val="28"/>
                <w:szCs w:val="28"/>
                <w:lang w:val="uk-UA"/>
              </w:rPr>
              <w:t xml:space="preserve"> </w:t>
            </w:r>
            <w:r w:rsidRPr="002E4E09">
              <w:rPr>
                <w:rFonts w:ascii="Times New Roman" w:hAnsi="Times New Roman" w:cs="Times New Roman"/>
                <w:sz w:val="28"/>
                <w:szCs w:val="28"/>
              </w:rPr>
              <w:t xml:space="preserve">Робота над літературним та музичним матеріалом обраних вокальних творів та творів шкільного репертуару (транспортування, аннотації та аналіз). </w:t>
            </w:r>
          </w:p>
          <w:p w:rsidR="002E4E09" w:rsidRPr="002E4E09" w:rsidRDefault="002E4E09" w:rsidP="00983F0D">
            <w:pPr>
              <w:spacing w:after="0" w:line="360" w:lineRule="auto"/>
              <w:contextualSpacing/>
              <w:jc w:val="both"/>
              <w:rPr>
                <w:rFonts w:ascii="Times New Roman" w:hAnsi="Times New Roman" w:cs="Times New Roman"/>
                <w:sz w:val="28"/>
                <w:szCs w:val="28"/>
              </w:rPr>
            </w:pPr>
            <w:r w:rsidRPr="002E4E09">
              <w:rPr>
                <w:rFonts w:ascii="Times New Roman" w:hAnsi="Times New Roman" w:cs="Times New Roman"/>
                <w:sz w:val="28"/>
                <w:szCs w:val="28"/>
              </w:rPr>
              <w:t xml:space="preserve">Добір  додаткових вокальних творів до </w:t>
            </w:r>
            <w:r w:rsidRPr="002E4E09">
              <w:rPr>
                <w:rFonts w:ascii="Times New Roman" w:hAnsi="Times New Roman" w:cs="Times New Roman"/>
                <w:sz w:val="28"/>
                <w:szCs w:val="28"/>
              </w:rPr>
              <w:lastRenderedPageBreak/>
              <w:t>шкільного репертуару.</w:t>
            </w:r>
          </w:p>
          <w:p w:rsidR="002E4E09" w:rsidRPr="002E4E09" w:rsidRDefault="002E4E09" w:rsidP="00983F0D">
            <w:pPr>
              <w:spacing w:after="0" w:line="360" w:lineRule="auto"/>
              <w:contextualSpacing/>
              <w:jc w:val="both"/>
              <w:rPr>
                <w:rFonts w:ascii="Times New Roman" w:hAnsi="Times New Roman" w:cs="Times New Roman"/>
                <w:sz w:val="28"/>
                <w:szCs w:val="28"/>
              </w:rPr>
            </w:pPr>
            <w:r w:rsidRPr="002E4E09">
              <w:rPr>
                <w:rFonts w:ascii="Times New Roman" w:hAnsi="Times New Roman" w:cs="Times New Roman"/>
                <w:sz w:val="28"/>
                <w:szCs w:val="28"/>
              </w:rPr>
              <w:t>- Підготувати аннотації до творів шкільного репертуару.</w:t>
            </w:r>
          </w:p>
          <w:p w:rsidR="002E4E09" w:rsidRPr="002E4E09" w:rsidRDefault="002E4E09" w:rsidP="00983F0D">
            <w:pPr>
              <w:spacing w:after="0" w:line="360" w:lineRule="auto"/>
              <w:contextualSpacing/>
              <w:jc w:val="both"/>
              <w:rPr>
                <w:rFonts w:ascii="Times New Roman" w:hAnsi="Times New Roman" w:cs="Times New Roman"/>
                <w:sz w:val="28"/>
                <w:szCs w:val="28"/>
              </w:rPr>
            </w:pPr>
            <w:r w:rsidRPr="002E4E09">
              <w:rPr>
                <w:rFonts w:ascii="Times New Roman" w:hAnsi="Times New Roman" w:cs="Times New Roman"/>
                <w:sz w:val="28"/>
                <w:szCs w:val="28"/>
              </w:rPr>
              <w:t>-</w:t>
            </w:r>
            <w:r w:rsidR="009046A3">
              <w:rPr>
                <w:rFonts w:ascii="Times New Roman" w:hAnsi="Times New Roman" w:cs="Times New Roman"/>
                <w:sz w:val="28"/>
                <w:szCs w:val="28"/>
                <w:lang w:val="uk-UA"/>
              </w:rPr>
              <w:t xml:space="preserve"> </w:t>
            </w:r>
            <w:r w:rsidRPr="002E4E09">
              <w:rPr>
                <w:rFonts w:ascii="Times New Roman" w:hAnsi="Times New Roman" w:cs="Times New Roman"/>
                <w:sz w:val="28"/>
                <w:szCs w:val="28"/>
              </w:rPr>
              <w:t>Підготувати практичний показ обраних вокальних творів.</w:t>
            </w:r>
          </w:p>
        </w:tc>
        <w:tc>
          <w:tcPr>
            <w:tcW w:w="1134" w:type="dxa"/>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lastRenderedPageBreak/>
              <w:t>10/10/10</w:t>
            </w:r>
          </w:p>
        </w:tc>
        <w:tc>
          <w:tcPr>
            <w:tcW w:w="850" w:type="dxa"/>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13</w:t>
            </w:r>
          </w:p>
        </w:tc>
        <w:tc>
          <w:tcPr>
            <w:tcW w:w="1134" w:type="dxa"/>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20/20/16</w:t>
            </w:r>
          </w:p>
        </w:tc>
        <w:tc>
          <w:tcPr>
            <w:tcW w:w="1165" w:type="dxa"/>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34</w:t>
            </w:r>
          </w:p>
        </w:tc>
      </w:tr>
      <w:tr w:rsidR="002E4E09" w:rsidRPr="002E4E09" w:rsidTr="00706332">
        <w:trPr>
          <w:jc w:val="center"/>
        </w:trPr>
        <w:tc>
          <w:tcPr>
            <w:tcW w:w="993" w:type="dxa"/>
            <w:vAlign w:val="center"/>
          </w:tcPr>
          <w:p w:rsidR="002E4E09" w:rsidRPr="002E4E09" w:rsidRDefault="002E4E09" w:rsidP="002E4E09">
            <w:pPr>
              <w:numPr>
                <w:ilvl w:val="0"/>
                <w:numId w:val="29"/>
              </w:numPr>
              <w:autoSpaceDE w:val="0"/>
              <w:autoSpaceDN w:val="0"/>
              <w:spacing w:after="0" w:line="240" w:lineRule="auto"/>
              <w:rPr>
                <w:rFonts w:ascii="Times New Roman" w:hAnsi="Times New Roman" w:cs="Times New Roman"/>
                <w:sz w:val="28"/>
                <w:szCs w:val="28"/>
              </w:rPr>
            </w:pPr>
          </w:p>
        </w:tc>
        <w:tc>
          <w:tcPr>
            <w:tcW w:w="4994" w:type="dxa"/>
            <w:shd w:val="clear" w:color="auto" w:fill="auto"/>
          </w:tcPr>
          <w:p w:rsidR="002E4E09" w:rsidRPr="002E4E09" w:rsidRDefault="002E4E09" w:rsidP="00983F0D">
            <w:pPr>
              <w:spacing w:after="0" w:line="360" w:lineRule="auto"/>
              <w:contextualSpacing/>
              <w:rPr>
                <w:rFonts w:ascii="Times New Roman" w:hAnsi="Times New Roman" w:cs="Times New Roman"/>
                <w:sz w:val="28"/>
                <w:szCs w:val="28"/>
              </w:rPr>
            </w:pPr>
            <w:r w:rsidRPr="002E4E09">
              <w:rPr>
                <w:rFonts w:ascii="Times New Roman" w:hAnsi="Times New Roman" w:cs="Times New Roman"/>
                <w:sz w:val="28"/>
                <w:szCs w:val="28"/>
              </w:rPr>
              <w:t>Тема</w:t>
            </w:r>
            <w:r w:rsidR="009046A3">
              <w:rPr>
                <w:rFonts w:ascii="Times New Roman" w:hAnsi="Times New Roman" w:cs="Times New Roman"/>
                <w:sz w:val="28"/>
                <w:szCs w:val="28"/>
                <w:lang w:val="uk-UA"/>
              </w:rPr>
              <w:t xml:space="preserve"> </w:t>
            </w:r>
            <w:r w:rsidRPr="002E4E09">
              <w:rPr>
                <w:rFonts w:ascii="Times New Roman" w:hAnsi="Times New Roman" w:cs="Times New Roman"/>
                <w:sz w:val="28"/>
                <w:szCs w:val="28"/>
              </w:rPr>
              <w:t>1.2.</w:t>
            </w:r>
            <w:r w:rsidR="009046A3">
              <w:rPr>
                <w:rFonts w:ascii="Times New Roman" w:hAnsi="Times New Roman" w:cs="Times New Roman"/>
                <w:sz w:val="28"/>
                <w:szCs w:val="28"/>
                <w:lang w:val="uk-UA"/>
              </w:rPr>
              <w:t xml:space="preserve"> </w:t>
            </w:r>
            <w:r w:rsidRPr="002E4E09">
              <w:rPr>
                <w:rFonts w:ascii="Times New Roman" w:hAnsi="Times New Roman" w:cs="Times New Roman"/>
                <w:sz w:val="28"/>
                <w:szCs w:val="28"/>
              </w:rPr>
              <w:t>Прослуховування обраних  вокальних творів у виконанні вітчизняних та всесвітньовідомих співаків.</w:t>
            </w:r>
          </w:p>
          <w:p w:rsidR="002E4E09" w:rsidRPr="002E4E09" w:rsidRDefault="002E4E09" w:rsidP="00983F0D">
            <w:pPr>
              <w:spacing w:after="0" w:line="360" w:lineRule="auto"/>
              <w:contextualSpacing/>
              <w:rPr>
                <w:rFonts w:ascii="Times New Roman" w:hAnsi="Times New Roman" w:cs="Times New Roman"/>
                <w:sz w:val="28"/>
                <w:szCs w:val="28"/>
              </w:rPr>
            </w:pPr>
            <w:r w:rsidRPr="002E4E09">
              <w:rPr>
                <w:rFonts w:ascii="Times New Roman" w:hAnsi="Times New Roman" w:cs="Times New Roman"/>
                <w:sz w:val="28"/>
                <w:szCs w:val="28"/>
              </w:rPr>
              <w:t>-</w:t>
            </w:r>
            <w:r w:rsidR="009046A3">
              <w:rPr>
                <w:rFonts w:ascii="Times New Roman" w:hAnsi="Times New Roman" w:cs="Times New Roman"/>
                <w:sz w:val="28"/>
                <w:szCs w:val="28"/>
                <w:lang w:val="uk-UA"/>
              </w:rPr>
              <w:t xml:space="preserve"> </w:t>
            </w:r>
            <w:r w:rsidRPr="002E4E09">
              <w:rPr>
                <w:rFonts w:ascii="Times New Roman" w:hAnsi="Times New Roman" w:cs="Times New Roman"/>
                <w:sz w:val="28"/>
                <w:szCs w:val="28"/>
              </w:rPr>
              <w:t>Опрацювати відеоматеріали.</w:t>
            </w:r>
          </w:p>
          <w:p w:rsidR="002E4E09" w:rsidRPr="002E4E09" w:rsidRDefault="002E4E09" w:rsidP="00983F0D">
            <w:pPr>
              <w:spacing w:after="0" w:line="360" w:lineRule="auto"/>
              <w:contextualSpacing/>
              <w:rPr>
                <w:rFonts w:ascii="Times New Roman" w:hAnsi="Times New Roman" w:cs="Times New Roman"/>
                <w:sz w:val="28"/>
                <w:szCs w:val="28"/>
              </w:rPr>
            </w:pPr>
            <w:r w:rsidRPr="002E4E09">
              <w:rPr>
                <w:rFonts w:ascii="Times New Roman" w:hAnsi="Times New Roman" w:cs="Times New Roman"/>
                <w:sz w:val="28"/>
                <w:szCs w:val="28"/>
              </w:rPr>
              <w:t>-</w:t>
            </w:r>
            <w:r w:rsidR="009046A3">
              <w:rPr>
                <w:rFonts w:ascii="Times New Roman" w:hAnsi="Times New Roman" w:cs="Times New Roman"/>
                <w:sz w:val="28"/>
                <w:szCs w:val="28"/>
                <w:lang w:val="uk-UA"/>
              </w:rPr>
              <w:t xml:space="preserve"> </w:t>
            </w:r>
            <w:r w:rsidRPr="002E4E09">
              <w:rPr>
                <w:rFonts w:ascii="Times New Roman" w:hAnsi="Times New Roman" w:cs="Times New Roman"/>
                <w:sz w:val="28"/>
                <w:szCs w:val="28"/>
              </w:rPr>
              <w:t>Доповідь</w:t>
            </w:r>
            <w:r w:rsidR="009046A3">
              <w:rPr>
                <w:rFonts w:ascii="Times New Roman" w:hAnsi="Times New Roman" w:cs="Times New Roman"/>
                <w:sz w:val="28"/>
                <w:szCs w:val="28"/>
                <w:lang w:val="uk-UA"/>
              </w:rPr>
              <w:t xml:space="preserve"> </w:t>
            </w:r>
            <w:r w:rsidRPr="002E4E09">
              <w:rPr>
                <w:rFonts w:ascii="Times New Roman" w:hAnsi="Times New Roman" w:cs="Times New Roman"/>
                <w:sz w:val="28"/>
                <w:szCs w:val="28"/>
              </w:rPr>
              <w:t>(творчий шлях всесвітньо-відомого співака)</w:t>
            </w:r>
          </w:p>
        </w:tc>
        <w:tc>
          <w:tcPr>
            <w:tcW w:w="1134" w:type="dxa"/>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10/10/15</w:t>
            </w:r>
          </w:p>
        </w:tc>
        <w:tc>
          <w:tcPr>
            <w:tcW w:w="850" w:type="dxa"/>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13</w:t>
            </w:r>
          </w:p>
        </w:tc>
        <w:tc>
          <w:tcPr>
            <w:tcW w:w="1134" w:type="dxa"/>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20/20/14</w:t>
            </w:r>
          </w:p>
        </w:tc>
        <w:tc>
          <w:tcPr>
            <w:tcW w:w="1165" w:type="dxa"/>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20</w:t>
            </w:r>
          </w:p>
        </w:tc>
      </w:tr>
      <w:tr w:rsidR="002E4E09" w:rsidRPr="002E4E09" w:rsidTr="00706332">
        <w:trPr>
          <w:jc w:val="center"/>
        </w:trPr>
        <w:tc>
          <w:tcPr>
            <w:tcW w:w="993" w:type="dxa"/>
            <w:vAlign w:val="center"/>
          </w:tcPr>
          <w:p w:rsidR="002E4E09" w:rsidRPr="002E4E09" w:rsidRDefault="002E4E09" w:rsidP="00706332">
            <w:pPr>
              <w:autoSpaceDE w:val="0"/>
              <w:autoSpaceDN w:val="0"/>
              <w:ind w:left="360"/>
              <w:rPr>
                <w:rFonts w:ascii="Times New Roman" w:hAnsi="Times New Roman" w:cs="Times New Roman"/>
                <w:b/>
                <w:i/>
                <w:sz w:val="28"/>
                <w:szCs w:val="28"/>
              </w:rPr>
            </w:pPr>
          </w:p>
        </w:tc>
        <w:tc>
          <w:tcPr>
            <w:tcW w:w="4994" w:type="dxa"/>
            <w:shd w:val="clear" w:color="auto" w:fill="auto"/>
          </w:tcPr>
          <w:p w:rsidR="002E4E09" w:rsidRPr="002E4E09" w:rsidRDefault="002E4E09" w:rsidP="00706332">
            <w:pPr>
              <w:jc w:val="both"/>
              <w:rPr>
                <w:rFonts w:ascii="Times New Roman" w:hAnsi="Times New Roman" w:cs="Times New Roman"/>
                <w:b/>
                <w:i/>
                <w:sz w:val="28"/>
                <w:szCs w:val="28"/>
              </w:rPr>
            </w:pPr>
            <w:r w:rsidRPr="002E4E09">
              <w:rPr>
                <w:rFonts w:ascii="Times New Roman" w:hAnsi="Times New Roman" w:cs="Times New Roman"/>
                <w:b/>
                <w:i/>
                <w:sz w:val="28"/>
                <w:szCs w:val="28"/>
              </w:rPr>
              <w:t>Разом за модулем 1</w:t>
            </w:r>
          </w:p>
        </w:tc>
        <w:tc>
          <w:tcPr>
            <w:tcW w:w="1134" w:type="dxa"/>
          </w:tcPr>
          <w:p w:rsidR="002E4E09" w:rsidRPr="002E4E09" w:rsidRDefault="002E4E09" w:rsidP="00706332">
            <w:pPr>
              <w:jc w:val="center"/>
              <w:rPr>
                <w:rFonts w:ascii="Times New Roman" w:hAnsi="Times New Roman" w:cs="Times New Roman"/>
                <w:b/>
                <w:i/>
                <w:sz w:val="28"/>
                <w:szCs w:val="28"/>
              </w:rPr>
            </w:pPr>
            <w:r w:rsidRPr="002E4E09">
              <w:rPr>
                <w:rFonts w:ascii="Times New Roman" w:hAnsi="Times New Roman" w:cs="Times New Roman"/>
                <w:b/>
                <w:i/>
                <w:sz w:val="28"/>
                <w:szCs w:val="28"/>
              </w:rPr>
              <w:t>20/20/25</w:t>
            </w:r>
          </w:p>
        </w:tc>
        <w:tc>
          <w:tcPr>
            <w:tcW w:w="850" w:type="dxa"/>
          </w:tcPr>
          <w:p w:rsidR="002E4E09" w:rsidRPr="002E4E09" w:rsidRDefault="002E4E09" w:rsidP="00706332">
            <w:pPr>
              <w:jc w:val="center"/>
              <w:rPr>
                <w:rFonts w:ascii="Times New Roman" w:hAnsi="Times New Roman" w:cs="Times New Roman"/>
                <w:b/>
                <w:i/>
                <w:sz w:val="28"/>
                <w:szCs w:val="28"/>
              </w:rPr>
            </w:pPr>
            <w:r w:rsidRPr="002E4E09">
              <w:rPr>
                <w:rFonts w:ascii="Times New Roman" w:hAnsi="Times New Roman" w:cs="Times New Roman"/>
                <w:b/>
                <w:i/>
                <w:sz w:val="28"/>
                <w:szCs w:val="28"/>
              </w:rPr>
              <w:t>26</w:t>
            </w:r>
          </w:p>
        </w:tc>
        <w:tc>
          <w:tcPr>
            <w:tcW w:w="1134" w:type="dxa"/>
          </w:tcPr>
          <w:p w:rsidR="002E4E09" w:rsidRPr="002E4E09" w:rsidRDefault="002E4E09" w:rsidP="00706332">
            <w:pPr>
              <w:jc w:val="center"/>
              <w:rPr>
                <w:rFonts w:ascii="Times New Roman" w:hAnsi="Times New Roman" w:cs="Times New Roman"/>
                <w:b/>
                <w:i/>
                <w:sz w:val="28"/>
                <w:szCs w:val="28"/>
              </w:rPr>
            </w:pPr>
            <w:r w:rsidRPr="002E4E09">
              <w:rPr>
                <w:rFonts w:ascii="Times New Roman" w:hAnsi="Times New Roman" w:cs="Times New Roman"/>
                <w:b/>
                <w:i/>
                <w:sz w:val="28"/>
                <w:szCs w:val="28"/>
              </w:rPr>
              <w:t>40/40/30</w:t>
            </w:r>
          </w:p>
        </w:tc>
        <w:tc>
          <w:tcPr>
            <w:tcW w:w="1165" w:type="dxa"/>
          </w:tcPr>
          <w:p w:rsidR="002E4E09" w:rsidRPr="002E4E09" w:rsidRDefault="002E4E09" w:rsidP="00706332">
            <w:pPr>
              <w:jc w:val="center"/>
              <w:rPr>
                <w:rFonts w:ascii="Times New Roman" w:hAnsi="Times New Roman" w:cs="Times New Roman"/>
                <w:b/>
                <w:i/>
                <w:sz w:val="28"/>
                <w:szCs w:val="28"/>
              </w:rPr>
            </w:pPr>
            <w:r w:rsidRPr="002E4E09">
              <w:rPr>
                <w:rFonts w:ascii="Times New Roman" w:hAnsi="Times New Roman" w:cs="Times New Roman"/>
                <w:b/>
                <w:i/>
                <w:sz w:val="28"/>
                <w:szCs w:val="28"/>
              </w:rPr>
              <w:t>54</w:t>
            </w:r>
          </w:p>
        </w:tc>
      </w:tr>
      <w:tr w:rsidR="002E4E09" w:rsidRPr="002E4E09" w:rsidTr="00706332">
        <w:trPr>
          <w:jc w:val="center"/>
        </w:trPr>
        <w:tc>
          <w:tcPr>
            <w:tcW w:w="993" w:type="dxa"/>
            <w:vAlign w:val="center"/>
          </w:tcPr>
          <w:p w:rsidR="002E4E09" w:rsidRPr="002E4E09" w:rsidRDefault="002E4E09" w:rsidP="00706332">
            <w:pPr>
              <w:autoSpaceDE w:val="0"/>
              <w:autoSpaceDN w:val="0"/>
              <w:ind w:left="360"/>
              <w:rPr>
                <w:rFonts w:ascii="Times New Roman" w:hAnsi="Times New Roman" w:cs="Times New Roman"/>
                <w:b/>
                <w:i/>
                <w:sz w:val="28"/>
                <w:szCs w:val="28"/>
              </w:rPr>
            </w:pPr>
          </w:p>
        </w:tc>
        <w:tc>
          <w:tcPr>
            <w:tcW w:w="6978" w:type="dxa"/>
            <w:gridSpan w:val="3"/>
            <w:shd w:val="clear" w:color="auto" w:fill="auto"/>
          </w:tcPr>
          <w:p w:rsidR="002E4E09" w:rsidRPr="002E4E09" w:rsidRDefault="00066DC6" w:rsidP="00706332">
            <w:pPr>
              <w:jc w:val="center"/>
              <w:rPr>
                <w:rFonts w:ascii="Times New Roman" w:hAnsi="Times New Roman" w:cs="Times New Roman"/>
                <w:b/>
                <w:i/>
                <w:sz w:val="28"/>
                <w:szCs w:val="28"/>
              </w:rPr>
            </w:pPr>
            <w:r>
              <w:rPr>
                <w:rFonts w:ascii="Times New Roman" w:hAnsi="Times New Roman" w:cs="Times New Roman"/>
                <w:b/>
                <w:i/>
                <w:sz w:val="28"/>
                <w:szCs w:val="28"/>
              </w:rPr>
              <w:t xml:space="preserve">Максимальна кількість балів </w:t>
            </w:r>
          </w:p>
        </w:tc>
        <w:tc>
          <w:tcPr>
            <w:tcW w:w="1134" w:type="dxa"/>
          </w:tcPr>
          <w:p w:rsidR="002E4E09" w:rsidRPr="002E4E09" w:rsidRDefault="002E4E09" w:rsidP="00706332">
            <w:pPr>
              <w:jc w:val="center"/>
              <w:rPr>
                <w:rFonts w:ascii="Times New Roman" w:hAnsi="Times New Roman" w:cs="Times New Roman"/>
                <w:b/>
                <w:i/>
                <w:sz w:val="28"/>
                <w:szCs w:val="28"/>
              </w:rPr>
            </w:pPr>
          </w:p>
        </w:tc>
        <w:tc>
          <w:tcPr>
            <w:tcW w:w="1165" w:type="dxa"/>
          </w:tcPr>
          <w:p w:rsidR="002E4E09" w:rsidRPr="002E4E09" w:rsidRDefault="002E4E09" w:rsidP="00706332">
            <w:pPr>
              <w:jc w:val="center"/>
              <w:rPr>
                <w:rFonts w:ascii="Times New Roman" w:hAnsi="Times New Roman" w:cs="Times New Roman"/>
                <w:b/>
                <w:i/>
                <w:sz w:val="28"/>
                <w:szCs w:val="28"/>
              </w:rPr>
            </w:pPr>
          </w:p>
        </w:tc>
      </w:tr>
      <w:tr w:rsidR="002E4E09" w:rsidRPr="002E4E09" w:rsidTr="00706332">
        <w:trPr>
          <w:jc w:val="center"/>
        </w:trPr>
        <w:tc>
          <w:tcPr>
            <w:tcW w:w="993" w:type="dxa"/>
            <w:vAlign w:val="center"/>
          </w:tcPr>
          <w:p w:rsidR="002E4E09" w:rsidRPr="002E4E09" w:rsidRDefault="002E4E09" w:rsidP="00706332">
            <w:pPr>
              <w:autoSpaceDE w:val="0"/>
              <w:autoSpaceDN w:val="0"/>
              <w:ind w:left="360"/>
              <w:rPr>
                <w:rFonts w:ascii="Times New Roman" w:hAnsi="Times New Roman" w:cs="Times New Roman"/>
                <w:sz w:val="28"/>
                <w:szCs w:val="28"/>
              </w:rPr>
            </w:pPr>
            <w:r w:rsidRPr="002E4E09">
              <w:rPr>
                <w:rFonts w:ascii="Times New Roman" w:hAnsi="Times New Roman" w:cs="Times New Roman"/>
                <w:sz w:val="28"/>
                <w:szCs w:val="28"/>
              </w:rPr>
              <w:t>3.</w:t>
            </w:r>
          </w:p>
        </w:tc>
        <w:tc>
          <w:tcPr>
            <w:tcW w:w="4994" w:type="dxa"/>
            <w:shd w:val="clear" w:color="auto" w:fill="auto"/>
          </w:tcPr>
          <w:p w:rsidR="002E4E09" w:rsidRPr="002E4E09" w:rsidRDefault="002E4E09" w:rsidP="00066DC6">
            <w:pPr>
              <w:spacing w:after="0" w:line="360" w:lineRule="auto"/>
              <w:contextualSpacing/>
              <w:jc w:val="both"/>
              <w:rPr>
                <w:rFonts w:ascii="Times New Roman" w:hAnsi="Times New Roman" w:cs="Times New Roman"/>
                <w:sz w:val="28"/>
                <w:szCs w:val="28"/>
              </w:rPr>
            </w:pPr>
            <w:r w:rsidRPr="002E4E09">
              <w:rPr>
                <w:rFonts w:ascii="Times New Roman" w:hAnsi="Times New Roman" w:cs="Times New Roman"/>
                <w:sz w:val="28"/>
                <w:szCs w:val="28"/>
              </w:rPr>
              <w:t>Тема</w:t>
            </w:r>
            <w:r w:rsidR="009046A3">
              <w:rPr>
                <w:rFonts w:ascii="Times New Roman" w:hAnsi="Times New Roman" w:cs="Times New Roman"/>
                <w:sz w:val="28"/>
                <w:szCs w:val="28"/>
                <w:lang w:val="uk-UA"/>
              </w:rPr>
              <w:t xml:space="preserve"> </w:t>
            </w:r>
            <w:r w:rsidRPr="002E4E09">
              <w:rPr>
                <w:rFonts w:ascii="Times New Roman" w:hAnsi="Times New Roman" w:cs="Times New Roman"/>
                <w:sz w:val="28"/>
                <w:szCs w:val="28"/>
              </w:rPr>
              <w:t>2.1.</w:t>
            </w:r>
            <w:r w:rsidR="009046A3">
              <w:rPr>
                <w:rFonts w:ascii="Times New Roman" w:hAnsi="Times New Roman" w:cs="Times New Roman"/>
                <w:sz w:val="28"/>
                <w:szCs w:val="28"/>
                <w:lang w:val="uk-UA"/>
              </w:rPr>
              <w:t xml:space="preserve"> </w:t>
            </w:r>
            <w:r w:rsidRPr="002E4E09">
              <w:rPr>
                <w:rFonts w:ascii="Times New Roman" w:hAnsi="Times New Roman" w:cs="Times New Roman"/>
                <w:sz w:val="28"/>
                <w:szCs w:val="28"/>
              </w:rPr>
              <w:t>Відпрацювання вока</w:t>
            </w:r>
            <w:r w:rsidR="00066DC6">
              <w:rPr>
                <w:rFonts w:ascii="Times New Roman" w:hAnsi="Times New Roman" w:cs="Times New Roman"/>
                <w:sz w:val="28"/>
                <w:szCs w:val="28"/>
              </w:rPr>
              <w:t xml:space="preserve">льних вмінь та навичок під час </w:t>
            </w:r>
            <w:r w:rsidRPr="002E4E09">
              <w:rPr>
                <w:rFonts w:ascii="Times New Roman" w:hAnsi="Times New Roman" w:cs="Times New Roman"/>
                <w:sz w:val="28"/>
                <w:szCs w:val="28"/>
              </w:rPr>
              <w:t xml:space="preserve">самостійної роботи над обраними вокальними  творами. </w:t>
            </w:r>
          </w:p>
          <w:p w:rsidR="002E4E09" w:rsidRPr="002E4E09" w:rsidRDefault="002E4E09" w:rsidP="00066DC6">
            <w:pPr>
              <w:spacing w:after="0" w:line="360" w:lineRule="auto"/>
              <w:contextualSpacing/>
              <w:jc w:val="both"/>
              <w:rPr>
                <w:rFonts w:ascii="Times New Roman" w:hAnsi="Times New Roman" w:cs="Times New Roman"/>
                <w:sz w:val="28"/>
                <w:szCs w:val="28"/>
              </w:rPr>
            </w:pPr>
            <w:r w:rsidRPr="002E4E09">
              <w:rPr>
                <w:rFonts w:ascii="Times New Roman" w:hAnsi="Times New Roman" w:cs="Times New Roman"/>
                <w:sz w:val="28"/>
                <w:szCs w:val="28"/>
              </w:rPr>
              <w:t>-</w:t>
            </w:r>
            <w:r w:rsidR="009046A3">
              <w:rPr>
                <w:rFonts w:ascii="Times New Roman" w:hAnsi="Times New Roman" w:cs="Times New Roman"/>
                <w:sz w:val="28"/>
                <w:szCs w:val="28"/>
                <w:lang w:val="uk-UA"/>
              </w:rPr>
              <w:t xml:space="preserve"> </w:t>
            </w:r>
            <w:r w:rsidRPr="002E4E09">
              <w:rPr>
                <w:rFonts w:ascii="Times New Roman" w:hAnsi="Times New Roman" w:cs="Times New Roman"/>
                <w:sz w:val="28"/>
                <w:szCs w:val="28"/>
              </w:rPr>
              <w:t>Підготувати практичний показ вокальних творів.</w:t>
            </w:r>
          </w:p>
          <w:p w:rsidR="002E4E09" w:rsidRPr="002E4E09" w:rsidRDefault="002E4E09" w:rsidP="00066DC6">
            <w:pPr>
              <w:spacing w:after="0" w:line="360" w:lineRule="auto"/>
              <w:contextualSpacing/>
              <w:jc w:val="both"/>
              <w:rPr>
                <w:rFonts w:ascii="Times New Roman" w:hAnsi="Times New Roman" w:cs="Times New Roman"/>
                <w:sz w:val="28"/>
                <w:szCs w:val="28"/>
              </w:rPr>
            </w:pPr>
            <w:r w:rsidRPr="002E4E09">
              <w:rPr>
                <w:rFonts w:ascii="Times New Roman" w:hAnsi="Times New Roman" w:cs="Times New Roman"/>
                <w:sz w:val="28"/>
                <w:szCs w:val="28"/>
              </w:rPr>
              <w:t>-</w:t>
            </w:r>
            <w:r w:rsidR="009046A3">
              <w:rPr>
                <w:rFonts w:ascii="Times New Roman" w:hAnsi="Times New Roman" w:cs="Times New Roman"/>
                <w:sz w:val="28"/>
                <w:szCs w:val="28"/>
                <w:lang w:val="uk-UA"/>
              </w:rPr>
              <w:t xml:space="preserve"> </w:t>
            </w:r>
            <w:r w:rsidRPr="002E4E09">
              <w:rPr>
                <w:rFonts w:ascii="Times New Roman" w:hAnsi="Times New Roman" w:cs="Times New Roman"/>
                <w:sz w:val="28"/>
                <w:szCs w:val="28"/>
              </w:rPr>
              <w:t>Опрацювати літературу.</w:t>
            </w:r>
          </w:p>
        </w:tc>
        <w:tc>
          <w:tcPr>
            <w:tcW w:w="1134" w:type="dxa"/>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10/10/10</w:t>
            </w:r>
          </w:p>
        </w:tc>
        <w:tc>
          <w:tcPr>
            <w:tcW w:w="850" w:type="dxa"/>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13</w:t>
            </w:r>
          </w:p>
        </w:tc>
        <w:tc>
          <w:tcPr>
            <w:tcW w:w="1134" w:type="dxa"/>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13/13/25</w:t>
            </w:r>
          </w:p>
        </w:tc>
        <w:tc>
          <w:tcPr>
            <w:tcW w:w="1165" w:type="dxa"/>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20</w:t>
            </w:r>
          </w:p>
        </w:tc>
      </w:tr>
      <w:tr w:rsidR="002E4E09" w:rsidRPr="002E4E09" w:rsidTr="00706332">
        <w:trPr>
          <w:jc w:val="center"/>
        </w:trPr>
        <w:tc>
          <w:tcPr>
            <w:tcW w:w="993" w:type="dxa"/>
            <w:vAlign w:val="center"/>
          </w:tcPr>
          <w:p w:rsidR="002E4E09" w:rsidRPr="002E4E09" w:rsidRDefault="002E4E09" w:rsidP="00706332">
            <w:pPr>
              <w:autoSpaceDE w:val="0"/>
              <w:autoSpaceDN w:val="0"/>
              <w:ind w:left="360"/>
              <w:rPr>
                <w:rFonts w:ascii="Times New Roman" w:hAnsi="Times New Roman" w:cs="Times New Roman"/>
                <w:sz w:val="28"/>
                <w:szCs w:val="28"/>
              </w:rPr>
            </w:pPr>
            <w:r w:rsidRPr="002E4E09">
              <w:rPr>
                <w:rFonts w:ascii="Times New Roman" w:hAnsi="Times New Roman" w:cs="Times New Roman"/>
                <w:sz w:val="28"/>
                <w:szCs w:val="28"/>
              </w:rPr>
              <w:t>4.</w:t>
            </w:r>
          </w:p>
        </w:tc>
        <w:tc>
          <w:tcPr>
            <w:tcW w:w="4994" w:type="dxa"/>
            <w:shd w:val="clear" w:color="auto" w:fill="auto"/>
          </w:tcPr>
          <w:p w:rsidR="002E4E09" w:rsidRPr="002E4E09" w:rsidRDefault="002E4E09" w:rsidP="00066DC6">
            <w:pPr>
              <w:spacing w:after="0" w:line="360" w:lineRule="auto"/>
              <w:contextualSpacing/>
              <w:jc w:val="both"/>
              <w:rPr>
                <w:rFonts w:ascii="Times New Roman" w:hAnsi="Times New Roman" w:cs="Times New Roman"/>
                <w:sz w:val="28"/>
                <w:szCs w:val="28"/>
              </w:rPr>
            </w:pPr>
            <w:r w:rsidRPr="002E4E09">
              <w:rPr>
                <w:rFonts w:ascii="Times New Roman" w:hAnsi="Times New Roman" w:cs="Times New Roman"/>
                <w:sz w:val="28"/>
                <w:szCs w:val="28"/>
              </w:rPr>
              <w:t>Тема</w:t>
            </w:r>
            <w:r w:rsidR="009046A3">
              <w:rPr>
                <w:rFonts w:ascii="Times New Roman" w:hAnsi="Times New Roman" w:cs="Times New Roman"/>
                <w:sz w:val="28"/>
                <w:szCs w:val="28"/>
                <w:lang w:val="uk-UA"/>
              </w:rPr>
              <w:t xml:space="preserve"> </w:t>
            </w:r>
            <w:r w:rsidRPr="002E4E09">
              <w:rPr>
                <w:rFonts w:ascii="Times New Roman" w:hAnsi="Times New Roman" w:cs="Times New Roman"/>
                <w:sz w:val="28"/>
                <w:szCs w:val="28"/>
              </w:rPr>
              <w:t>2.2.</w:t>
            </w:r>
            <w:r w:rsidR="009046A3">
              <w:rPr>
                <w:rFonts w:ascii="Times New Roman" w:hAnsi="Times New Roman" w:cs="Times New Roman"/>
                <w:sz w:val="28"/>
                <w:szCs w:val="28"/>
                <w:lang w:val="uk-UA"/>
              </w:rPr>
              <w:t xml:space="preserve"> </w:t>
            </w:r>
            <w:r w:rsidRPr="002E4E09">
              <w:rPr>
                <w:rFonts w:ascii="Times New Roman" w:hAnsi="Times New Roman" w:cs="Times New Roman"/>
                <w:sz w:val="28"/>
                <w:szCs w:val="28"/>
              </w:rPr>
              <w:t>Робота над дикцією та артикуляцією обраних вокальних творів.</w:t>
            </w:r>
          </w:p>
          <w:p w:rsidR="002E4E09" w:rsidRPr="002E4E09" w:rsidRDefault="002E4E09" w:rsidP="00066DC6">
            <w:pPr>
              <w:numPr>
                <w:ilvl w:val="0"/>
                <w:numId w:val="30"/>
              </w:numPr>
              <w:spacing w:after="0" w:line="360" w:lineRule="auto"/>
              <w:contextualSpacing/>
              <w:jc w:val="both"/>
              <w:rPr>
                <w:rFonts w:ascii="Times New Roman" w:hAnsi="Times New Roman" w:cs="Times New Roman"/>
                <w:sz w:val="28"/>
                <w:szCs w:val="28"/>
              </w:rPr>
            </w:pPr>
            <w:r w:rsidRPr="002E4E09">
              <w:rPr>
                <w:rFonts w:ascii="Times New Roman" w:hAnsi="Times New Roman" w:cs="Times New Roman"/>
                <w:sz w:val="28"/>
                <w:szCs w:val="28"/>
              </w:rPr>
              <w:t>Підготувати практичні вправи на покращення дикції та артикуляції.</w:t>
            </w:r>
          </w:p>
          <w:p w:rsidR="002E4E09" w:rsidRPr="002E4E09" w:rsidRDefault="002E4E09" w:rsidP="00066DC6">
            <w:pPr>
              <w:numPr>
                <w:ilvl w:val="0"/>
                <w:numId w:val="30"/>
              </w:numPr>
              <w:spacing w:after="0" w:line="360" w:lineRule="auto"/>
              <w:contextualSpacing/>
              <w:jc w:val="both"/>
              <w:rPr>
                <w:rFonts w:ascii="Times New Roman" w:hAnsi="Times New Roman" w:cs="Times New Roman"/>
                <w:sz w:val="28"/>
                <w:szCs w:val="28"/>
              </w:rPr>
            </w:pPr>
            <w:r w:rsidRPr="002E4E09">
              <w:rPr>
                <w:rFonts w:ascii="Times New Roman" w:hAnsi="Times New Roman" w:cs="Times New Roman"/>
                <w:sz w:val="28"/>
                <w:szCs w:val="28"/>
              </w:rPr>
              <w:t>Підготувати практичний показ обраних вокальних творів.</w:t>
            </w:r>
          </w:p>
        </w:tc>
        <w:tc>
          <w:tcPr>
            <w:tcW w:w="1134" w:type="dxa"/>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10/10/10</w:t>
            </w:r>
          </w:p>
        </w:tc>
        <w:tc>
          <w:tcPr>
            <w:tcW w:w="850" w:type="dxa"/>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13</w:t>
            </w:r>
          </w:p>
        </w:tc>
        <w:tc>
          <w:tcPr>
            <w:tcW w:w="1134" w:type="dxa"/>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17/17/25</w:t>
            </w:r>
          </w:p>
        </w:tc>
        <w:tc>
          <w:tcPr>
            <w:tcW w:w="1165" w:type="dxa"/>
          </w:tcPr>
          <w:p w:rsidR="002E4E09" w:rsidRPr="002E4E09" w:rsidRDefault="002E4E09" w:rsidP="00706332">
            <w:pPr>
              <w:jc w:val="center"/>
              <w:rPr>
                <w:rFonts w:ascii="Times New Roman" w:hAnsi="Times New Roman" w:cs="Times New Roman"/>
                <w:sz w:val="28"/>
                <w:szCs w:val="28"/>
              </w:rPr>
            </w:pPr>
            <w:r w:rsidRPr="002E4E09">
              <w:rPr>
                <w:rFonts w:ascii="Times New Roman" w:hAnsi="Times New Roman" w:cs="Times New Roman"/>
                <w:sz w:val="28"/>
                <w:szCs w:val="28"/>
              </w:rPr>
              <w:t>14</w:t>
            </w:r>
          </w:p>
        </w:tc>
      </w:tr>
      <w:tr w:rsidR="002E4E09" w:rsidRPr="002E4E09" w:rsidTr="00706332">
        <w:trPr>
          <w:jc w:val="center"/>
        </w:trPr>
        <w:tc>
          <w:tcPr>
            <w:tcW w:w="993" w:type="dxa"/>
            <w:vAlign w:val="center"/>
          </w:tcPr>
          <w:p w:rsidR="002E4E09" w:rsidRPr="002E4E09" w:rsidRDefault="002E4E09" w:rsidP="00706332">
            <w:pPr>
              <w:autoSpaceDE w:val="0"/>
              <w:autoSpaceDN w:val="0"/>
              <w:ind w:left="360"/>
              <w:rPr>
                <w:rFonts w:ascii="Times New Roman" w:hAnsi="Times New Roman" w:cs="Times New Roman"/>
                <w:sz w:val="28"/>
                <w:szCs w:val="28"/>
              </w:rPr>
            </w:pPr>
          </w:p>
        </w:tc>
        <w:tc>
          <w:tcPr>
            <w:tcW w:w="4994" w:type="dxa"/>
            <w:shd w:val="clear" w:color="auto" w:fill="auto"/>
          </w:tcPr>
          <w:p w:rsidR="002E4E09" w:rsidRPr="002E4E09" w:rsidRDefault="002E4E09" w:rsidP="00706332">
            <w:pPr>
              <w:jc w:val="both"/>
              <w:rPr>
                <w:rFonts w:ascii="Times New Roman" w:hAnsi="Times New Roman" w:cs="Times New Roman"/>
                <w:b/>
                <w:i/>
                <w:sz w:val="28"/>
                <w:szCs w:val="28"/>
              </w:rPr>
            </w:pPr>
            <w:r w:rsidRPr="002E4E09">
              <w:rPr>
                <w:rFonts w:ascii="Times New Roman" w:hAnsi="Times New Roman" w:cs="Times New Roman"/>
                <w:b/>
                <w:i/>
                <w:sz w:val="28"/>
                <w:szCs w:val="28"/>
              </w:rPr>
              <w:t>Разом за модулем 2</w:t>
            </w:r>
          </w:p>
        </w:tc>
        <w:tc>
          <w:tcPr>
            <w:tcW w:w="1134" w:type="dxa"/>
          </w:tcPr>
          <w:p w:rsidR="002E4E09" w:rsidRPr="002E4E09" w:rsidRDefault="002E4E09" w:rsidP="00706332">
            <w:pPr>
              <w:jc w:val="center"/>
              <w:rPr>
                <w:rFonts w:ascii="Times New Roman" w:hAnsi="Times New Roman" w:cs="Times New Roman"/>
                <w:b/>
                <w:i/>
                <w:sz w:val="28"/>
                <w:szCs w:val="28"/>
              </w:rPr>
            </w:pPr>
            <w:r w:rsidRPr="002E4E09">
              <w:rPr>
                <w:rFonts w:ascii="Times New Roman" w:hAnsi="Times New Roman" w:cs="Times New Roman"/>
                <w:b/>
                <w:i/>
                <w:sz w:val="28"/>
                <w:szCs w:val="28"/>
              </w:rPr>
              <w:t>20/20/20</w:t>
            </w:r>
          </w:p>
        </w:tc>
        <w:tc>
          <w:tcPr>
            <w:tcW w:w="850" w:type="dxa"/>
          </w:tcPr>
          <w:p w:rsidR="002E4E09" w:rsidRPr="002E4E09" w:rsidRDefault="002E4E09" w:rsidP="00706332">
            <w:pPr>
              <w:jc w:val="center"/>
              <w:rPr>
                <w:rFonts w:ascii="Times New Roman" w:hAnsi="Times New Roman" w:cs="Times New Roman"/>
                <w:b/>
                <w:i/>
                <w:sz w:val="28"/>
                <w:szCs w:val="28"/>
              </w:rPr>
            </w:pPr>
            <w:r w:rsidRPr="002E4E09">
              <w:rPr>
                <w:rFonts w:ascii="Times New Roman" w:hAnsi="Times New Roman" w:cs="Times New Roman"/>
                <w:b/>
                <w:i/>
                <w:sz w:val="28"/>
                <w:szCs w:val="28"/>
              </w:rPr>
              <w:t>26</w:t>
            </w:r>
          </w:p>
        </w:tc>
        <w:tc>
          <w:tcPr>
            <w:tcW w:w="1134" w:type="dxa"/>
          </w:tcPr>
          <w:p w:rsidR="002E4E09" w:rsidRPr="002E4E09" w:rsidRDefault="002E4E09" w:rsidP="00706332">
            <w:pPr>
              <w:jc w:val="center"/>
              <w:rPr>
                <w:rFonts w:ascii="Times New Roman" w:hAnsi="Times New Roman" w:cs="Times New Roman"/>
                <w:b/>
                <w:i/>
                <w:sz w:val="28"/>
                <w:szCs w:val="28"/>
              </w:rPr>
            </w:pPr>
            <w:r w:rsidRPr="002E4E09">
              <w:rPr>
                <w:rFonts w:ascii="Times New Roman" w:hAnsi="Times New Roman" w:cs="Times New Roman"/>
                <w:b/>
                <w:i/>
                <w:sz w:val="28"/>
                <w:szCs w:val="28"/>
              </w:rPr>
              <w:t>30/30/50</w:t>
            </w:r>
          </w:p>
        </w:tc>
        <w:tc>
          <w:tcPr>
            <w:tcW w:w="1165" w:type="dxa"/>
          </w:tcPr>
          <w:p w:rsidR="002E4E09" w:rsidRPr="002E4E09" w:rsidRDefault="002E4E09" w:rsidP="00706332">
            <w:pPr>
              <w:jc w:val="center"/>
              <w:rPr>
                <w:rFonts w:ascii="Times New Roman" w:hAnsi="Times New Roman" w:cs="Times New Roman"/>
                <w:b/>
                <w:i/>
                <w:sz w:val="28"/>
                <w:szCs w:val="28"/>
              </w:rPr>
            </w:pPr>
            <w:r w:rsidRPr="002E4E09">
              <w:rPr>
                <w:rFonts w:ascii="Times New Roman" w:hAnsi="Times New Roman" w:cs="Times New Roman"/>
                <w:b/>
                <w:i/>
                <w:sz w:val="28"/>
                <w:szCs w:val="28"/>
              </w:rPr>
              <w:t>34</w:t>
            </w:r>
          </w:p>
        </w:tc>
      </w:tr>
      <w:tr w:rsidR="002E4E09" w:rsidRPr="002E4E09" w:rsidTr="00706332">
        <w:trPr>
          <w:jc w:val="center"/>
        </w:trPr>
        <w:tc>
          <w:tcPr>
            <w:tcW w:w="993" w:type="dxa"/>
            <w:vAlign w:val="center"/>
          </w:tcPr>
          <w:p w:rsidR="002E4E09" w:rsidRPr="002E4E09" w:rsidRDefault="002E4E09" w:rsidP="00706332">
            <w:pPr>
              <w:autoSpaceDE w:val="0"/>
              <w:autoSpaceDN w:val="0"/>
              <w:ind w:left="360"/>
              <w:rPr>
                <w:rFonts w:ascii="Times New Roman" w:hAnsi="Times New Roman" w:cs="Times New Roman"/>
                <w:sz w:val="28"/>
                <w:szCs w:val="28"/>
              </w:rPr>
            </w:pPr>
          </w:p>
        </w:tc>
        <w:tc>
          <w:tcPr>
            <w:tcW w:w="6978" w:type="dxa"/>
            <w:gridSpan w:val="3"/>
            <w:shd w:val="clear" w:color="auto" w:fill="auto"/>
          </w:tcPr>
          <w:p w:rsidR="002E4E09" w:rsidRPr="002E4E09" w:rsidRDefault="002E4E09" w:rsidP="00706332">
            <w:pPr>
              <w:jc w:val="center"/>
              <w:rPr>
                <w:rFonts w:ascii="Times New Roman" w:hAnsi="Times New Roman" w:cs="Times New Roman"/>
                <w:b/>
                <w:i/>
                <w:sz w:val="28"/>
                <w:szCs w:val="28"/>
              </w:rPr>
            </w:pPr>
            <w:r w:rsidRPr="002E4E09">
              <w:rPr>
                <w:rFonts w:ascii="Times New Roman" w:hAnsi="Times New Roman" w:cs="Times New Roman"/>
                <w:b/>
                <w:i/>
                <w:sz w:val="28"/>
                <w:szCs w:val="28"/>
              </w:rPr>
              <w:t>Максимальна кількість балів -</w:t>
            </w:r>
          </w:p>
        </w:tc>
        <w:tc>
          <w:tcPr>
            <w:tcW w:w="1134" w:type="dxa"/>
          </w:tcPr>
          <w:p w:rsidR="002E4E09" w:rsidRPr="002E4E09" w:rsidRDefault="002E4E09" w:rsidP="00706332">
            <w:pPr>
              <w:jc w:val="center"/>
              <w:rPr>
                <w:rFonts w:ascii="Times New Roman" w:hAnsi="Times New Roman" w:cs="Times New Roman"/>
                <w:b/>
                <w:i/>
                <w:sz w:val="28"/>
                <w:szCs w:val="28"/>
              </w:rPr>
            </w:pPr>
          </w:p>
        </w:tc>
        <w:tc>
          <w:tcPr>
            <w:tcW w:w="1165" w:type="dxa"/>
          </w:tcPr>
          <w:p w:rsidR="002E4E09" w:rsidRPr="002E4E09" w:rsidRDefault="002E4E09" w:rsidP="00706332">
            <w:pPr>
              <w:jc w:val="center"/>
              <w:rPr>
                <w:rFonts w:ascii="Times New Roman" w:hAnsi="Times New Roman" w:cs="Times New Roman"/>
                <w:b/>
                <w:i/>
                <w:sz w:val="28"/>
                <w:szCs w:val="28"/>
              </w:rPr>
            </w:pPr>
          </w:p>
        </w:tc>
      </w:tr>
      <w:tr w:rsidR="002E4E09" w:rsidRPr="002E4E09" w:rsidTr="00706332">
        <w:trPr>
          <w:jc w:val="center"/>
        </w:trPr>
        <w:tc>
          <w:tcPr>
            <w:tcW w:w="993" w:type="dxa"/>
            <w:vAlign w:val="center"/>
          </w:tcPr>
          <w:p w:rsidR="002E4E09" w:rsidRPr="002E4E09" w:rsidRDefault="002E4E09" w:rsidP="00706332">
            <w:pPr>
              <w:autoSpaceDE w:val="0"/>
              <w:autoSpaceDN w:val="0"/>
              <w:ind w:left="360"/>
              <w:rPr>
                <w:rFonts w:ascii="Times New Roman" w:hAnsi="Times New Roman" w:cs="Times New Roman"/>
                <w:b/>
                <w:sz w:val="28"/>
                <w:szCs w:val="28"/>
              </w:rPr>
            </w:pPr>
          </w:p>
        </w:tc>
        <w:tc>
          <w:tcPr>
            <w:tcW w:w="4994" w:type="dxa"/>
            <w:shd w:val="clear" w:color="auto" w:fill="auto"/>
          </w:tcPr>
          <w:p w:rsidR="002E4E09" w:rsidRPr="002E4E09" w:rsidRDefault="002E4E09" w:rsidP="00706332">
            <w:pPr>
              <w:jc w:val="both"/>
              <w:rPr>
                <w:rFonts w:ascii="Times New Roman" w:hAnsi="Times New Roman" w:cs="Times New Roman"/>
                <w:b/>
                <w:sz w:val="28"/>
                <w:szCs w:val="28"/>
              </w:rPr>
            </w:pPr>
            <w:r w:rsidRPr="002E4E09">
              <w:rPr>
                <w:rFonts w:ascii="Times New Roman" w:hAnsi="Times New Roman" w:cs="Times New Roman"/>
                <w:b/>
                <w:sz w:val="28"/>
                <w:szCs w:val="28"/>
              </w:rPr>
              <w:t>Усього:</w:t>
            </w:r>
          </w:p>
        </w:tc>
        <w:tc>
          <w:tcPr>
            <w:tcW w:w="1134" w:type="dxa"/>
          </w:tcPr>
          <w:p w:rsidR="002E4E09" w:rsidRPr="002E4E09" w:rsidRDefault="002E4E09" w:rsidP="00706332">
            <w:pPr>
              <w:jc w:val="center"/>
              <w:rPr>
                <w:rFonts w:ascii="Times New Roman" w:hAnsi="Times New Roman" w:cs="Times New Roman"/>
                <w:b/>
                <w:sz w:val="28"/>
                <w:szCs w:val="28"/>
              </w:rPr>
            </w:pPr>
            <w:r w:rsidRPr="002E4E09">
              <w:rPr>
                <w:rFonts w:ascii="Times New Roman" w:hAnsi="Times New Roman" w:cs="Times New Roman"/>
                <w:b/>
                <w:sz w:val="28"/>
                <w:szCs w:val="28"/>
              </w:rPr>
              <w:t>40/40/45</w:t>
            </w:r>
          </w:p>
        </w:tc>
        <w:tc>
          <w:tcPr>
            <w:tcW w:w="850" w:type="dxa"/>
          </w:tcPr>
          <w:p w:rsidR="002E4E09" w:rsidRPr="002E4E09" w:rsidRDefault="002E4E09" w:rsidP="00706332">
            <w:pPr>
              <w:jc w:val="center"/>
              <w:rPr>
                <w:rFonts w:ascii="Times New Roman" w:hAnsi="Times New Roman" w:cs="Times New Roman"/>
                <w:b/>
                <w:sz w:val="28"/>
                <w:szCs w:val="28"/>
              </w:rPr>
            </w:pPr>
            <w:r w:rsidRPr="002E4E09">
              <w:rPr>
                <w:rFonts w:ascii="Times New Roman" w:hAnsi="Times New Roman" w:cs="Times New Roman"/>
                <w:b/>
                <w:sz w:val="28"/>
                <w:szCs w:val="28"/>
              </w:rPr>
              <w:t>52</w:t>
            </w:r>
          </w:p>
        </w:tc>
        <w:tc>
          <w:tcPr>
            <w:tcW w:w="1134" w:type="dxa"/>
          </w:tcPr>
          <w:p w:rsidR="002E4E09" w:rsidRPr="002E4E09" w:rsidRDefault="002E4E09" w:rsidP="00706332">
            <w:pPr>
              <w:jc w:val="center"/>
              <w:rPr>
                <w:rFonts w:ascii="Times New Roman" w:hAnsi="Times New Roman" w:cs="Times New Roman"/>
                <w:b/>
                <w:sz w:val="28"/>
                <w:szCs w:val="28"/>
              </w:rPr>
            </w:pPr>
            <w:r w:rsidRPr="002E4E09">
              <w:rPr>
                <w:rFonts w:ascii="Times New Roman" w:hAnsi="Times New Roman" w:cs="Times New Roman"/>
                <w:b/>
                <w:sz w:val="28"/>
                <w:szCs w:val="28"/>
              </w:rPr>
              <w:t>70/70/80</w:t>
            </w:r>
          </w:p>
        </w:tc>
        <w:tc>
          <w:tcPr>
            <w:tcW w:w="1165" w:type="dxa"/>
          </w:tcPr>
          <w:p w:rsidR="002E4E09" w:rsidRPr="002E4E09" w:rsidRDefault="002E4E09" w:rsidP="00706332">
            <w:pPr>
              <w:jc w:val="center"/>
              <w:rPr>
                <w:rFonts w:ascii="Times New Roman" w:hAnsi="Times New Roman" w:cs="Times New Roman"/>
                <w:b/>
                <w:sz w:val="28"/>
                <w:szCs w:val="28"/>
              </w:rPr>
            </w:pPr>
            <w:r w:rsidRPr="002E4E09">
              <w:rPr>
                <w:rFonts w:ascii="Times New Roman" w:hAnsi="Times New Roman" w:cs="Times New Roman"/>
                <w:b/>
                <w:sz w:val="28"/>
                <w:szCs w:val="28"/>
              </w:rPr>
              <w:t>84</w:t>
            </w:r>
          </w:p>
        </w:tc>
      </w:tr>
    </w:tbl>
    <w:p w:rsidR="002E4E09" w:rsidRPr="002E4E09" w:rsidRDefault="002E4E09" w:rsidP="009046A3">
      <w:pPr>
        <w:pStyle w:val="Default"/>
        <w:spacing w:line="360" w:lineRule="auto"/>
        <w:jc w:val="center"/>
        <w:rPr>
          <w:rFonts w:ascii="Times New Roman" w:hAnsi="Times New Roman" w:cs="Times New Roman"/>
          <w:sz w:val="28"/>
          <w:szCs w:val="28"/>
          <w:lang w:val="uk-UA"/>
        </w:rPr>
      </w:pPr>
      <w:r w:rsidRPr="002E4E09">
        <w:rPr>
          <w:rFonts w:ascii="Times New Roman" w:hAnsi="Times New Roman" w:cs="Times New Roman"/>
          <w:b/>
          <w:bCs/>
          <w:sz w:val="28"/>
          <w:szCs w:val="28"/>
          <w:lang w:val="uk-UA"/>
        </w:rPr>
        <w:t>Контроль навчальних досягнень</w:t>
      </w:r>
    </w:p>
    <w:p w:rsidR="002E4E09" w:rsidRPr="002E4E09" w:rsidRDefault="002E4E09" w:rsidP="009046A3">
      <w:pPr>
        <w:pStyle w:val="Default"/>
        <w:spacing w:line="360" w:lineRule="auto"/>
        <w:jc w:val="center"/>
        <w:rPr>
          <w:rFonts w:ascii="Times New Roman" w:hAnsi="Times New Roman" w:cs="Times New Roman"/>
          <w:b/>
          <w:bCs/>
          <w:sz w:val="28"/>
          <w:szCs w:val="28"/>
          <w:lang w:val="uk-UA"/>
        </w:rPr>
      </w:pPr>
      <w:r w:rsidRPr="002E4E09">
        <w:rPr>
          <w:rFonts w:ascii="Times New Roman" w:hAnsi="Times New Roman" w:cs="Times New Roman"/>
          <w:b/>
          <w:bCs/>
          <w:sz w:val="28"/>
          <w:szCs w:val="28"/>
          <w:lang w:val="uk-UA"/>
        </w:rPr>
        <w:t>Система оцінювання навчальних досягнень здобувачів 51М/53МК/51МК/5М</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1134"/>
        <w:gridCol w:w="1418"/>
        <w:gridCol w:w="1134"/>
        <w:gridCol w:w="992"/>
        <w:gridCol w:w="992"/>
        <w:gridCol w:w="1383"/>
      </w:tblGrid>
      <w:tr w:rsidR="002E4E09" w:rsidRPr="002E4E09" w:rsidTr="00706332">
        <w:trPr>
          <w:cantSplit/>
          <w:trHeight w:val="495"/>
        </w:trPr>
        <w:tc>
          <w:tcPr>
            <w:tcW w:w="2158" w:type="dxa"/>
            <w:vMerge w:val="restart"/>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pStyle w:val="Default"/>
              <w:spacing w:line="276" w:lineRule="auto"/>
              <w:jc w:val="center"/>
              <w:rPr>
                <w:rFonts w:ascii="Times New Roman" w:hAnsi="Times New Roman" w:cs="Times New Roman"/>
                <w:sz w:val="28"/>
                <w:szCs w:val="28"/>
                <w:lang w:val="uk-UA"/>
              </w:rPr>
            </w:pPr>
            <w:r w:rsidRPr="002E4E09">
              <w:rPr>
                <w:rFonts w:ascii="Times New Roman" w:hAnsi="Times New Roman" w:cs="Times New Roman"/>
                <w:sz w:val="28"/>
                <w:szCs w:val="28"/>
                <w:lang w:val="uk-UA"/>
              </w:rPr>
              <w:t>Вид діяльності здобувача</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2E4E09" w:rsidRPr="002E4E09" w:rsidRDefault="002E4E09" w:rsidP="00706332">
            <w:pPr>
              <w:pStyle w:val="Default"/>
              <w:spacing w:line="276" w:lineRule="auto"/>
              <w:ind w:left="113" w:right="113"/>
              <w:rPr>
                <w:rFonts w:ascii="Times New Roman" w:hAnsi="Times New Roman" w:cs="Times New Roman"/>
                <w:sz w:val="28"/>
                <w:szCs w:val="28"/>
                <w:lang w:val="uk-UA"/>
              </w:rPr>
            </w:pPr>
            <w:r w:rsidRPr="002E4E09">
              <w:rPr>
                <w:rFonts w:ascii="Times New Roman" w:hAnsi="Times New Roman" w:cs="Times New Roman"/>
                <w:sz w:val="28"/>
                <w:szCs w:val="28"/>
              </w:rPr>
              <w:t xml:space="preserve">Максимальна </w:t>
            </w:r>
            <w:r w:rsidRPr="002E4E09">
              <w:rPr>
                <w:rFonts w:ascii="Times New Roman" w:hAnsi="Times New Roman" w:cs="Times New Roman"/>
                <w:sz w:val="28"/>
                <w:szCs w:val="28"/>
                <w:lang w:val="uk-UA"/>
              </w:rPr>
              <w:t xml:space="preserve">кількість балів за одиницю </w:t>
            </w:r>
          </w:p>
        </w:tc>
        <w:tc>
          <w:tcPr>
            <w:tcW w:w="2552" w:type="dxa"/>
            <w:gridSpan w:val="2"/>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Модуль 1</w:t>
            </w:r>
          </w:p>
        </w:tc>
        <w:tc>
          <w:tcPr>
            <w:tcW w:w="992" w:type="dxa"/>
            <w:tcBorders>
              <w:top w:val="single" w:sz="4" w:space="0" w:color="auto"/>
              <w:left w:val="single" w:sz="4" w:space="0" w:color="auto"/>
              <w:bottom w:val="single" w:sz="4" w:space="0" w:color="auto"/>
              <w:right w:val="single" w:sz="4" w:space="0" w:color="auto"/>
            </w:tcBorders>
          </w:tcPr>
          <w:p w:rsidR="002E4E09" w:rsidRPr="002E4E09" w:rsidRDefault="002E4E09" w:rsidP="00706332">
            <w:pPr>
              <w:tabs>
                <w:tab w:val="left" w:pos="3900"/>
              </w:tabs>
              <w:jc w:val="center"/>
              <w:rPr>
                <w:rFonts w:ascii="Times New Roman" w:hAnsi="Times New Roman" w:cs="Times New Roman"/>
                <w:sz w:val="28"/>
                <w:szCs w:val="28"/>
              </w:rPr>
            </w:pPr>
          </w:p>
        </w:tc>
        <w:tc>
          <w:tcPr>
            <w:tcW w:w="2375" w:type="dxa"/>
            <w:gridSpan w:val="2"/>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Модуль 2</w:t>
            </w:r>
          </w:p>
        </w:tc>
      </w:tr>
      <w:tr w:rsidR="002E4E09" w:rsidRPr="002E4E09" w:rsidTr="00706332">
        <w:trPr>
          <w:cantSplit/>
          <w:trHeight w:val="1846"/>
        </w:trPr>
        <w:tc>
          <w:tcPr>
            <w:tcW w:w="2158" w:type="dxa"/>
            <w:vMerge/>
            <w:tcBorders>
              <w:top w:val="single" w:sz="4" w:space="0" w:color="auto"/>
              <w:left w:val="single" w:sz="4" w:space="0" w:color="auto"/>
              <w:bottom w:val="single" w:sz="4" w:space="0" w:color="auto"/>
              <w:right w:val="single" w:sz="4" w:space="0" w:color="auto"/>
            </w:tcBorders>
            <w:vAlign w:val="center"/>
            <w:hideMark/>
          </w:tcPr>
          <w:p w:rsidR="002E4E09" w:rsidRPr="002E4E09" w:rsidRDefault="002E4E09" w:rsidP="00706332">
            <w:pPr>
              <w:rPr>
                <w:rFonts w:ascii="Times New Roman" w:hAnsi="Times New Roman" w:cs="Times New Roman"/>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4E09" w:rsidRPr="002E4E09" w:rsidRDefault="002E4E09" w:rsidP="00706332">
            <w:pPr>
              <w:rPr>
                <w:rFonts w:ascii="Times New Roman" w:hAnsi="Times New Roman" w:cs="Times New Roman"/>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extDirection w:val="btLr"/>
            <w:hideMark/>
          </w:tcPr>
          <w:p w:rsidR="002E4E09" w:rsidRPr="002E4E09" w:rsidRDefault="002E4E09" w:rsidP="00706332">
            <w:pPr>
              <w:pStyle w:val="Default"/>
              <w:spacing w:line="276" w:lineRule="auto"/>
              <w:ind w:left="113" w:right="113"/>
              <w:rPr>
                <w:rFonts w:ascii="Times New Roman" w:hAnsi="Times New Roman" w:cs="Times New Roman"/>
                <w:sz w:val="28"/>
                <w:szCs w:val="28"/>
              </w:rPr>
            </w:pPr>
            <w:r w:rsidRPr="002E4E09">
              <w:rPr>
                <w:rFonts w:ascii="Times New Roman" w:hAnsi="Times New Roman" w:cs="Times New Roman"/>
                <w:sz w:val="28"/>
                <w:szCs w:val="28"/>
              </w:rPr>
              <w:t xml:space="preserve">Кількість одиниць </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2E4E09" w:rsidRPr="002E4E09" w:rsidRDefault="002E4E09" w:rsidP="00706332">
            <w:pPr>
              <w:pStyle w:val="Default"/>
              <w:spacing w:line="276" w:lineRule="auto"/>
              <w:ind w:left="113" w:right="113"/>
              <w:rPr>
                <w:rFonts w:ascii="Times New Roman" w:hAnsi="Times New Roman" w:cs="Times New Roman"/>
                <w:sz w:val="28"/>
                <w:szCs w:val="28"/>
              </w:rPr>
            </w:pPr>
            <w:r w:rsidRPr="002E4E09">
              <w:rPr>
                <w:rFonts w:ascii="Times New Roman" w:hAnsi="Times New Roman" w:cs="Times New Roman"/>
                <w:sz w:val="28"/>
                <w:szCs w:val="28"/>
              </w:rPr>
              <w:t xml:space="preserve">Максимальна кількість балів </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2E4E09" w:rsidRPr="002E4E09" w:rsidRDefault="002E4E09" w:rsidP="00706332">
            <w:pPr>
              <w:pStyle w:val="Default"/>
              <w:spacing w:line="276" w:lineRule="auto"/>
              <w:ind w:left="113" w:right="113"/>
              <w:rPr>
                <w:rFonts w:ascii="Times New Roman" w:hAnsi="Times New Roman" w:cs="Times New Roman"/>
                <w:sz w:val="28"/>
                <w:szCs w:val="28"/>
              </w:rPr>
            </w:pPr>
            <w:r w:rsidRPr="002E4E09">
              <w:rPr>
                <w:rFonts w:ascii="Times New Roman" w:hAnsi="Times New Roman" w:cs="Times New Roman"/>
                <w:sz w:val="28"/>
                <w:szCs w:val="28"/>
              </w:rPr>
              <w:t xml:space="preserve">Максимальна </w:t>
            </w:r>
            <w:r w:rsidRPr="002E4E09">
              <w:rPr>
                <w:rFonts w:ascii="Times New Roman" w:hAnsi="Times New Roman" w:cs="Times New Roman"/>
                <w:sz w:val="28"/>
                <w:szCs w:val="28"/>
                <w:lang w:val="uk-UA"/>
              </w:rPr>
              <w:t>кількість балів за одиницю</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2E4E09" w:rsidRPr="002E4E09" w:rsidRDefault="002E4E09" w:rsidP="00706332">
            <w:pPr>
              <w:pStyle w:val="Default"/>
              <w:spacing w:line="276" w:lineRule="auto"/>
              <w:ind w:left="113" w:right="113"/>
              <w:rPr>
                <w:rFonts w:ascii="Times New Roman" w:hAnsi="Times New Roman" w:cs="Times New Roman"/>
                <w:sz w:val="28"/>
                <w:szCs w:val="28"/>
              </w:rPr>
            </w:pPr>
            <w:r w:rsidRPr="002E4E09">
              <w:rPr>
                <w:rFonts w:ascii="Times New Roman" w:hAnsi="Times New Roman" w:cs="Times New Roman"/>
                <w:sz w:val="28"/>
                <w:szCs w:val="28"/>
              </w:rPr>
              <w:t xml:space="preserve">Кількість одиниць </w:t>
            </w:r>
          </w:p>
        </w:tc>
        <w:tc>
          <w:tcPr>
            <w:tcW w:w="1383" w:type="dxa"/>
            <w:tcBorders>
              <w:top w:val="single" w:sz="4" w:space="0" w:color="auto"/>
              <w:left w:val="single" w:sz="4" w:space="0" w:color="auto"/>
              <w:bottom w:val="single" w:sz="4" w:space="0" w:color="auto"/>
              <w:right w:val="single" w:sz="4" w:space="0" w:color="auto"/>
            </w:tcBorders>
            <w:textDirection w:val="btLr"/>
            <w:hideMark/>
          </w:tcPr>
          <w:p w:rsidR="002E4E09" w:rsidRPr="002E4E09" w:rsidRDefault="002E4E09" w:rsidP="00706332">
            <w:pPr>
              <w:pStyle w:val="Default"/>
              <w:spacing w:line="276" w:lineRule="auto"/>
              <w:ind w:left="113" w:right="113"/>
              <w:rPr>
                <w:rFonts w:ascii="Times New Roman" w:hAnsi="Times New Roman" w:cs="Times New Roman"/>
                <w:sz w:val="28"/>
                <w:szCs w:val="28"/>
              </w:rPr>
            </w:pPr>
            <w:r w:rsidRPr="002E4E09">
              <w:rPr>
                <w:rFonts w:ascii="Times New Roman" w:hAnsi="Times New Roman" w:cs="Times New Roman"/>
                <w:sz w:val="28"/>
                <w:szCs w:val="28"/>
              </w:rPr>
              <w:t xml:space="preserve">Максимальна кількість балів </w:t>
            </w:r>
          </w:p>
        </w:tc>
      </w:tr>
      <w:tr w:rsidR="002E4E09" w:rsidRPr="002E4E09" w:rsidTr="00706332">
        <w:tc>
          <w:tcPr>
            <w:tcW w:w="2158"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pStyle w:val="Default"/>
              <w:spacing w:line="276" w:lineRule="auto"/>
              <w:rPr>
                <w:rFonts w:ascii="Times New Roman" w:hAnsi="Times New Roman" w:cs="Times New Roman"/>
                <w:sz w:val="28"/>
                <w:szCs w:val="28"/>
                <w:lang w:val="uk-UA"/>
              </w:rPr>
            </w:pPr>
            <w:r w:rsidRPr="002E4E09">
              <w:rPr>
                <w:rFonts w:ascii="Times New Roman" w:hAnsi="Times New Roman" w:cs="Times New Roman"/>
                <w:sz w:val="28"/>
                <w:szCs w:val="28"/>
                <w:lang w:val="uk-UA"/>
              </w:rPr>
              <w:t xml:space="preserve">Відвідування  індивідуальних занять </w:t>
            </w:r>
          </w:p>
        </w:tc>
        <w:tc>
          <w:tcPr>
            <w:tcW w:w="1134"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rPr>
                <w:rFonts w:ascii="Times New Roman" w:hAnsi="Times New Roman" w:cs="Times New Roman"/>
                <w:sz w:val="28"/>
                <w:szCs w:val="28"/>
              </w:rPr>
            </w:pPr>
            <w:r w:rsidRPr="002E4E09">
              <w:rPr>
                <w:rFonts w:ascii="Times New Roman" w:hAnsi="Times New Roman" w:cs="Times New Roman"/>
                <w:sz w:val="28"/>
                <w:szCs w:val="28"/>
              </w:rPr>
              <w:t>2/2/2/2</w:t>
            </w:r>
          </w:p>
        </w:tc>
        <w:tc>
          <w:tcPr>
            <w:tcW w:w="1418"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10/10</w:t>
            </w:r>
          </w:p>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/10/10</w:t>
            </w:r>
          </w:p>
        </w:tc>
        <w:tc>
          <w:tcPr>
            <w:tcW w:w="1134"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20/20/</w:t>
            </w:r>
          </w:p>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20/20</w:t>
            </w:r>
          </w:p>
        </w:tc>
        <w:tc>
          <w:tcPr>
            <w:tcW w:w="992"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2/2/</w:t>
            </w:r>
          </w:p>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14/14/14/14</w:t>
            </w:r>
          </w:p>
        </w:tc>
        <w:tc>
          <w:tcPr>
            <w:tcW w:w="1383"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28/28/28/28</w:t>
            </w:r>
          </w:p>
        </w:tc>
      </w:tr>
      <w:tr w:rsidR="002E4E09" w:rsidRPr="002E4E09" w:rsidTr="00706332">
        <w:tc>
          <w:tcPr>
            <w:tcW w:w="2158"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pStyle w:val="Default"/>
              <w:spacing w:line="276" w:lineRule="auto"/>
              <w:rPr>
                <w:rFonts w:ascii="Times New Roman" w:hAnsi="Times New Roman" w:cs="Times New Roman"/>
                <w:sz w:val="28"/>
                <w:szCs w:val="28"/>
                <w:lang w:val="uk-UA"/>
              </w:rPr>
            </w:pPr>
            <w:r w:rsidRPr="002E4E09">
              <w:rPr>
                <w:rFonts w:ascii="Times New Roman" w:hAnsi="Times New Roman" w:cs="Times New Roman"/>
                <w:sz w:val="28"/>
                <w:szCs w:val="28"/>
                <w:lang w:val="uk-UA"/>
              </w:rPr>
              <w:t xml:space="preserve">Робота на індивідуальному  занятті </w:t>
            </w:r>
          </w:p>
        </w:tc>
        <w:tc>
          <w:tcPr>
            <w:tcW w:w="1134"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rPr>
                <w:rFonts w:ascii="Times New Roman" w:hAnsi="Times New Roman" w:cs="Times New Roman"/>
                <w:sz w:val="28"/>
                <w:szCs w:val="28"/>
              </w:rPr>
            </w:pPr>
            <w:r w:rsidRPr="002E4E09">
              <w:rPr>
                <w:rFonts w:ascii="Times New Roman" w:hAnsi="Times New Roman" w:cs="Times New Roman"/>
                <w:sz w:val="28"/>
                <w:szCs w:val="28"/>
              </w:rPr>
              <w:t>3/3/3/3</w:t>
            </w:r>
          </w:p>
        </w:tc>
        <w:tc>
          <w:tcPr>
            <w:tcW w:w="1418"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10/10/</w:t>
            </w:r>
          </w:p>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10/10</w:t>
            </w:r>
          </w:p>
        </w:tc>
        <w:tc>
          <w:tcPr>
            <w:tcW w:w="1134"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30/30</w:t>
            </w:r>
          </w:p>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/30/30</w:t>
            </w:r>
          </w:p>
        </w:tc>
        <w:tc>
          <w:tcPr>
            <w:tcW w:w="992"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2/2/</w:t>
            </w:r>
          </w:p>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14/14/14/14</w:t>
            </w:r>
          </w:p>
        </w:tc>
        <w:tc>
          <w:tcPr>
            <w:tcW w:w="1383"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28/28/28/28</w:t>
            </w:r>
          </w:p>
        </w:tc>
      </w:tr>
      <w:tr w:rsidR="002E4E09" w:rsidRPr="002E4E09" w:rsidTr="00706332">
        <w:tc>
          <w:tcPr>
            <w:tcW w:w="2158"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pStyle w:val="Default"/>
              <w:spacing w:line="276" w:lineRule="auto"/>
              <w:rPr>
                <w:rFonts w:ascii="Times New Roman" w:hAnsi="Times New Roman" w:cs="Times New Roman"/>
                <w:sz w:val="28"/>
                <w:szCs w:val="28"/>
                <w:lang w:val="uk-UA"/>
              </w:rPr>
            </w:pPr>
            <w:r w:rsidRPr="002E4E09">
              <w:rPr>
                <w:rFonts w:ascii="Times New Roman" w:hAnsi="Times New Roman" w:cs="Times New Roman"/>
                <w:sz w:val="28"/>
                <w:szCs w:val="28"/>
                <w:lang w:val="uk-UA"/>
              </w:rPr>
              <w:t xml:space="preserve">Виконання завдань для самостійної </w:t>
            </w:r>
          </w:p>
          <w:p w:rsidR="002E4E09" w:rsidRPr="002E4E09" w:rsidRDefault="002E4E09" w:rsidP="00706332">
            <w:pPr>
              <w:pStyle w:val="Default"/>
              <w:spacing w:line="276" w:lineRule="auto"/>
              <w:rPr>
                <w:rFonts w:ascii="Times New Roman" w:hAnsi="Times New Roman" w:cs="Times New Roman"/>
                <w:sz w:val="28"/>
                <w:szCs w:val="28"/>
                <w:lang w:val="uk-UA"/>
              </w:rPr>
            </w:pPr>
            <w:r w:rsidRPr="002E4E09">
              <w:rPr>
                <w:rFonts w:ascii="Times New Roman" w:hAnsi="Times New Roman" w:cs="Times New Roman"/>
                <w:sz w:val="28"/>
                <w:szCs w:val="28"/>
                <w:lang w:val="uk-UA"/>
              </w:rPr>
              <w:t xml:space="preserve">роботи </w:t>
            </w:r>
          </w:p>
        </w:tc>
        <w:tc>
          <w:tcPr>
            <w:tcW w:w="1134"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rPr>
                <w:rFonts w:ascii="Times New Roman" w:hAnsi="Times New Roman" w:cs="Times New Roman"/>
                <w:sz w:val="28"/>
                <w:szCs w:val="28"/>
              </w:rPr>
            </w:pPr>
            <w:r w:rsidRPr="002E4E09">
              <w:rPr>
                <w:rFonts w:ascii="Times New Roman" w:hAnsi="Times New Roman" w:cs="Times New Roman"/>
                <w:sz w:val="28"/>
                <w:szCs w:val="28"/>
              </w:rPr>
              <w:t>4/4/4/4</w:t>
            </w:r>
          </w:p>
        </w:tc>
        <w:tc>
          <w:tcPr>
            <w:tcW w:w="1418"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10/10/</w:t>
            </w:r>
          </w:p>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10/10</w:t>
            </w:r>
          </w:p>
        </w:tc>
        <w:tc>
          <w:tcPr>
            <w:tcW w:w="1134"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40/40</w:t>
            </w:r>
          </w:p>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/40/40</w:t>
            </w:r>
          </w:p>
        </w:tc>
        <w:tc>
          <w:tcPr>
            <w:tcW w:w="992"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2/2/</w:t>
            </w:r>
          </w:p>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17/17/17/17</w:t>
            </w:r>
          </w:p>
        </w:tc>
        <w:tc>
          <w:tcPr>
            <w:tcW w:w="1383"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34/34/34/34</w:t>
            </w:r>
          </w:p>
        </w:tc>
      </w:tr>
      <w:tr w:rsidR="002E4E09" w:rsidRPr="002E4E09" w:rsidTr="00706332">
        <w:tc>
          <w:tcPr>
            <w:tcW w:w="2158"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pStyle w:val="Default"/>
              <w:spacing w:line="276" w:lineRule="auto"/>
              <w:rPr>
                <w:rFonts w:ascii="Times New Roman" w:hAnsi="Times New Roman" w:cs="Times New Roman"/>
                <w:sz w:val="28"/>
                <w:szCs w:val="28"/>
                <w:lang w:val="uk-UA"/>
              </w:rPr>
            </w:pPr>
            <w:r w:rsidRPr="002E4E09">
              <w:rPr>
                <w:rFonts w:ascii="Times New Roman" w:hAnsi="Times New Roman" w:cs="Times New Roman"/>
                <w:sz w:val="28"/>
                <w:szCs w:val="28"/>
                <w:lang w:val="uk-UA"/>
              </w:rPr>
              <w:t>Участь у концертно-конкурсній  діяльності та виховних заходах</w:t>
            </w:r>
          </w:p>
        </w:tc>
        <w:tc>
          <w:tcPr>
            <w:tcW w:w="1134"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rPr>
                <w:rFonts w:ascii="Times New Roman" w:hAnsi="Times New Roman" w:cs="Times New Roman"/>
                <w:sz w:val="28"/>
                <w:szCs w:val="28"/>
              </w:rPr>
            </w:pPr>
            <w:r w:rsidRPr="002E4E09">
              <w:rPr>
                <w:rFonts w:ascii="Times New Roman" w:hAnsi="Times New Roman" w:cs="Times New Roman"/>
                <w:sz w:val="28"/>
                <w:szCs w:val="28"/>
              </w:rPr>
              <w:t>5/5/5/5</w:t>
            </w:r>
          </w:p>
        </w:tc>
        <w:tc>
          <w:tcPr>
            <w:tcW w:w="1418"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2/2/</w:t>
            </w:r>
          </w:p>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2/2</w:t>
            </w:r>
          </w:p>
        </w:tc>
        <w:tc>
          <w:tcPr>
            <w:tcW w:w="1134"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10/10</w:t>
            </w:r>
          </w:p>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/10/10</w:t>
            </w:r>
          </w:p>
        </w:tc>
        <w:tc>
          <w:tcPr>
            <w:tcW w:w="992"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5/5/</w:t>
            </w:r>
          </w:p>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5/5</w:t>
            </w:r>
          </w:p>
        </w:tc>
        <w:tc>
          <w:tcPr>
            <w:tcW w:w="992"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2/2/2/2</w:t>
            </w:r>
          </w:p>
        </w:tc>
        <w:tc>
          <w:tcPr>
            <w:tcW w:w="1383"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10/10/10/10</w:t>
            </w:r>
          </w:p>
        </w:tc>
      </w:tr>
      <w:tr w:rsidR="002E4E09" w:rsidRPr="002E4E09" w:rsidTr="00706332">
        <w:tc>
          <w:tcPr>
            <w:tcW w:w="2158"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rPr>
                <w:rFonts w:ascii="Times New Roman" w:hAnsi="Times New Roman" w:cs="Times New Roman"/>
                <w:sz w:val="28"/>
                <w:szCs w:val="28"/>
              </w:rPr>
            </w:pPr>
            <w:r w:rsidRPr="002E4E09">
              <w:rPr>
                <w:rFonts w:ascii="Times New Roman" w:hAnsi="Times New Roman" w:cs="Times New Roman"/>
                <w:sz w:val="28"/>
                <w:szCs w:val="28"/>
              </w:rPr>
              <w:t>Разом</w:t>
            </w:r>
          </w:p>
        </w:tc>
        <w:tc>
          <w:tcPr>
            <w:tcW w:w="1134"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14/14/14/14</w:t>
            </w:r>
          </w:p>
        </w:tc>
        <w:tc>
          <w:tcPr>
            <w:tcW w:w="1418"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32/32/32/32</w:t>
            </w:r>
          </w:p>
        </w:tc>
        <w:tc>
          <w:tcPr>
            <w:tcW w:w="1134"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100/100/100/</w:t>
            </w:r>
          </w:p>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12/12/12/12</w:t>
            </w:r>
          </w:p>
        </w:tc>
        <w:tc>
          <w:tcPr>
            <w:tcW w:w="992"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rPr>
                <w:rFonts w:ascii="Times New Roman" w:hAnsi="Times New Roman" w:cs="Times New Roman"/>
                <w:sz w:val="28"/>
                <w:szCs w:val="28"/>
              </w:rPr>
            </w:pPr>
            <w:r w:rsidRPr="002E4E09">
              <w:rPr>
                <w:rFonts w:ascii="Times New Roman" w:hAnsi="Times New Roman" w:cs="Times New Roman"/>
                <w:sz w:val="28"/>
                <w:szCs w:val="28"/>
              </w:rPr>
              <w:t>46/46/46/46</w:t>
            </w:r>
          </w:p>
        </w:tc>
        <w:tc>
          <w:tcPr>
            <w:tcW w:w="1383" w:type="dxa"/>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100/100</w:t>
            </w:r>
          </w:p>
          <w:p w:rsidR="002E4E09" w:rsidRPr="002E4E09" w:rsidRDefault="002E4E09" w:rsidP="00706332">
            <w:pPr>
              <w:tabs>
                <w:tab w:val="left" w:pos="3900"/>
              </w:tabs>
              <w:jc w:val="center"/>
              <w:rPr>
                <w:rFonts w:ascii="Times New Roman" w:hAnsi="Times New Roman" w:cs="Times New Roman"/>
                <w:sz w:val="28"/>
                <w:szCs w:val="28"/>
              </w:rPr>
            </w:pPr>
            <w:r w:rsidRPr="002E4E09">
              <w:rPr>
                <w:rFonts w:ascii="Times New Roman" w:hAnsi="Times New Roman" w:cs="Times New Roman"/>
                <w:sz w:val="28"/>
                <w:szCs w:val="28"/>
              </w:rPr>
              <w:t>\100/100</w:t>
            </w:r>
          </w:p>
        </w:tc>
      </w:tr>
      <w:tr w:rsidR="002E4E09" w:rsidRPr="002E4E09" w:rsidTr="00706332">
        <w:tc>
          <w:tcPr>
            <w:tcW w:w="5844" w:type="dxa"/>
            <w:gridSpan w:val="4"/>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pStyle w:val="Default"/>
              <w:spacing w:line="276" w:lineRule="auto"/>
              <w:rPr>
                <w:rFonts w:ascii="Times New Roman" w:hAnsi="Times New Roman" w:cs="Times New Roman"/>
                <w:sz w:val="28"/>
                <w:szCs w:val="28"/>
                <w:lang w:val="uk-UA"/>
              </w:rPr>
            </w:pPr>
            <w:r w:rsidRPr="002E4E09">
              <w:rPr>
                <w:rFonts w:ascii="Times New Roman" w:hAnsi="Times New Roman" w:cs="Times New Roman"/>
                <w:sz w:val="28"/>
                <w:szCs w:val="28"/>
                <w:lang w:val="uk-UA"/>
              </w:rPr>
              <w:t>Максимальна кількість балів -100</w:t>
            </w:r>
          </w:p>
        </w:tc>
        <w:tc>
          <w:tcPr>
            <w:tcW w:w="3367" w:type="dxa"/>
            <w:gridSpan w:val="3"/>
            <w:tcBorders>
              <w:top w:val="single" w:sz="4" w:space="0" w:color="auto"/>
              <w:left w:val="single" w:sz="4" w:space="0" w:color="auto"/>
              <w:bottom w:val="single" w:sz="4" w:space="0" w:color="auto"/>
              <w:right w:val="single" w:sz="4" w:space="0" w:color="auto"/>
            </w:tcBorders>
            <w:hideMark/>
          </w:tcPr>
          <w:p w:rsidR="002E4E09" w:rsidRPr="002E4E09" w:rsidRDefault="002E4E09" w:rsidP="00706332">
            <w:pPr>
              <w:pStyle w:val="Default"/>
              <w:spacing w:line="276" w:lineRule="auto"/>
              <w:rPr>
                <w:rFonts w:ascii="Times New Roman" w:hAnsi="Times New Roman" w:cs="Times New Roman"/>
                <w:sz w:val="28"/>
                <w:szCs w:val="28"/>
                <w:lang w:val="uk-UA"/>
              </w:rPr>
            </w:pPr>
            <w:r w:rsidRPr="002E4E09">
              <w:rPr>
                <w:rFonts w:ascii="Times New Roman" w:hAnsi="Times New Roman" w:cs="Times New Roman"/>
                <w:sz w:val="28"/>
                <w:szCs w:val="28"/>
                <w:lang w:val="uk-UA"/>
              </w:rPr>
              <w:t>Максимальна кількість балів – 100</w:t>
            </w:r>
          </w:p>
        </w:tc>
      </w:tr>
    </w:tbl>
    <w:p w:rsidR="00E91148" w:rsidRDefault="00E91148" w:rsidP="00066DC6">
      <w:pPr>
        <w:tabs>
          <w:tab w:val="left" w:pos="3900"/>
        </w:tabs>
        <w:rPr>
          <w:rFonts w:ascii="Times New Roman" w:hAnsi="Times New Roman" w:cs="Times New Roman"/>
          <w:b/>
          <w:sz w:val="28"/>
          <w:szCs w:val="28"/>
          <w:lang w:val="uk-UA"/>
        </w:rPr>
      </w:pPr>
    </w:p>
    <w:p w:rsidR="00EE0489" w:rsidRPr="009046A3" w:rsidRDefault="00EE0489" w:rsidP="009046A3">
      <w:pPr>
        <w:jc w:val="center"/>
        <w:rPr>
          <w:rFonts w:ascii="Times New Roman" w:hAnsi="Times New Roman" w:cs="Times New Roman"/>
          <w:b/>
          <w:sz w:val="28"/>
          <w:szCs w:val="28"/>
        </w:rPr>
      </w:pPr>
      <w:r w:rsidRPr="00923806">
        <w:rPr>
          <w:rFonts w:ascii="Times New Roman" w:hAnsi="Times New Roman" w:cs="Times New Roman"/>
          <w:b/>
          <w:sz w:val="28"/>
          <w:szCs w:val="28"/>
        </w:rPr>
        <w:t> Опис навчальної дисципліни 63МК/61МК/6М</w:t>
      </w:r>
    </w:p>
    <w:tbl>
      <w:tblPr>
        <w:tblW w:w="95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623"/>
        <w:gridCol w:w="3543"/>
        <w:gridCol w:w="1620"/>
        <w:gridCol w:w="30"/>
        <w:gridCol w:w="61"/>
        <w:gridCol w:w="1711"/>
      </w:tblGrid>
      <w:tr w:rsidR="00EE0489" w:rsidRPr="00923806" w:rsidTr="003D5D2B">
        <w:trPr>
          <w:trHeight w:val="495"/>
          <w:jc w:val="center"/>
        </w:trPr>
        <w:tc>
          <w:tcPr>
            <w:tcW w:w="2623" w:type="dxa"/>
            <w:vMerge w:val="restart"/>
            <w:tcBorders>
              <w:top w:val="single" w:sz="12" w:space="0" w:color="auto"/>
              <w:right w:val="single" w:sz="12" w:space="0" w:color="auto"/>
            </w:tcBorders>
            <w:vAlign w:val="center"/>
          </w:tcPr>
          <w:p w:rsidR="00EE0489" w:rsidRPr="00923806" w:rsidRDefault="00EE0489" w:rsidP="003D5D2B">
            <w:pPr>
              <w:jc w:val="center"/>
              <w:rPr>
                <w:rFonts w:ascii="Times New Roman" w:hAnsi="Times New Roman" w:cs="Times New Roman"/>
                <w:sz w:val="28"/>
                <w:szCs w:val="28"/>
              </w:rPr>
            </w:pPr>
            <w:r w:rsidRPr="00923806">
              <w:rPr>
                <w:rFonts w:ascii="Times New Roman" w:hAnsi="Times New Roman" w:cs="Times New Roman"/>
                <w:sz w:val="28"/>
                <w:szCs w:val="28"/>
              </w:rPr>
              <w:t>Найменування показників</w:t>
            </w:r>
          </w:p>
        </w:tc>
        <w:tc>
          <w:tcPr>
            <w:tcW w:w="3543" w:type="dxa"/>
            <w:vMerge w:val="restart"/>
            <w:tcBorders>
              <w:top w:val="single" w:sz="12" w:space="0" w:color="auto"/>
              <w:left w:val="single" w:sz="12" w:space="0" w:color="auto"/>
              <w:right w:val="single" w:sz="12" w:space="0" w:color="auto"/>
            </w:tcBorders>
            <w:vAlign w:val="center"/>
          </w:tcPr>
          <w:p w:rsidR="00EE0489" w:rsidRPr="00923806" w:rsidRDefault="00EE0489" w:rsidP="003D5D2B">
            <w:pPr>
              <w:jc w:val="center"/>
              <w:rPr>
                <w:rFonts w:ascii="Times New Roman" w:hAnsi="Times New Roman" w:cs="Times New Roman"/>
                <w:sz w:val="28"/>
                <w:szCs w:val="28"/>
              </w:rPr>
            </w:pPr>
            <w:r w:rsidRPr="00923806">
              <w:rPr>
                <w:rFonts w:ascii="Times New Roman" w:hAnsi="Times New Roman" w:cs="Times New Roman"/>
                <w:sz w:val="28"/>
                <w:szCs w:val="28"/>
              </w:rPr>
              <w:t>Галузь знань, напрям підготовки, рівень вищої освіти</w:t>
            </w:r>
          </w:p>
        </w:tc>
        <w:tc>
          <w:tcPr>
            <w:tcW w:w="3422" w:type="dxa"/>
            <w:gridSpan w:val="4"/>
            <w:tcBorders>
              <w:left w:val="single" w:sz="12" w:space="0" w:color="auto"/>
            </w:tcBorders>
            <w:vAlign w:val="center"/>
          </w:tcPr>
          <w:p w:rsidR="00EE0489" w:rsidRPr="00923806" w:rsidRDefault="00EE0489" w:rsidP="003D5D2B">
            <w:pPr>
              <w:jc w:val="center"/>
              <w:rPr>
                <w:rFonts w:ascii="Times New Roman" w:hAnsi="Times New Roman" w:cs="Times New Roman"/>
                <w:sz w:val="28"/>
                <w:szCs w:val="28"/>
              </w:rPr>
            </w:pPr>
            <w:r w:rsidRPr="00923806">
              <w:rPr>
                <w:rFonts w:ascii="Times New Roman" w:hAnsi="Times New Roman" w:cs="Times New Roman"/>
                <w:sz w:val="28"/>
                <w:szCs w:val="28"/>
              </w:rPr>
              <w:t>Характеристика навчальної дисципліни</w:t>
            </w:r>
          </w:p>
        </w:tc>
      </w:tr>
      <w:tr w:rsidR="00EE0489" w:rsidRPr="00923806" w:rsidTr="003D5D2B">
        <w:trPr>
          <w:trHeight w:val="293"/>
          <w:jc w:val="center"/>
        </w:trPr>
        <w:tc>
          <w:tcPr>
            <w:tcW w:w="2623" w:type="dxa"/>
            <w:vMerge/>
            <w:tcBorders>
              <w:bottom w:val="single" w:sz="12" w:space="0" w:color="auto"/>
              <w:right w:val="single" w:sz="12" w:space="0" w:color="auto"/>
            </w:tcBorders>
            <w:vAlign w:val="center"/>
          </w:tcPr>
          <w:p w:rsidR="00EE0489" w:rsidRPr="00923806" w:rsidRDefault="00EE0489" w:rsidP="003D5D2B">
            <w:pPr>
              <w:jc w:val="center"/>
              <w:rPr>
                <w:rFonts w:ascii="Times New Roman" w:hAnsi="Times New Roman" w:cs="Times New Roman"/>
                <w:sz w:val="28"/>
                <w:szCs w:val="28"/>
              </w:rPr>
            </w:pPr>
          </w:p>
        </w:tc>
        <w:tc>
          <w:tcPr>
            <w:tcW w:w="3543" w:type="dxa"/>
            <w:vMerge/>
            <w:tcBorders>
              <w:left w:val="single" w:sz="12" w:space="0" w:color="auto"/>
              <w:bottom w:val="single" w:sz="12" w:space="0" w:color="auto"/>
              <w:right w:val="single" w:sz="12" w:space="0" w:color="auto"/>
            </w:tcBorders>
            <w:vAlign w:val="center"/>
          </w:tcPr>
          <w:p w:rsidR="00EE0489" w:rsidRPr="00923806" w:rsidRDefault="00EE0489" w:rsidP="003D5D2B">
            <w:pPr>
              <w:jc w:val="center"/>
              <w:rPr>
                <w:rFonts w:ascii="Times New Roman" w:hAnsi="Times New Roman" w:cs="Times New Roman"/>
                <w:sz w:val="28"/>
                <w:szCs w:val="28"/>
              </w:rPr>
            </w:pPr>
          </w:p>
        </w:tc>
        <w:tc>
          <w:tcPr>
            <w:tcW w:w="1650" w:type="dxa"/>
            <w:gridSpan w:val="2"/>
            <w:tcBorders>
              <w:left w:val="single" w:sz="12" w:space="0" w:color="auto"/>
              <w:right w:val="single" w:sz="4" w:space="0" w:color="auto"/>
            </w:tcBorders>
            <w:vAlign w:val="center"/>
          </w:tcPr>
          <w:p w:rsidR="00EE0489" w:rsidRPr="00923806" w:rsidRDefault="00EE0489" w:rsidP="003D5D2B">
            <w:pPr>
              <w:jc w:val="center"/>
              <w:rPr>
                <w:rFonts w:ascii="Times New Roman" w:hAnsi="Times New Roman" w:cs="Times New Roman"/>
                <w:sz w:val="28"/>
                <w:szCs w:val="28"/>
              </w:rPr>
            </w:pPr>
            <w:r w:rsidRPr="00923806">
              <w:rPr>
                <w:rFonts w:ascii="Times New Roman" w:hAnsi="Times New Roman" w:cs="Times New Roman"/>
                <w:b/>
                <w:sz w:val="28"/>
                <w:szCs w:val="28"/>
              </w:rPr>
              <w:t>денна форма навчання</w:t>
            </w:r>
          </w:p>
        </w:tc>
        <w:tc>
          <w:tcPr>
            <w:tcW w:w="1772" w:type="dxa"/>
            <w:gridSpan w:val="2"/>
            <w:tcBorders>
              <w:left w:val="single" w:sz="4" w:space="0" w:color="auto"/>
            </w:tcBorders>
            <w:vAlign w:val="center"/>
          </w:tcPr>
          <w:p w:rsidR="00EE0489" w:rsidRPr="00923806" w:rsidRDefault="00EE0489" w:rsidP="003D5D2B">
            <w:pPr>
              <w:jc w:val="center"/>
              <w:rPr>
                <w:rFonts w:ascii="Times New Roman" w:hAnsi="Times New Roman" w:cs="Times New Roman"/>
                <w:sz w:val="28"/>
                <w:szCs w:val="28"/>
              </w:rPr>
            </w:pPr>
            <w:r w:rsidRPr="00923806">
              <w:rPr>
                <w:rFonts w:ascii="Times New Roman" w:hAnsi="Times New Roman" w:cs="Times New Roman"/>
                <w:b/>
                <w:sz w:val="28"/>
                <w:szCs w:val="28"/>
              </w:rPr>
              <w:t>заочна форма навчання</w:t>
            </w:r>
          </w:p>
        </w:tc>
      </w:tr>
      <w:tr w:rsidR="00EE0489" w:rsidRPr="00923806" w:rsidTr="003D5D2B">
        <w:trPr>
          <w:trHeight w:val="803"/>
          <w:jc w:val="center"/>
        </w:trPr>
        <w:tc>
          <w:tcPr>
            <w:tcW w:w="6166" w:type="dxa"/>
            <w:gridSpan w:val="2"/>
            <w:tcBorders>
              <w:top w:val="single" w:sz="12" w:space="0" w:color="auto"/>
              <w:bottom w:val="single" w:sz="12" w:space="0" w:color="auto"/>
              <w:right w:val="single" w:sz="12" w:space="0" w:color="auto"/>
            </w:tcBorders>
            <w:vAlign w:val="center"/>
          </w:tcPr>
          <w:p w:rsidR="00EE0489" w:rsidRPr="00923806" w:rsidRDefault="00EE0489" w:rsidP="003D5D2B">
            <w:pPr>
              <w:jc w:val="center"/>
              <w:rPr>
                <w:rFonts w:ascii="Times New Roman" w:hAnsi="Times New Roman" w:cs="Times New Roman"/>
                <w:sz w:val="28"/>
                <w:szCs w:val="28"/>
              </w:rPr>
            </w:pPr>
            <w:r w:rsidRPr="00923806">
              <w:rPr>
                <w:rFonts w:ascii="Times New Roman" w:hAnsi="Times New Roman" w:cs="Times New Roman"/>
                <w:sz w:val="28"/>
                <w:szCs w:val="28"/>
              </w:rPr>
              <w:t>Мова викладання</w:t>
            </w:r>
          </w:p>
        </w:tc>
        <w:tc>
          <w:tcPr>
            <w:tcW w:w="1650" w:type="dxa"/>
            <w:gridSpan w:val="2"/>
            <w:tcBorders>
              <w:left w:val="single" w:sz="12" w:space="0" w:color="auto"/>
              <w:right w:val="single" w:sz="4" w:space="0" w:color="auto"/>
            </w:tcBorders>
            <w:vAlign w:val="center"/>
          </w:tcPr>
          <w:p w:rsidR="00EE0489" w:rsidRPr="00923806" w:rsidRDefault="00051C06" w:rsidP="003D5D2B">
            <w:pPr>
              <w:jc w:val="center"/>
              <w:rPr>
                <w:rFonts w:ascii="Times New Roman" w:hAnsi="Times New Roman" w:cs="Times New Roman"/>
                <w:sz w:val="28"/>
                <w:szCs w:val="28"/>
              </w:rPr>
            </w:pPr>
            <w:r w:rsidRPr="00923806">
              <w:rPr>
                <w:rFonts w:ascii="Times New Roman" w:hAnsi="Times New Roman" w:cs="Times New Roman"/>
                <w:sz w:val="28"/>
                <w:szCs w:val="28"/>
              </w:rPr>
              <w:t>У</w:t>
            </w:r>
            <w:r w:rsidR="00EE0489" w:rsidRPr="00923806">
              <w:rPr>
                <w:rFonts w:ascii="Times New Roman" w:hAnsi="Times New Roman" w:cs="Times New Roman"/>
                <w:sz w:val="28"/>
                <w:szCs w:val="28"/>
              </w:rPr>
              <w:t>країнська</w:t>
            </w:r>
          </w:p>
        </w:tc>
        <w:tc>
          <w:tcPr>
            <w:tcW w:w="1772" w:type="dxa"/>
            <w:gridSpan w:val="2"/>
            <w:tcBorders>
              <w:left w:val="single" w:sz="4" w:space="0" w:color="auto"/>
            </w:tcBorders>
            <w:vAlign w:val="center"/>
          </w:tcPr>
          <w:p w:rsidR="00EE0489" w:rsidRPr="00923806" w:rsidRDefault="00EE0489" w:rsidP="003D5D2B">
            <w:pPr>
              <w:jc w:val="center"/>
              <w:rPr>
                <w:rFonts w:ascii="Times New Roman" w:hAnsi="Times New Roman" w:cs="Times New Roman"/>
                <w:sz w:val="28"/>
                <w:szCs w:val="28"/>
              </w:rPr>
            </w:pPr>
            <w:r>
              <w:rPr>
                <w:rFonts w:ascii="Times New Roman" w:hAnsi="Times New Roman" w:cs="Times New Roman"/>
                <w:sz w:val="28"/>
                <w:szCs w:val="28"/>
              </w:rPr>
              <w:t>у</w:t>
            </w:r>
            <w:r w:rsidRPr="00923806">
              <w:rPr>
                <w:rFonts w:ascii="Times New Roman" w:hAnsi="Times New Roman" w:cs="Times New Roman"/>
                <w:sz w:val="28"/>
                <w:szCs w:val="28"/>
              </w:rPr>
              <w:t>країнська</w:t>
            </w:r>
          </w:p>
        </w:tc>
      </w:tr>
      <w:tr w:rsidR="00EE0489" w:rsidRPr="00923806" w:rsidTr="003D5D2B">
        <w:trPr>
          <w:trHeight w:val="1472"/>
          <w:jc w:val="center"/>
        </w:trPr>
        <w:tc>
          <w:tcPr>
            <w:tcW w:w="2623" w:type="dxa"/>
            <w:tcBorders>
              <w:top w:val="single" w:sz="12" w:space="0" w:color="auto"/>
              <w:bottom w:val="single" w:sz="12" w:space="0" w:color="auto"/>
              <w:right w:val="single" w:sz="12" w:space="0" w:color="auto"/>
            </w:tcBorders>
            <w:vAlign w:val="center"/>
          </w:tcPr>
          <w:p w:rsidR="00EE0489" w:rsidRPr="00923806" w:rsidRDefault="00EE0489" w:rsidP="003D5D2B">
            <w:pPr>
              <w:jc w:val="center"/>
              <w:rPr>
                <w:rFonts w:ascii="Times New Roman" w:hAnsi="Times New Roman" w:cs="Times New Roman"/>
                <w:sz w:val="28"/>
                <w:szCs w:val="28"/>
              </w:rPr>
            </w:pPr>
            <w:r w:rsidRPr="00923806">
              <w:rPr>
                <w:rFonts w:ascii="Times New Roman" w:hAnsi="Times New Roman" w:cs="Times New Roman"/>
                <w:sz w:val="28"/>
                <w:szCs w:val="28"/>
              </w:rPr>
              <w:t>Кількість кредитів – 1</w:t>
            </w:r>
          </w:p>
        </w:tc>
        <w:tc>
          <w:tcPr>
            <w:tcW w:w="3543" w:type="dxa"/>
            <w:tcBorders>
              <w:top w:val="single" w:sz="12" w:space="0" w:color="auto"/>
              <w:left w:val="single" w:sz="12" w:space="0" w:color="auto"/>
              <w:bottom w:val="single" w:sz="12" w:space="0" w:color="auto"/>
              <w:right w:val="single" w:sz="12" w:space="0" w:color="auto"/>
            </w:tcBorders>
            <w:vAlign w:val="center"/>
          </w:tcPr>
          <w:p w:rsidR="00EE0489" w:rsidRPr="00923806" w:rsidRDefault="00EE0489" w:rsidP="003D5D2B">
            <w:pPr>
              <w:jc w:val="center"/>
              <w:rPr>
                <w:rFonts w:ascii="Times New Roman" w:hAnsi="Times New Roman" w:cs="Times New Roman"/>
                <w:sz w:val="28"/>
                <w:szCs w:val="28"/>
              </w:rPr>
            </w:pPr>
            <w:r w:rsidRPr="00923806">
              <w:rPr>
                <w:rFonts w:ascii="Times New Roman" w:hAnsi="Times New Roman" w:cs="Times New Roman"/>
                <w:sz w:val="28"/>
                <w:szCs w:val="28"/>
              </w:rPr>
              <w:t>Галузь знань</w:t>
            </w:r>
          </w:p>
          <w:p w:rsidR="00EE0489" w:rsidRPr="00923806" w:rsidRDefault="00EE0489" w:rsidP="003D5D2B">
            <w:pPr>
              <w:jc w:val="center"/>
              <w:rPr>
                <w:rFonts w:ascii="Times New Roman" w:hAnsi="Times New Roman" w:cs="Times New Roman"/>
                <w:sz w:val="28"/>
                <w:szCs w:val="28"/>
                <w:u w:val="single"/>
              </w:rPr>
            </w:pPr>
            <w:r w:rsidRPr="00923806">
              <w:rPr>
                <w:rFonts w:ascii="Times New Roman" w:hAnsi="Times New Roman" w:cs="Times New Roman"/>
                <w:bCs/>
                <w:sz w:val="28"/>
                <w:szCs w:val="28"/>
                <w:u w:val="single"/>
              </w:rPr>
              <w:t>01 Освіта</w:t>
            </w:r>
            <w:r w:rsidR="009046A3">
              <w:rPr>
                <w:rFonts w:ascii="Times New Roman" w:hAnsi="Times New Roman" w:cs="Times New Roman"/>
                <w:bCs/>
                <w:sz w:val="28"/>
                <w:szCs w:val="28"/>
                <w:u w:val="single"/>
                <w:lang w:val="uk-UA"/>
              </w:rPr>
              <w:t xml:space="preserve"> </w:t>
            </w:r>
            <w:r w:rsidRPr="00923806">
              <w:rPr>
                <w:rFonts w:ascii="Times New Roman" w:hAnsi="Times New Roman" w:cs="Times New Roman"/>
                <w:bCs/>
                <w:sz w:val="28"/>
                <w:szCs w:val="28"/>
                <w:u w:val="single"/>
              </w:rPr>
              <w:t>/</w:t>
            </w:r>
            <w:r w:rsidR="009046A3">
              <w:rPr>
                <w:rFonts w:ascii="Times New Roman" w:hAnsi="Times New Roman" w:cs="Times New Roman"/>
                <w:bCs/>
                <w:sz w:val="28"/>
                <w:szCs w:val="28"/>
                <w:u w:val="single"/>
                <w:lang w:val="uk-UA"/>
              </w:rPr>
              <w:t xml:space="preserve"> </w:t>
            </w:r>
            <w:r w:rsidRPr="00923806">
              <w:rPr>
                <w:rFonts w:ascii="Times New Roman" w:hAnsi="Times New Roman" w:cs="Times New Roman"/>
                <w:bCs/>
                <w:sz w:val="28"/>
                <w:szCs w:val="28"/>
                <w:u w:val="single"/>
              </w:rPr>
              <w:t>Педагогіка</w:t>
            </w:r>
          </w:p>
          <w:p w:rsidR="00EE0489" w:rsidRPr="00923806" w:rsidRDefault="00EE0489" w:rsidP="003D5D2B">
            <w:pPr>
              <w:jc w:val="center"/>
              <w:rPr>
                <w:rFonts w:ascii="Times New Roman" w:hAnsi="Times New Roman" w:cs="Times New Roman"/>
                <w:i/>
                <w:sz w:val="28"/>
                <w:szCs w:val="28"/>
              </w:rPr>
            </w:pPr>
            <w:r w:rsidRPr="00923806">
              <w:rPr>
                <w:rFonts w:ascii="Times New Roman" w:hAnsi="Times New Roman" w:cs="Times New Roman"/>
                <w:i/>
                <w:sz w:val="28"/>
                <w:szCs w:val="28"/>
              </w:rPr>
              <w:t>(шифр і назва)</w:t>
            </w:r>
          </w:p>
          <w:p w:rsidR="00EE0489" w:rsidRPr="00923806" w:rsidRDefault="00EE0489" w:rsidP="003D5D2B">
            <w:pPr>
              <w:jc w:val="center"/>
              <w:rPr>
                <w:rFonts w:ascii="Times New Roman" w:hAnsi="Times New Roman" w:cs="Times New Roman"/>
                <w:sz w:val="28"/>
                <w:szCs w:val="28"/>
              </w:rPr>
            </w:pPr>
            <w:r w:rsidRPr="00923806">
              <w:rPr>
                <w:rFonts w:ascii="Times New Roman" w:hAnsi="Times New Roman" w:cs="Times New Roman"/>
                <w:sz w:val="28"/>
                <w:szCs w:val="28"/>
              </w:rPr>
              <w:t xml:space="preserve">Спеціальність  </w:t>
            </w:r>
          </w:p>
          <w:p w:rsidR="00EE0489" w:rsidRPr="00923806" w:rsidRDefault="00EE0489" w:rsidP="003D5D2B">
            <w:pPr>
              <w:jc w:val="center"/>
              <w:rPr>
                <w:rFonts w:ascii="Times New Roman" w:hAnsi="Times New Roman" w:cs="Times New Roman"/>
                <w:sz w:val="28"/>
                <w:szCs w:val="28"/>
                <w:u w:val="single"/>
              </w:rPr>
            </w:pPr>
            <w:r w:rsidRPr="00923806">
              <w:rPr>
                <w:rFonts w:ascii="Times New Roman" w:hAnsi="Times New Roman" w:cs="Times New Roman"/>
                <w:sz w:val="28"/>
                <w:szCs w:val="28"/>
                <w:u w:val="single"/>
              </w:rPr>
              <w:t>014 Середня освіта(Музичне мистецтво_</w:t>
            </w:r>
          </w:p>
          <w:p w:rsidR="00EE0489" w:rsidRPr="00923806" w:rsidRDefault="00EE0489" w:rsidP="003D5D2B">
            <w:pPr>
              <w:jc w:val="center"/>
              <w:rPr>
                <w:rFonts w:ascii="Times New Roman" w:hAnsi="Times New Roman" w:cs="Times New Roman"/>
                <w:sz w:val="28"/>
                <w:szCs w:val="28"/>
              </w:rPr>
            </w:pPr>
            <w:r w:rsidRPr="00923806">
              <w:rPr>
                <w:rFonts w:ascii="Times New Roman" w:hAnsi="Times New Roman" w:cs="Times New Roman"/>
                <w:i/>
                <w:sz w:val="28"/>
                <w:szCs w:val="28"/>
              </w:rPr>
              <w:t>(код і назва)</w:t>
            </w:r>
          </w:p>
        </w:tc>
        <w:tc>
          <w:tcPr>
            <w:tcW w:w="3422" w:type="dxa"/>
            <w:gridSpan w:val="4"/>
            <w:tcBorders>
              <w:left w:val="single" w:sz="12" w:space="0" w:color="auto"/>
            </w:tcBorders>
            <w:vAlign w:val="center"/>
          </w:tcPr>
          <w:p w:rsidR="00EE0489" w:rsidRPr="00923806" w:rsidRDefault="00EE0489" w:rsidP="003D5D2B">
            <w:pPr>
              <w:jc w:val="center"/>
              <w:rPr>
                <w:rFonts w:ascii="Times New Roman" w:hAnsi="Times New Roman" w:cs="Times New Roman"/>
                <w:sz w:val="28"/>
                <w:szCs w:val="28"/>
              </w:rPr>
            </w:pPr>
            <w:r w:rsidRPr="00923806">
              <w:rPr>
                <w:rFonts w:ascii="Times New Roman" w:hAnsi="Times New Roman" w:cs="Times New Roman"/>
                <w:sz w:val="28"/>
                <w:szCs w:val="28"/>
              </w:rPr>
              <w:t>Вид дисципліни</w:t>
            </w:r>
          </w:p>
          <w:p w:rsidR="00EE0489" w:rsidRPr="00923806" w:rsidRDefault="00EE0489" w:rsidP="003D5D2B">
            <w:pPr>
              <w:jc w:val="center"/>
              <w:rPr>
                <w:rFonts w:ascii="Times New Roman" w:hAnsi="Times New Roman" w:cs="Times New Roman"/>
                <w:sz w:val="28"/>
                <w:szCs w:val="28"/>
              </w:rPr>
            </w:pPr>
            <w:r w:rsidRPr="00923806">
              <w:rPr>
                <w:rFonts w:ascii="Times New Roman" w:hAnsi="Times New Roman" w:cs="Times New Roman"/>
                <w:sz w:val="28"/>
                <w:szCs w:val="28"/>
              </w:rPr>
              <w:t>(</w:t>
            </w:r>
            <w:r w:rsidRPr="00923806">
              <w:rPr>
                <w:rFonts w:ascii="Times New Roman" w:hAnsi="Times New Roman" w:cs="Times New Roman"/>
                <w:b/>
                <w:sz w:val="28"/>
                <w:szCs w:val="28"/>
              </w:rPr>
              <w:t>обов’язкова</w:t>
            </w:r>
            <w:r w:rsidRPr="00923806">
              <w:rPr>
                <w:rFonts w:ascii="Times New Roman" w:hAnsi="Times New Roman" w:cs="Times New Roman"/>
                <w:sz w:val="28"/>
                <w:szCs w:val="28"/>
              </w:rPr>
              <w:t>)</w:t>
            </w:r>
          </w:p>
        </w:tc>
      </w:tr>
      <w:tr w:rsidR="00EE0489" w:rsidRPr="00923806" w:rsidTr="003D5D2B">
        <w:trPr>
          <w:trHeight w:val="170"/>
          <w:jc w:val="center"/>
        </w:trPr>
        <w:tc>
          <w:tcPr>
            <w:tcW w:w="2623" w:type="dxa"/>
            <w:vMerge w:val="restart"/>
            <w:tcBorders>
              <w:top w:val="single" w:sz="12" w:space="0" w:color="auto"/>
              <w:right w:val="single" w:sz="12" w:space="0" w:color="auto"/>
            </w:tcBorders>
            <w:vAlign w:val="center"/>
          </w:tcPr>
          <w:p w:rsidR="00EE0489" w:rsidRPr="00923806" w:rsidRDefault="00EE0489" w:rsidP="003D5D2B">
            <w:pPr>
              <w:jc w:val="center"/>
              <w:rPr>
                <w:rFonts w:ascii="Times New Roman" w:hAnsi="Times New Roman" w:cs="Times New Roman"/>
                <w:sz w:val="28"/>
                <w:szCs w:val="28"/>
              </w:rPr>
            </w:pPr>
            <w:r w:rsidRPr="00923806">
              <w:rPr>
                <w:rFonts w:ascii="Times New Roman" w:hAnsi="Times New Roman" w:cs="Times New Roman"/>
                <w:sz w:val="28"/>
                <w:szCs w:val="28"/>
              </w:rPr>
              <w:t>Модулів - 1</w:t>
            </w:r>
          </w:p>
        </w:tc>
        <w:tc>
          <w:tcPr>
            <w:tcW w:w="3543" w:type="dxa"/>
            <w:vMerge w:val="restart"/>
            <w:tcBorders>
              <w:top w:val="single" w:sz="4" w:space="0" w:color="auto"/>
              <w:left w:val="single" w:sz="12" w:space="0" w:color="auto"/>
              <w:right w:val="single" w:sz="12" w:space="0" w:color="auto"/>
            </w:tcBorders>
            <w:vAlign w:val="center"/>
          </w:tcPr>
          <w:p w:rsidR="00EE0489" w:rsidRPr="00923806" w:rsidRDefault="00EE0489" w:rsidP="003D5D2B">
            <w:pPr>
              <w:jc w:val="center"/>
              <w:rPr>
                <w:rFonts w:ascii="Times New Roman" w:hAnsi="Times New Roman" w:cs="Times New Roman"/>
                <w:sz w:val="28"/>
                <w:szCs w:val="28"/>
              </w:rPr>
            </w:pPr>
            <w:r w:rsidRPr="00923806">
              <w:rPr>
                <w:rFonts w:ascii="Times New Roman" w:hAnsi="Times New Roman" w:cs="Times New Roman"/>
                <w:sz w:val="28"/>
                <w:szCs w:val="28"/>
              </w:rPr>
              <w:t>Освітня програма</w:t>
            </w:r>
          </w:p>
          <w:p w:rsidR="00EE0489" w:rsidRPr="00923806" w:rsidRDefault="00EE0489" w:rsidP="003D5D2B">
            <w:pPr>
              <w:pStyle w:val="Default"/>
              <w:jc w:val="center"/>
              <w:rPr>
                <w:rFonts w:ascii="Times New Roman" w:hAnsi="Times New Roman" w:cs="Times New Roman"/>
                <w:sz w:val="28"/>
                <w:szCs w:val="28"/>
              </w:rPr>
            </w:pPr>
            <w:r w:rsidRPr="00923806">
              <w:rPr>
                <w:rFonts w:ascii="Times New Roman" w:hAnsi="Times New Roman" w:cs="Times New Roman"/>
                <w:b/>
                <w:bCs/>
                <w:sz w:val="28"/>
                <w:szCs w:val="28"/>
              </w:rPr>
              <w:t>__</w:t>
            </w:r>
            <w:r w:rsidRPr="00923806">
              <w:rPr>
                <w:rFonts w:ascii="Times New Roman" w:hAnsi="Times New Roman" w:cs="Times New Roman"/>
                <w:bCs/>
                <w:sz w:val="28"/>
                <w:szCs w:val="28"/>
                <w:u w:val="single"/>
                <w:lang w:val="uk-UA"/>
              </w:rPr>
              <w:t>Музичне мистецтво в закладах       освіти</w:t>
            </w:r>
            <w:r w:rsidRPr="00923806">
              <w:rPr>
                <w:rFonts w:ascii="Times New Roman" w:hAnsi="Times New Roman" w:cs="Times New Roman"/>
                <w:b/>
                <w:bCs/>
                <w:sz w:val="28"/>
                <w:szCs w:val="28"/>
              </w:rPr>
              <w:t xml:space="preserve">_______ </w:t>
            </w:r>
          </w:p>
          <w:p w:rsidR="00EE0489" w:rsidRPr="00923806" w:rsidRDefault="00EE0489" w:rsidP="003D5D2B">
            <w:pPr>
              <w:ind w:right="-160"/>
              <w:jc w:val="center"/>
              <w:rPr>
                <w:rFonts w:ascii="Times New Roman" w:hAnsi="Times New Roman" w:cs="Times New Roman"/>
                <w:sz w:val="28"/>
                <w:szCs w:val="28"/>
              </w:rPr>
            </w:pPr>
            <w:r w:rsidRPr="00923806">
              <w:rPr>
                <w:rFonts w:ascii="Times New Roman" w:hAnsi="Times New Roman" w:cs="Times New Roman"/>
                <w:sz w:val="28"/>
                <w:szCs w:val="28"/>
              </w:rPr>
              <w:t>( назва)</w:t>
            </w:r>
          </w:p>
        </w:tc>
        <w:tc>
          <w:tcPr>
            <w:tcW w:w="3422" w:type="dxa"/>
            <w:gridSpan w:val="4"/>
            <w:tcBorders>
              <w:top w:val="single" w:sz="12" w:space="0" w:color="auto"/>
              <w:left w:val="single" w:sz="12" w:space="0" w:color="auto"/>
              <w:bottom w:val="single" w:sz="4" w:space="0" w:color="auto"/>
            </w:tcBorders>
            <w:vAlign w:val="center"/>
          </w:tcPr>
          <w:p w:rsidR="00EE0489" w:rsidRPr="00923806" w:rsidRDefault="00EE0489" w:rsidP="003D5D2B">
            <w:pPr>
              <w:jc w:val="center"/>
              <w:rPr>
                <w:rFonts w:ascii="Times New Roman" w:hAnsi="Times New Roman" w:cs="Times New Roman"/>
                <w:b/>
                <w:sz w:val="28"/>
                <w:szCs w:val="28"/>
              </w:rPr>
            </w:pPr>
            <w:r w:rsidRPr="00923806">
              <w:rPr>
                <w:rFonts w:ascii="Times New Roman" w:hAnsi="Times New Roman" w:cs="Times New Roman"/>
                <w:b/>
                <w:sz w:val="28"/>
                <w:szCs w:val="28"/>
              </w:rPr>
              <w:t>Рік вивчення дисципліни:</w:t>
            </w:r>
          </w:p>
        </w:tc>
      </w:tr>
      <w:tr w:rsidR="00EE0489" w:rsidRPr="00923806" w:rsidTr="003D5D2B">
        <w:trPr>
          <w:trHeight w:val="170"/>
          <w:jc w:val="center"/>
        </w:trPr>
        <w:tc>
          <w:tcPr>
            <w:tcW w:w="2623" w:type="dxa"/>
            <w:vMerge/>
            <w:tcBorders>
              <w:right w:val="single" w:sz="12" w:space="0" w:color="auto"/>
            </w:tcBorders>
            <w:vAlign w:val="center"/>
          </w:tcPr>
          <w:p w:rsidR="00EE0489" w:rsidRPr="00923806" w:rsidRDefault="00EE0489" w:rsidP="003D5D2B">
            <w:pPr>
              <w:jc w:val="center"/>
              <w:rPr>
                <w:rFonts w:ascii="Times New Roman" w:hAnsi="Times New Roman" w:cs="Times New Roman"/>
                <w:i/>
                <w:sz w:val="28"/>
                <w:szCs w:val="28"/>
              </w:rPr>
            </w:pPr>
          </w:p>
        </w:tc>
        <w:tc>
          <w:tcPr>
            <w:tcW w:w="3543" w:type="dxa"/>
            <w:vMerge/>
            <w:tcBorders>
              <w:left w:val="single" w:sz="12" w:space="0" w:color="auto"/>
              <w:right w:val="single" w:sz="12" w:space="0" w:color="auto"/>
            </w:tcBorders>
            <w:vAlign w:val="center"/>
          </w:tcPr>
          <w:p w:rsidR="00EE0489" w:rsidRPr="00923806" w:rsidRDefault="00EE0489" w:rsidP="003D5D2B">
            <w:pPr>
              <w:ind w:right="-160"/>
              <w:rPr>
                <w:rFonts w:ascii="Times New Roman" w:hAnsi="Times New Roman" w:cs="Times New Roman"/>
                <w:sz w:val="28"/>
                <w:szCs w:val="28"/>
              </w:rPr>
            </w:pPr>
          </w:p>
        </w:tc>
        <w:tc>
          <w:tcPr>
            <w:tcW w:w="3422" w:type="dxa"/>
            <w:gridSpan w:val="4"/>
            <w:tcBorders>
              <w:top w:val="single" w:sz="4" w:space="0" w:color="auto"/>
              <w:left w:val="single" w:sz="12" w:space="0" w:color="auto"/>
              <w:bottom w:val="single" w:sz="4" w:space="0" w:color="auto"/>
            </w:tcBorders>
            <w:vAlign w:val="center"/>
          </w:tcPr>
          <w:p w:rsidR="00EE0489" w:rsidRPr="00923806" w:rsidRDefault="00EE0489" w:rsidP="003D5D2B">
            <w:pPr>
              <w:jc w:val="center"/>
              <w:rPr>
                <w:rFonts w:ascii="Times New Roman" w:hAnsi="Times New Roman" w:cs="Times New Roman"/>
                <w:b/>
                <w:sz w:val="28"/>
                <w:szCs w:val="28"/>
              </w:rPr>
            </w:pPr>
            <w:r w:rsidRPr="00923806">
              <w:rPr>
                <w:rFonts w:ascii="Times New Roman" w:hAnsi="Times New Roman" w:cs="Times New Roman"/>
                <w:b/>
                <w:sz w:val="28"/>
                <w:szCs w:val="28"/>
              </w:rPr>
              <w:t>2-й</w:t>
            </w:r>
          </w:p>
        </w:tc>
      </w:tr>
      <w:tr w:rsidR="00EE0489" w:rsidRPr="00923806" w:rsidTr="003D5D2B">
        <w:trPr>
          <w:trHeight w:val="27"/>
          <w:jc w:val="center"/>
        </w:trPr>
        <w:tc>
          <w:tcPr>
            <w:tcW w:w="2623" w:type="dxa"/>
            <w:vMerge/>
            <w:tcBorders>
              <w:bottom w:val="single" w:sz="4" w:space="0" w:color="auto"/>
              <w:right w:val="single" w:sz="12" w:space="0" w:color="auto"/>
            </w:tcBorders>
            <w:vAlign w:val="center"/>
          </w:tcPr>
          <w:p w:rsidR="00EE0489" w:rsidRPr="00923806" w:rsidRDefault="00EE0489" w:rsidP="003D5D2B">
            <w:pPr>
              <w:jc w:val="center"/>
              <w:rPr>
                <w:rFonts w:ascii="Times New Roman" w:hAnsi="Times New Roman" w:cs="Times New Roman"/>
                <w:sz w:val="28"/>
                <w:szCs w:val="28"/>
              </w:rPr>
            </w:pPr>
          </w:p>
        </w:tc>
        <w:tc>
          <w:tcPr>
            <w:tcW w:w="3543" w:type="dxa"/>
            <w:vMerge/>
            <w:tcBorders>
              <w:left w:val="single" w:sz="12" w:space="0" w:color="auto"/>
              <w:right w:val="single" w:sz="12" w:space="0" w:color="auto"/>
            </w:tcBorders>
            <w:vAlign w:val="center"/>
          </w:tcPr>
          <w:p w:rsidR="00EE0489" w:rsidRPr="00923806" w:rsidRDefault="00EE0489" w:rsidP="003D5D2B">
            <w:pPr>
              <w:rPr>
                <w:rFonts w:ascii="Times New Roman" w:hAnsi="Times New Roman" w:cs="Times New Roman"/>
                <w:sz w:val="28"/>
                <w:szCs w:val="28"/>
              </w:rPr>
            </w:pPr>
          </w:p>
        </w:tc>
        <w:tc>
          <w:tcPr>
            <w:tcW w:w="3422" w:type="dxa"/>
            <w:gridSpan w:val="4"/>
            <w:tcBorders>
              <w:top w:val="single" w:sz="4" w:space="0" w:color="auto"/>
              <w:left w:val="single" w:sz="12" w:space="0" w:color="auto"/>
              <w:bottom w:val="single" w:sz="4" w:space="0" w:color="auto"/>
            </w:tcBorders>
            <w:vAlign w:val="center"/>
          </w:tcPr>
          <w:p w:rsidR="00EE0489" w:rsidRPr="00923806" w:rsidRDefault="00EE0489" w:rsidP="003D5D2B">
            <w:pPr>
              <w:jc w:val="center"/>
              <w:rPr>
                <w:rFonts w:ascii="Times New Roman" w:hAnsi="Times New Roman" w:cs="Times New Roman"/>
                <w:sz w:val="28"/>
                <w:szCs w:val="28"/>
              </w:rPr>
            </w:pPr>
            <w:r w:rsidRPr="00923806">
              <w:rPr>
                <w:rFonts w:ascii="Times New Roman" w:hAnsi="Times New Roman" w:cs="Times New Roman"/>
                <w:b/>
                <w:sz w:val="28"/>
                <w:szCs w:val="28"/>
              </w:rPr>
              <w:t>Семестр</w:t>
            </w:r>
          </w:p>
        </w:tc>
      </w:tr>
      <w:tr w:rsidR="00EE0489" w:rsidRPr="00923806" w:rsidTr="003D5D2B">
        <w:trPr>
          <w:trHeight w:val="276"/>
          <w:jc w:val="center"/>
        </w:trPr>
        <w:tc>
          <w:tcPr>
            <w:tcW w:w="2623" w:type="dxa"/>
            <w:vMerge w:val="restart"/>
            <w:tcBorders>
              <w:top w:val="single" w:sz="4" w:space="0" w:color="auto"/>
              <w:bottom w:val="single" w:sz="12" w:space="0" w:color="auto"/>
              <w:right w:val="single" w:sz="12" w:space="0" w:color="auto"/>
            </w:tcBorders>
            <w:vAlign w:val="center"/>
          </w:tcPr>
          <w:p w:rsidR="00EE0489" w:rsidRPr="00923806" w:rsidRDefault="00EE0489" w:rsidP="003D5D2B">
            <w:pPr>
              <w:rPr>
                <w:rFonts w:ascii="Times New Roman" w:hAnsi="Times New Roman" w:cs="Times New Roman"/>
                <w:sz w:val="28"/>
                <w:szCs w:val="28"/>
              </w:rPr>
            </w:pPr>
            <w:r w:rsidRPr="00923806">
              <w:rPr>
                <w:rFonts w:ascii="Times New Roman" w:hAnsi="Times New Roman" w:cs="Times New Roman"/>
                <w:sz w:val="28"/>
                <w:szCs w:val="28"/>
              </w:rPr>
              <w:t>Загальна кількість годин: 30</w:t>
            </w:r>
          </w:p>
        </w:tc>
        <w:tc>
          <w:tcPr>
            <w:tcW w:w="3543" w:type="dxa"/>
            <w:vMerge/>
            <w:tcBorders>
              <w:left w:val="single" w:sz="12" w:space="0" w:color="auto"/>
              <w:right w:val="single" w:sz="12" w:space="0" w:color="auto"/>
            </w:tcBorders>
            <w:vAlign w:val="center"/>
          </w:tcPr>
          <w:p w:rsidR="00EE0489" w:rsidRPr="00923806" w:rsidRDefault="00EE0489" w:rsidP="003D5D2B">
            <w:pPr>
              <w:jc w:val="center"/>
              <w:rPr>
                <w:rFonts w:ascii="Times New Roman" w:hAnsi="Times New Roman" w:cs="Times New Roman"/>
                <w:sz w:val="28"/>
                <w:szCs w:val="28"/>
              </w:rPr>
            </w:pPr>
          </w:p>
        </w:tc>
        <w:tc>
          <w:tcPr>
            <w:tcW w:w="1620" w:type="dxa"/>
            <w:tcBorders>
              <w:top w:val="single" w:sz="4" w:space="0" w:color="auto"/>
              <w:left w:val="single" w:sz="12" w:space="0" w:color="auto"/>
              <w:bottom w:val="single" w:sz="12" w:space="0" w:color="auto"/>
            </w:tcBorders>
            <w:vAlign w:val="center"/>
          </w:tcPr>
          <w:p w:rsidR="00EE0489" w:rsidRPr="00923806" w:rsidRDefault="00EE0489" w:rsidP="003D5D2B">
            <w:pPr>
              <w:jc w:val="center"/>
              <w:rPr>
                <w:rFonts w:ascii="Times New Roman" w:hAnsi="Times New Roman" w:cs="Times New Roman"/>
                <w:sz w:val="28"/>
                <w:szCs w:val="28"/>
              </w:rPr>
            </w:pPr>
            <w:r w:rsidRPr="00923806">
              <w:rPr>
                <w:rFonts w:ascii="Times New Roman" w:hAnsi="Times New Roman" w:cs="Times New Roman"/>
                <w:sz w:val="28"/>
                <w:szCs w:val="28"/>
              </w:rPr>
              <w:t>3-й</w:t>
            </w:r>
          </w:p>
        </w:tc>
        <w:tc>
          <w:tcPr>
            <w:tcW w:w="1802" w:type="dxa"/>
            <w:gridSpan w:val="3"/>
            <w:tcBorders>
              <w:top w:val="single" w:sz="4" w:space="0" w:color="auto"/>
              <w:bottom w:val="single" w:sz="12" w:space="0" w:color="auto"/>
            </w:tcBorders>
            <w:vAlign w:val="center"/>
          </w:tcPr>
          <w:p w:rsidR="00EE0489" w:rsidRPr="00923806" w:rsidRDefault="00EE0489" w:rsidP="003D5D2B">
            <w:pPr>
              <w:rPr>
                <w:rFonts w:ascii="Times New Roman" w:hAnsi="Times New Roman" w:cs="Times New Roman"/>
                <w:sz w:val="28"/>
                <w:szCs w:val="28"/>
              </w:rPr>
            </w:pPr>
            <w:r w:rsidRPr="00923806">
              <w:rPr>
                <w:rFonts w:ascii="Times New Roman" w:hAnsi="Times New Roman" w:cs="Times New Roman"/>
                <w:sz w:val="28"/>
                <w:szCs w:val="28"/>
              </w:rPr>
              <w:t xml:space="preserve"> 3-й</w:t>
            </w:r>
          </w:p>
        </w:tc>
      </w:tr>
      <w:tr w:rsidR="00EE0489" w:rsidRPr="00923806" w:rsidTr="003D5D2B">
        <w:trPr>
          <w:trHeight w:val="322"/>
          <w:jc w:val="center"/>
        </w:trPr>
        <w:tc>
          <w:tcPr>
            <w:tcW w:w="2623" w:type="dxa"/>
            <w:vMerge/>
            <w:tcBorders>
              <w:top w:val="single" w:sz="12" w:space="0" w:color="auto"/>
              <w:bottom w:val="single" w:sz="12" w:space="0" w:color="auto"/>
              <w:right w:val="single" w:sz="12" w:space="0" w:color="auto"/>
            </w:tcBorders>
            <w:vAlign w:val="center"/>
          </w:tcPr>
          <w:p w:rsidR="00EE0489" w:rsidRPr="00923806" w:rsidRDefault="00EE0489" w:rsidP="003D5D2B">
            <w:pPr>
              <w:jc w:val="center"/>
              <w:rPr>
                <w:rFonts w:ascii="Times New Roman" w:hAnsi="Times New Roman" w:cs="Times New Roman"/>
                <w:sz w:val="28"/>
                <w:szCs w:val="28"/>
              </w:rPr>
            </w:pPr>
          </w:p>
        </w:tc>
        <w:tc>
          <w:tcPr>
            <w:tcW w:w="3543" w:type="dxa"/>
            <w:vMerge/>
            <w:tcBorders>
              <w:left w:val="single" w:sz="12" w:space="0" w:color="auto"/>
              <w:right w:val="single" w:sz="12" w:space="0" w:color="auto"/>
            </w:tcBorders>
            <w:vAlign w:val="center"/>
          </w:tcPr>
          <w:p w:rsidR="00EE0489" w:rsidRPr="00923806" w:rsidRDefault="00EE0489" w:rsidP="003D5D2B">
            <w:pPr>
              <w:rPr>
                <w:rFonts w:ascii="Times New Roman" w:hAnsi="Times New Roman" w:cs="Times New Roman"/>
                <w:sz w:val="28"/>
                <w:szCs w:val="28"/>
              </w:rPr>
            </w:pPr>
          </w:p>
        </w:tc>
        <w:tc>
          <w:tcPr>
            <w:tcW w:w="3422" w:type="dxa"/>
            <w:gridSpan w:val="4"/>
            <w:tcBorders>
              <w:top w:val="single" w:sz="12" w:space="0" w:color="auto"/>
              <w:left w:val="single" w:sz="12" w:space="0" w:color="auto"/>
              <w:bottom w:val="single" w:sz="4" w:space="0" w:color="auto"/>
            </w:tcBorders>
            <w:vAlign w:val="center"/>
          </w:tcPr>
          <w:p w:rsidR="00EE0489" w:rsidRPr="00923806" w:rsidRDefault="00EE0489" w:rsidP="003D5D2B">
            <w:pPr>
              <w:jc w:val="center"/>
              <w:rPr>
                <w:rFonts w:ascii="Times New Roman" w:hAnsi="Times New Roman" w:cs="Times New Roman"/>
                <w:b/>
                <w:sz w:val="28"/>
                <w:szCs w:val="28"/>
              </w:rPr>
            </w:pPr>
            <w:r w:rsidRPr="00923806">
              <w:rPr>
                <w:rFonts w:ascii="Times New Roman" w:hAnsi="Times New Roman" w:cs="Times New Roman"/>
                <w:b/>
                <w:sz w:val="28"/>
                <w:szCs w:val="28"/>
              </w:rPr>
              <w:t>Лекції</w:t>
            </w:r>
          </w:p>
        </w:tc>
      </w:tr>
      <w:tr w:rsidR="00EE0489" w:rsidRPr="00923806" w:rsidTr="003D5D2B">
        <w:trPr>
          <w:trHeight w:val="320"/>
          <w:jc w:val="center"/>
        </w:trPr>
        <w:tc>
          <w:tcPr>
            <w:tcW w:w="2623" w:type="dxa"/>
            <w:vMerge w:val="restart"/>
            <w:tcBorders>
              <w:top w:val="single" w:sz="12" w:space="0" w:color="auto"/>
              <w:right w:val="single" w:sz="12" w:space="0" w:color="auto"/>
            </w:tcBorders>
            <w:vAlign w:val="center"/>
          </w:tcPr>
          <w:p w:rsidR="00EE0489" w:rsidRPr="00923806" w:rsidRDefault="00EE0489" w:rsidP="003D5D2B">
            <w:pPr>
              <w:pStyle w:val="Default"/>
              <w:rPr>
                <w:rFonts w:ascii="Times New Roman" w:hAnsi="Times New Roman" w:cs="Times New Roman"/>
                <w:sz w:val="28"/>
                <w:szCs w:val="28"/>
                <w:lang w:val="uk-UA"/>
              </w:rPr>
            </w:pPr>
            <w:r w:rsidRPr="00923806">
              <w:rPr>
                <w:rFonts w:ascii="Times New Roman" w:hAnsi="Times New Roman" w:cs="Times New Roman"/>
                <w:sz w:val="28"/>
                <w:szCs w:val="28"/>
                <w:lang w:val="uk-UA"/>
              </w:rPr>
              <w:t xml:space="preserve">Тижневих годин для денної форми навчання: </w:t>
            </w:r>
          </w:p>
          <w:p w:rsidR="00EE0489" w:rsidRPr="00923806" w:rsidRDefault="00EE0489" w:rsidP="003D5D2B">
            <w:pPr>
              <w:pStyle w:val="Default"/>
              <w:rPr>
                <w:rFonts w:ascii="Times New Roman" w:hAnsi="Times New Roman" w:cs="Times New Roman"/>
                <w:sz w:val="28"/>
                <w:szCs w:val="28"/>
                <w:lang w:val="uk-UA"/>
              </w:rPr>
            </w:pPr>
            <w:r w:rsidRPr="00923806">
              <w:rPr>
                <w:rFonts w:ascii="Times New Roman" w:hAnsi="Times New Roman" w:cs="Times New Roman"/>
                <w:sz w:val="28"/>
                <w:szCs w:val="28"/>
                <w:lang w:val="uk-UA"/>
              </w:rPr>
              <w:t xml:space="preserve">аудиторних – </w:t>
            </w:r>
          </w:p>
          <w:p w:rsidR="00EE0489" w:rsidRPr="00923806" w:rsidRDefault="00EE0489" w:rsidP="003D5D2B">
            <w:pPr>
              <w:rPr>
                <w:rFonts w:ascii="Times New Roman" w:hAnsi="Times New Roman" w:cs="Times New Roman"/>
                <w:sz w:val="28"/>
                <w:szCs w:val="28"/>
              </w:rPr>
            </w:pPr>
            <w:r w:rsidRPr="00923806">
              <w:rPr>
                <w:rFonts w:ascii="Times New Roman" w:hAnsi="Times New Roman" w:cs="Times New Roman"/>
                <w:sz w:val="28"/>
                <w:szCs w:val="28"/>
              </w:rPr>
              <w:t xml:space="preserve">самостійної роботи здобувача </w:t>
            </w:r>
          </w:p>
          <w:p w:rsidR="00EE0489" w:rsidRPr="00923806" w:rsidRDefault="00EE0489" w:rsidP="003D5D2B">
            <w:pPr>
              <w:rPr>
                <w:rFonts w:ascii="Times New Roman" w:hAnsi="Times New Roman" w:cs="Times New Roman"/>
                <w:sz w:val="28"/>
                <w:szCs w:val="28"/>
              </w:rPr>
            </w:pPr>
          </w:p>
        </w:tc>
        <w:tc>
          <w:tcPr>
            <w:tcW w:w="3543" w:type="dxa"/>
            <w:vMerge w:val="restart"/>
            <w:tcBorders>
              <w:left w:val="single" w:sz="12" w:space="0" w:color="auto"/>
              <w:right w:val="single" w:sz="12" w:space="0" w:color="auto"/>
            </w:tcBorders>
            <w:vAlign w:val="center"/>
          </w:tcPr>
          <w:p w:rsidR="00EE0489" w:rsidRPr="00923806" w:rsidRDefault="00EE0489" w:rsidP="003D5D2B">
            <w:pPr>
              <w:pStyle w:val="Default"/>
              <w:jc w:val="center"/>
              <w:rPr>
                <w:rFonts w:ascii="Times New Roman" w:hAnsi="Times New Roman" w:cs="Times New Roman"/>
                <w:sz w:val="28"/>
                <w:szCs w:val="28"/>
                <w:lang w:val="uk-UA"/>
              </w:rPr>
            </w:pPr>
            <w:r w:rsidRPr="00923806">
              <w:rPr>
                <w:rFonts w:ascii="Times New Roman" w:hAnsi="Times New Roman" w:cs="Times New Roman"/>
                <w:sz w:val="28"/>
                <w:szCs w:val="28"/>
                <w:lang w:val="uk-UA"/>
              </w:rPr>
              <w:t>Рівень вищої освіти:</w:t>
            </w:r>
          </w:p>
          <w:p w:rsidR="00EE0489" w:rsidRPr="00923806" w:rsidRDefault="00EE0489" w:rsidP="003D5D2B">
            <w:pPr>
              <w:jc w:val="center"/>
              <w:rPr>
                <w:rFonts w:ascii="Times New Roman" w:hAnsi="Times New Roman" w:cs="Times New Roman"/>
                <w:sz w:val="28"/>
                <w:szCs w:val="28"/>
              </w:rPr>
            </w:pPr>
            <w:r w:rsidRPr="00923806">
              <w:rPr>
                <w:rFonts w:ascii="Times New Roman" w:hAnsi="Times New Roman" w:cs="Times New Roman"/>
                <w:sz w:val="28"/>
                <w:szCs w:val="28"/>
              </w:rPr>
              <w:t>____________</w:t>
            </w:r>
            <w:r w:rsidRPr="00923806">
              <w:rPr>
                <w:rFonts w:ascii="Times New Roman" w:hAnsi="Times New Roman" w:cs="Times New Roman"/>
                <w:sz w:val="28"/>
                <w:szCs w:val="28"/>
                <w:u w:val="single"/>
              </w:rPr>
              <w:t>магістр</w:t>
            </w:r>
            <w:r w:rsidRPr="00923806">
              <w:rPr>
                <w:rFonts w:ascii="Times New Roman" w:hAnsi="Times New Roman" w:cs="Times New Roman"/>
                <w:sz w:val="28"/>
                <w:szCs w:val="28"/>
              </w:rPr>
              <w:t>__________</w:t>
            </w:r>
          </w:p>
        </w:tc>
        <w:tc>
          <w:tcPr>
            <w:tcW w:w="1620" w:type="dxa"/>
            <w:tcBorders>
              <w:top w:val="single" w:sz="4" w:space="0" w:color="auto"/>
              <w:left w:val="single" w:sz="12" w:space="0" w:color="auto"/>
              <w:bottom w:val="single" w:sz="4" w:space="0" w:color="auto"/>
            </w:tcBorders>
            <w:vAlign w:val="center"/>
          </w:tcPr>
          <w:p w:rsidR="00EE0489" w:rsidRPr="00923806" w:rsidRDefault="00EE0489" w:rsidP="003D5D2B">
            <w:pPr>
              <w:rPr>
                <w:rFonts w:ascii="Times New Roman" w:hAnsi="Times New Roman" w:cs="Times New Roman"/>
                <w:i/>
                <w:sz w:val="28"/>
                <w:szCs w:val="28"/>
              </w:rPr>
            </w:pPr>
          </w:p>
        </w:tc>
        <w:tc>
          <w:tcPr>
            <w:tcW w:w="1802" w:type="dxa"/>
            <w:gridSpan w:val="3"/>
            <w:tcBorders>
              <w:top w:val="single" w:sz="4" w:space="0" w:color="auto"/>
              <w:bottom w:val="single" w:sz="4" w:space="0" w:color="auto"/>
            </w:tcBorders>
            <w:vAlign w:val="center"/>
          </w:tcPr>
          <w:p w:rsidR="00EE0489" w:rsidRPr="00923806" w:rsidRDefault="00EE0489" w:rsidP="003D5D2B">
            <w:pPr>
              <w:rPr>
                <w:rFonts w:ascii="Times New Roman" w:hAnsi="Times New Roman" w:cs="Times New Roman"/>
                <w:i/>
                <w:sz w:val="28"/>
                <w:szCs w:val="28"/>
              </w:rPr>
            </w:pPr>
          </w:p>
        </w:tc>
      </w:tr>
      <w:tr w:rsidR="00EE0489" w:rsidRPr="00923806" w:rsidTr="003D5D2B">
        <w:trPr>
          <w:trHeight w:val="397"/>
          <w:jc w:val="center"/>
        </w:trPr>
        <w:tc>
          <w:tcPr>
            <w:tcW w:w="2623" w:type="dxa"/>
            <w:vMerge/>
            <w:tcBorders>
              <w:right w:val="single" w:sz="12" w:space="0" w:color="auto"/>
            </w:tcBorders>
            <w:vAlign w:val="center"/>
          </w:tcPr>
          <w:p w:rsidR="00EE0489" w:rsidRPr="00923806" w:rsidRDefault="00EE0489" w:rsidP="003D5D2B">
            <w:pPr>
              <w:jc w:val="center"/>
              <w:rPr>
                <w:rFonts w:ascii="Times New Roman" w:hAnsi="Times New Roman" w:cs="Times New Roman"/>
                <w:sz w:val="28"/>
                <w:szCs w:val="28"/>
              </w:rPr>
            </w:pPr>
          </w:p>
        </w:tc>
        <w:tc>
          <w:tcPr>
            <w:tcW w:w="3543" w:type="dxa"/>
            <w:vMerge/>
            <w:tcBorders>
              <w:left w:val="single" w:sz="12" w:space="0" w:color="auto"/>
              <w:right w:val="single" w:sz="12" w:space="0" w:color="auto"/>
            </w:tcBorders>
            <w:vAlign w:val="center"/>
          </w:tcPr>
          <w:p w:rsidR="00EE0489" w:rsidRPr="00923806" w:rsidRDefault="00EE0489" w:rsidP="003D5D2B">
            <w:pPr>
              <w:rPr>
                <w:rFonts w:ascii="Times New Roman" w:hAnsi="Times New Roman" w:cs="Times New Roman"/>
                <w:sz w:val="28"/>
                <w:szCs w:val="28"/>
              </w:rPr>
            </w:pPr>
          </w:p>
        </w:tc>
        <w:tc>
          <w:tcPr>
            <w:tcW w:w="3422" w:type="dxa"/>
            <w:gridSpan w:val="4"/>
            <w:tcBorders>
              <w:top w:val="single" w:sz="4" w:space="0" w:color="auto"/>
              <w:left w:val="single" w:sz="12" w:space="0" w:color="auto"/>
              <w:bottom w:val="single" w:sz="4" w:space="0" w:color="auto"/>
            </w:tcBorders>
            <w:vAlign w:val="center"/>
          </w:tcPr>
          <w:p w:rsidR="00EE0489" w:rsidRPr="00923806" w:rsidRDefault="00EE0489" w:rsidP="003D5D2B">
            <w:pPr>
              <w:jc w:val="center"/>
              <w:rPr>
                <w:rFonts w:ascii="Times New Roman" w:hAnsi="Times New Roman" w:cs="Times New Roman"/>
                <w:b/>
                <w:sz w:val="28"/>
                <w:szCs w:val="28"/>
              </w:rPr>
            </w:pPr>
            <w:r w:rsidRPr="00923806">
              <w:rPr>
                <w:rFonts w:ascii="Times New Roman" w:hAnsi="Times New Roman" w:cs="Times New Roman"/>
                <w:b/>
                <w:sz w:val="28"/>
                <w:szCs w:val="28"/>
              </w:rPr>
              <w:t>Практичні, семінарські</w:t>
            </w:r>
          </w:p>
        </w:tc>
      </w:tr>
      <w:tr w:rsidR="00EE0489" w:rsidRPr="00923806" w:rsidTr="003D5D2B">
        <w:trPr>
          <w:trHeight w:val="320"/>
          <w:jc w:val="center"/>
        </w:trPr>
        <w:tc>
          <w:tcPr>
            <w:tcW w:w="2623" w:type="dxa"/>
            <w:vMerge/>
            <w:tcBorders>
              <w:right w:val="single" w:sz="12" w:space="0" w:color="auto"/>
            </w:tcBorders>
            <w:vAlign w:val="center"/>
          </w:tcPr>
          <w:p w:rsidR="00EE0489" w:rsidRPr="00923806" w:rsidRDefault="00EE0489" w:rsidP="003D5D2B">
            <w:pPr>
              <w:jc w:val="center"/>
              <w:rPr>
                <w:rFonts w:ascii="Times New Roman" w:hAnsi="Times New Roman" w:cs="Times New Roman"/>
                <w:sz w:val="28"/>
                <w:szCs w:val="28"/>
              </w:rPr>
            </w:pPr>
          </w:p>
        </w:tc>
        <w:tc>
          <w:tcPr>
            <w:tcW w:w="3543" w:type="dxa"/>
            <w:vMerge/>
            <w:tcBorders>
              <w:left w:val="single" w:sz="12" w:space="0" w:color="auto"/>
              <w:right w:val="single" w:sz="12" w:space="0" w:color="auto"/>
            </w:tcBorders>
            <w:vAlign w:val="center"/>
          </w:tcPr>
          <w:p w:rsidR="00EE0489" w:rsidRPr="00923806" w:rsidRDefault="00EE0489" w:rsidP="003D5D2B">
            <w:pPr>
              <w:rPr>
                <w:rFonts w:ascii="Times New Roman" w:hAnsi="Times New Roman" w:cs="Times New Roman"/>
                <w:sz w:val="28"/>
                <w:szCs w:val="28"/>
              </w:rPr>
            </w:pPr>
          </w:p>
        </w:tc>
        <w:tc>
          <w:tcPr>
            <w:tcW w:w="1620" w:type="dxa"/>
            <w:tcBorders>
              <w:top w:val="single" w:sz="4" w:space="0" w:color="auto"/>
              <w:left w:val="single" w:sz="12" w:space="0" w:color="auto"/>
              <w:bottom w:val="single" w:sz="4" w:space="0" w:color="auto"/>
            </w:tcBorders>
            <w:vAlign w:val="center"/>
          </w:tcPr>
          <w:p w:rsidR="00EE0489" w:rsidRPr="00923806" w:rsidRDefault="00EE0489" w:rsidP="003D5D2B">
            <w:pPr>
              <w:rPr>
                <w:rFonts w:ascii="Times New Roman" w:hAnsi="Times New Roman" w:cs="Times New Roman"/>
                <w:i/>
                <w:sz w:val="28"/>
                <w:szCs w:val="28"/>
              </w:rPr>
            </w:pPr>
            <w:r w:rsidRPr="00923806">
              <w:rPr>
                <w:rFonts w:ascii="Times New Roman" w:hAnsi="Times New Roman" w:cs="Times New Roman"/>
                <w:i/>
                <w:sz w:val="28"/>
                <w:szCs w:val="28"/>
              </w:rPr>
              <w:t>.</w:t>
            </w:r>
          </w:p>
        </w:tc>
        <w:tc>
          <w:tcPr>
            <w:tcW w:w="1802" w:type="dxa"/>
            <w:gridSpan w:val="3"/>
            <w:tcBorders>
              <w:top w:val="single" w:sz="4" w:space="0" w:color="auto"/>
              <w:bottom w:val="single" w:sz="4" w:space="0" w:color="auto"/>
            </w:tcBorders>
            <w:vAlign w:val="center"/>
          </w:tcPr>
          <w:p w:rsidR="00EE0489" w:rsidRPr="00923806" w:rsidRDefault="00EE0489" w:rsidP="003D5D2B">
            <w:pPr>
              <w:rPr>
                <w:rFonts w:ascii="Times New Roman" w:hAnsi="Times New Roman" w:cs="Times New Roman"/>
                <w:i/>
                <w:sz w:val="28"/>
                <w:szCs w:val="28"/>
              </w:rPr>
            </w:pPr>
          </w:p>
        </w:tc>
      </w:tr>
      <w:tr w:rsidR="00EE0489" w:rsidRPr="00923806" w:rsidTr="003D5D2B">
        <w:trPr>
          <w:trHeight w:val="558"/>
          <w:jc w:val="center"/>
        </w:trPr>
        <w:tc>
          <w:tcPr>
            <w:tcW w:w="2623" w:type="dxa"/>
            <w:vMerge/>
            <w:tcBorders>
              <w:right w:val="single" w:sz="12" w:space="0" w:color="auto"/>
            </w:tcBorders>
            <w:vAlign w:val="center"/>
          </w:tcPr>
          <w:p w:rsidR="00EE0489" w:rsidRPr="00923806" w:rsidRDefault="00EE0489" w:rsidP="003D5D2B">
            <w:pPr>
              <w:jc w:val="center"/>
              <w:rPr>
                <w:rFonts w:ascii="Times New Roman" w:hAnsi="Times New Roman" w:cs="Times New Roman"/>
                <w:sz w:val="28"/>
                <w:szCs w:val="28"/>
              </w:rPr>
            </w:pPr>
          </w:p>
        </w:tc>
        <w:tc>
          <w:tcPr>
            <w:tcW w:w="3543" w:type="dxa"/>
            <w:vMerge/>
            <w:tcBorders>
              <w:left w:val="single" w:sz="12" w:space="0" w:color="auto"/>
              <w:right w:val="single" w:sz="12" w:space="0" w:color="auto"/>
            </w:tcBorders>
            <w:vAlign w:val="center"/>
          </w:tcPr>
          <w:p w:rsidR="00EE0489" w:rsidRPr="00923806" w:rsidRDefault="00EE0489" w:rsidP="003D5D2B">
            <w:pPr>
              <w:jc w:val="center"/>
              <w:rPr>
                <w:rFonts w:ascii="Times New Roman" w:hAnsi="Times New Roman" w:cs="Times New Roman"/>
                <w:sz w:val="28"/>
                <w:szCs w:val="28"/>
              </w:rPr>
            </w:pPr>
          </w:p>
        </w:tc>
        <w:tc>
          <w:tcPr>
            <w:tcW w:w="3422" w:type="dxa"/>
            <w:gridSpan w:val="4"/>
            <w:tcBorders>
              <w:top w:val="single" w:sz="4" w:space="0" w:color="auto"/>
              <w:left w:val="single" w:sz="12" w:space="0" w:color="auto"/>
              <w:bottom w:val="single" w:sz="4" w:space="0" w:color="auto"/>
            </w:tcBorders>
            <w:vAlign w:val="center"/>
          </w:tcPr>
          <w:p w:rsidR="00EE0489" w:rsidRPr="00923806" w:rsidRDefault="00EE0489" w:rsidP="003D5D2B">
            <w:pPr>
              <w:jc w:val="center"/>
              <w:rPr>
                <w:rFonts w:ascii="Times New Roman" w:hAnsi="Times New Roman" w:cs="Times New Roman"/>
                <w:b/>
                <w:sz w:val="28"/>
                <w:szCs w:val="28"/>
              </w:rPr>
            </w:pPr>
            <w:r w:rsidRPr="00923806">
              <w:rPr>
                <w:rFonts w:ascii="Times New Roman" w:hAnsi="Times New Roman" w:cs="Times New Roman"/>
                <w:b/>
                <w:sz w:val="28"/>
                <w:szCs w:val="28"/>
              </w:rPr>
              <w:t>Індивідуальні</w:t>
            </w:r>
          </w:p>
        </w:tc>
      </w:tr>
      <w:tr w:rsidR="00EE0489" w:rsidRPr="00923806" w:rsidTr="003D5D2B">
        <w:trPr>
          <w:trHeight w:val="50"/>
          <w:jc w:val="center"/>
        </w:trPr>
        <w:tc>
          <w:tcPr>
            <w:tcW w:w="2623" w:type="dxa"/>
            <w:vMerge/>
            <w:tcBorders>
              <w:right w:val="single" w:sz="12" w:space="0" w:color="auto"/>
            </w:tcBorders>
            <w:vAlign w:val="center"/>
          </w:tcPr>
          <w:p w:rsidR="00EE0489" w:rsidRPr="00923806" w:rsidRDefault="00EE0489" w:rsidP="003D5D2B">
            <w:pPr>
              <w:jc w:val="center"/>
              <w:rPr>
                <w:rFonts w:ascii="Times New Roman" w:hAnsi="Times New Roman" w:cs="Times New Roman"/>
                <w:sz w:val="28"/>
                <w:szCs w:val="28"/>
              </w:rPr>
            </w:pPr>
          </w:p>
        </w:tc>
        <w:tc>
          <w:tcPr>
            <w:tcW w:w="3543" w:type="dxa"/>
            <w:vMerge/>
            <w:tcBorders>
              <w:left w:val="single" w:sz="12" w:space="0" w:color="auto"/>
              <w:right w:val="single" w:sz="12" w:space="0" w:color="auto"/>
            </w:tcBorders>
            <w:vAlign w:val="center"/>
          </w:tcPr>
          <w:p w:rsidR="00EE0489" w:rsidRPr="00923806" w:rsidRDefault="00EE0489" w:rsidP="003D5D2B">
            <w:pPr>
              <w:jc w:val="center"/>
              <w:rPr>
                <w:rFonts w:ascii="Times New Roman" w:hAnsi="Times New Roman" w:cs="Times New Roman"/>
                <w:sz w:val="28"/>
                <w:szCs w:val="28"/>
              </w:rPr>
            </w:pPr>
          </w:p>
        </w:tc>
        <w:tc>
          <w:tcPr>
            <w:tcW w:w="1620" w:type="dxa"/>
            <w:tcBorders>
              <w:top w:val="single" w:sz="4" w:space="0" w:color="auto"/>
              <w:left w:val="single" w:sz="12" w:space="0" w:color="auto"/>
              <w:bottom w:val="single" w:sz="4" w:space="0" w:color="auto"/>
            </w:tcBorders>
            <w:vAlign w:val="center"/>
          </w:tcPr>
          <w:p w:rsidR="00EE0489" w:rsidRPr="00923806" w:rsidRDefault="00EE0489" w:rsidP="003D5D2B">
            <w:pPr>
              <w:rPr>
                <w:rFonts w:ascii="Times New Roman" w:hAnsi="Times New Roman" w:cs="Times New Roman"/>
                <w:i/>
                <w:sz w:val="28"/>
                <w:szCs w:val="28"/>
              </w:rPr>
            </w:pPr>
            <w:r w:rsidRPr="00923806">
              <w:rPr>
                <w:rFonts w:ascii="Times New Roman" w:hAnsi="Times New Roman" w:cs="Times New Roman"/>
                <w:i/>
                <w:sz w:val="28"/>
                <w:szCs w:val="28"/>
              </w:rPr>
              <w:t>10/10/</w:t>
            </w:r>
          </w:p>
        </w:tc>
        <w:tc>
          <w:tcPr>
            <w:tcW w:w="1802" w:type="dxa"/>
            <w:gridSpan w:val="3"/>
            <w:tcBorders>
              <w:top w:val="single" w:sz="4" w:space="0" w:color="auto"/>
              <w:bottom w:val="single" w:sz="4" w:space="0" w:color="auto"/>
            </w:tcBorders>
            <w:vAlign w:val="center"/>
          </w:tcPr>
          <w:p w:rsidR="00EE0489" w:rsidRPr="00923806" w:rsidRDefault="00EE0489" w:rsidP="003D5D2B">
            <w:pPr>
              <w:rPr>
                <w:rFonts w:ascii="Times New Roman" w:hAnsi="Times New Roman" w:cs="Times New Roman"/>
                <w:i/>
                <w:sz w:val="28"/>
                <w:szCs w:val="28"/>
              </w:rPr>
            </w:pPr>
            <w:r w:rsidRPr="00923806">
              <w:rPr>
                <w:rFonts w:ascii="Times New Roman" w:hAnsi="Times New Roman" w:cs="Times New Roman"/>
                <w:i/>
                <w:sz w:val="28"/>
                <w:szCs w:val="28"/>
              </w:rPr>
              <w:t>4</w:t>
            </w:r>
          </w:p>
        </w:tc>
      </w:tr>
      <w:tr w:rsidR="00EE0489" w:rsidRPr="00923806" w:rsidTr="003D5D2B">
        <w:trPr>
          <w:trHeight w:val="44"/>
          <w:jc w:val="center"/>
        </w:trPr>
        <w:tc>
          <w:tcPr>
            <w:tcW w:w="2623" w:type="dxa"/>
            <w:vMerge/>
            <w:tcBorders>
              <w:right w:val="single" w:sz="12" w:space="0" w:color="auto"/>
            </w:tcBorders>
            <w:vAlign w:val="center"/>
          </w:tcPr>
          <w:p w:rsidR="00EE0489" w:rsidRPr="00923806" w:rsidRDefault="00EE0489" w:rsidP="003D5D2B">
            <w:pPr>
              <w:jc w:val="center"/>
              <w:rPr>
                <w:rFonts w:ascii="Times New Roman" w:hAnsi="Times New Roman" w:cs="Times New Roman"/>
                <w:sz w:val="28"/>
                <w:szCs w:val="28"/>
                <w:u w:val="single"/>
              </w:rPr>
            </w:pPr>
          </w:p>
        </w:tc>
        <w:tc>
          <w:tcPr>
            <w:tcW w:w="3543" w:type="dxa"/>
            <w:vMerge/>
            <w:tcBorders>
              <w:left w:val="single" w:sz="12" w:space="0" w:color="auto"/>
              <w:right w:val="single" w:sz="12" w:space="0" w:color="auto"/>
            </w:tcBorders>
            <w:vAlign w:val="center"/>
          </w:tcPr>
          <w:p w:rsidR="00EE0489" w:rsidRPr="00923806" w:rsidRDefault="00EE0489" w:rsidP="003D5D2B">
            <w:pPr>
              <w:rPr>
                <w:rFonts w:ascii="Times New Roman" w:hAnsi="Times New Roman" w:cs="Times New Roman"/>
                <w:sz w:val="28"/>
                <w:szCs w:val="28"/>
              </w:rPr>
            </w:pPr>
          </w:p>
        </w:tc>
        <w:tc>
          <w:tcPr>
            <w:tcW w:w="3422" w:type="dxa"/>
            <w:gridSpan w:val="4"/>
            <w:tcBorders>
              <w:top w:val="single" w:sz="4" w:space="0" w:color="auto"/>
              <w:left w:val="single" w:sz="12" w:space="0" w:color="auto"/>
              <w:bottom w:val="single" w:sz="4" w:space="0" w:color="auto"/>
            </w:tcBorders>
            <w:vAlign w:val="center"/>
          </w:tcPr>
          <w:p w:rsidR="00EE0489" w:rsidRPr="00923806" w:rsidRDefault="00EE0489" w:rsidP="003D5D2B">
            <w:pPr>
              <w:jc w:val="center"/>
              <w:rPr>
                <w:rFonts w:ascii="Times New Roman" w:hAnsi="Times New Roman" w:cs="Times New Roman"/>
                <w:b/>
                <w:sz w:val="28"/>
                <w:szCs w:val="28"/>
              </w:rPr>
            </w:pPr>
            <w:r w:rsidRPr="00923806">
              <w:rPr>
                <w:rFonts w:ascii="Times New Roman" w:hAnsi="Times New Roman" w:cs="Times New Roman"/>
                <w:b/>
                <w:sz w:val="28"/>
                <w:szCs w:val="28"/>
              </w:rPr>
              <w:t>Самостійна робота</w:t>
            </w:r>
          </w:p>
        </w:tc>
      </w:tr>
      <w:tr w:rsidR="00EE0489" w:rsidRPr="00923806" w:rsidTr="003D5D2B">
        <w:trPr>
          <w:trHeight w:val="138"/>
          <w:jc w:val="center"/>
        </w:trPr>
        <w:tc>
          <w:tcPr>
            <w:tcW w:w="2623" w:type="dxa"/>
            <w:vMerge/>
            <w:tcBorders>
              <w:right w:val="single" w:sz="12" w:space="0" w:color="auto"/>
            </w:tcBorders>
            <w:vAlign w:val="center"/>
          </w:tcPr>
          <w:p w:rsidR="00EE0489" w:rsidRPr="00923806" w:rsidRDefault="00EE0489" w:rsidP="003D5D2B">
            <w:pPr>
              <w:jc w:val="center"/>
              <w:rPr>
                <w:rFonts w:ascii="Times New Roman" w:hAnsi="Times New Roman" w:cs="Times New Roman"/>
                <w:sz w:val="28"/>
                <w:szCs w:val="28"/>
              </w:rPr>
            </w:pPr>
          </w:p>
        </w:tc>
        <w:tc>
          <w:tcPr>
            <w:tcW w:w="3543" w:type="dxa"/>
            <w:vMerge/>
            <w:tcBorders>
              <w:left w:val="single" w:sz="12" w:space="0" w:color="auto"/>
              <w:right w:val="single" w:sz="12" w:space="0" w:color="auto"/>
            </w:tcBorders>
            <w:vAlign w:val="center"/>
          </w:tcPr>
          <w:p w:rsidR="00EE0489" w:rsidRPr="00923806" w:rsidRDefault="00EE0489" w:rsidP="003D5D2B">
            <w:pPr>
              <w:rPr>
                <w:rFonts w:ascii="Times New Roman" w:hAnsi="Times New Roman" w:cs="Times New Roman"/>
                <w:sz w:val="28"/>
                <w:szCs w:val="28"/>
              </w:rPr>
            </w:pPr>
          </w:p>
        </w:tc>
        <w:tc>
          <w:tcPr>
            <w:tcW w:w="1620" w:type="dxa"/>
            <w:tcBorders>
              <w:top w:val="single" w:sz="4" w:space="0" w:color="auto"/>
              <w:left w:val="single" w:sz="12" w:space="0" w:color="auto"/>
              <w:bottom w:val="single" w:sz="12" w:space="0" w:color="auto"/>
            </w:tcBorders>
            <w:vAlign w:val="center"/>
          </w:tcPr>
          <w:p w:rsidR="00EE0489" w:rsidRPr="00923806" w:rsidRDefault="00EE0489" w:rsidP="003D5D2B">
            <w:pPr>
              <w:rPr>
                <w:rFonts w:ascii="Times New Roman" w:hAnsi="Times New Roman" w:cs="Times New Roman"/>
                <w:i/>
                <w:sz w:val="28"/>
                <w:szCs w:val="28"/>
              </w:rPr>
            </w:pPr>
            <w:r w:rsidRPr="00923806">
              <w:rPr>
                <w:rFonts w:ascii="Times New Roman" w:hAnsi="Times New Roman" w:cs="Times New Roman"/>
                <w:i/>
                <w:sz w:val="28"/>
                <w:szCs w:val="28"/>
              </w:rPr>
              <w:t>20/20</w:t>
            </w:r>
          </w:p>
        </w:tc>
        <w:tc>
          <w:tcPr>
            <w:tcW w:w="1802" w:type="dxa"/>
            <w:gridSpan w:val="3"/>
            <w:tcBorders>
              <w:top w:val="single" w:sz="4" w:space="0" w:color="auto"/>
              <w:bottom w:val="single" w:sz="12" w:space="0" w:color="auto"/>
            </w:tcBorders>
            <w:vAlign w:val="center"/>
          </w:tcPr>
          <w:p w:rsidR="00EE0489" w:rsidRPr="00923806" w:rsidRDefault="00EE0489" w:rsidP="003D5D2B">
            <w:pPr>
              <w:rPr>
                <w:rFonts w:ascii="Times New Roman" w:hAnsi="Times New Roman" w:cs="Times New Roman"/>
                <w:i/>
                <w:sz w:val="28"/>
                <w:szCs w:val="28"/>
              </w:rPr>
            </w:pPr>
            <w:r w:rsidRPr="00923806">
              <w:rPr>
                <w:rFonts w:ascii="Times New Roman" w:hAnsi="Times New Roman" w:cs="Times New Roman"/>
                <w:i/>
                <w:sz w:val="28"/>
                <w:szCs w:val="28"/>
              </w:rPr>
              <w:t>26</w:t>
            </w:r>
          </w:p>
        </w:tc>
      </w:tr>
      <w:tr w:rsidR="00EE0489" w:rsidRPr="00923806" w:rsidTr="003D5D2B">
        <w:trPr>
          <w:trHeight w:val="620"/>
          <w:jc w:val="center"/>
        </w:trPr>
        <w:tc>
          <w:tcPr>
            <w:tcW w:w="2623" w:type="dxa"/>
            <w:vMerge/>
            <w:tcBorders>
              <w:right w:val="single" w:sz="12" w:space="0" w:color="auto"/>
            </w:tcBorders>
            <w:vAlign w:val="center"/>
          </w:tcPr>
          <w:p w:rsidR="00EE0489" w:rsidRPr="00923806" w:rsidRDefault="00EE0489" w:rsidP="003D5D2B">
            <w:pPr>
              <w:jc w:val="center"/>
              <w:rPr>
                <w:rFonts w:ascii="Times New Roman" w:hAnsi="Times New Roman" w:cs="Times New Roman"/>
                <w:sz w:val="28"/>
                <w:szCs w:val="28"/>
              </w:rPr>
            </w:pPr>
          </w:p>
        </w:tc>
        <w:tc>
          <w:tcPr>
            <w:tcW w:w="3543" w:type="dxa"/>
            <w:vMerge/>
            <w:tcBorders>
              <w:left w:val="single" w:sz="12" w:space="0" w:color="auto"/>
              <w:right w:val="single" w:sz="12" w:space="0" w:color="auto"/>
            </w:tcBorders>
            <w:vAlign w:val="center"/>
          </w:tcPr>
          <w:p w:rsidR="00EE0489" w:rsidRPr="00923806" w:rsidRDefault="00EE0489" w:rsidP="003D5D2B">
            <w:pPr>
              <w:jc w:val="center"/>
              <w:rPr>
                <w:rFonts w:ascii="Times New Roman" w:hAnsi="Times New Roman" w:cs="Times New Roman"/>
                <w:sz w:val="28"/>
                <w:szCs w:val="28"/>
              </w:rPr>
            </w:pPr>
          </w:p>
        </w:tc>
        <w:tc>
          <w:tcPr>
            <w:tcW w:w="3422" w:type="dxa"/>
            <w:gridSpan w:val="4"/>
            <w:tcBorders>
              <w:top w:val="single" w:sz="12" w:space="0" w:color="auto"/>
              <w:left w:val="single" w:sz="12" w:space="0" w:color="auto"/>
              <w:bottom w:val="single" w:sz="4" w:space="0" w:color="auto"/>
            </w:tcBorders>
            <w:vAlign w:val="center"/>
          </w:tcPr>
          <w:p w:rsidR="00EE0489" w:rsidRPr="00923806" w:rsidRDefault="00EE0489" w:rsidP="003D5D2B">
            <w:pPr>
              <w:ind w:left="-56" w:right="-140"/>
              <w:jc w:val="center"/>
              <w:rPr>
                <w:rFonts w:ascii="Times New Roman" w:hAnsi="Times New Roman" w:cs="Times New Roman"/>
                <w:b/>
                <w:sz w:val="28"/>
                <w:szCs w:val="28"/>
              </w:rPr>
            </w:pPr>
            <w:r w:rsidRPr="00923806">
              <w:rPr>
                <w:rFonts w:ascii="Times New Roman" w:hAnsi="Times New Roman" w:cs="Times New Roman"/>
                <w:b/>
                <w:sz w:val="28"/>
                <w:szCs w:val="28"/>
              </w:rPr>
              <w:t>Вид контролю</w:t>
            </w:r>
            <w:r w:rsidRPr="00923806">
              <w:rPr>
                <w:rFonts w:ascii="Times New Roman" w:hAnsi="Times New Roman" w:cs="Times New Roman"/>
                <w:sz w:val="28"/>
                <w:szCs w:val="28"/>
              </w:rPr>
              <w:t xml:space="preserve">: </w:t>
            </w:r>
          </w:p>
        </w:tc>
      </w:tr>
      <w:tr w:rsidR="00EE0489" w:rsidRPr="00923806" w:rsidTr="003D5D2B">
        <w:trPr>
          <w:trHeight w:val="319"/>
          <w:jc w:val="center"/>
        </w:trPr>
        <w:tc>
          <w:tcPr>
            <w:tcW w:w="2623" w:type="dxa"/>
            <w:vMerge/>
            <w:tcBorders>
              <w:bottom w:val="single" w:sz="12" w:space="0" w:color="auto"/>
              <w:right w:val="single" w:sz="12" w:space="0" w:color="auto"/>
            </w:tcBorders>
            <w:vAlign w:val="center"/>
          </w:tcPr>
          <w:p w:rsidR="00EE0489" w:rsidRPr="00923806" w:rsidRDefault="00EE0489" w:rsidP="003D5D2B">
            <w:pPr>
              <w:jc w:val="center"/>
              <w:rPr>
                <w:rFonts w:ascii="Times New Roman" w:hAnsi="Times New Roman" w:cs="Times New Roman"/>
                <w:sz w:val="28"/>
                <w:szCs w:val="28"/>
              </w:rPr>
            </w:pPr>
          </w:p>
        </w:tc>
        <w:tc>
          <w:tcPr>
            <w:tcW w:w="3543" w:type="dxa"/>
            <w:vMerge/>
            <w:tcBorders>
              <w:left w:val="single" w:sz="12" w:space="0" w:color="auto"/>
              <w:bottom w:val="single" w:sz="12" w:space="0" w:color="auto"/>
              <w:right w:val="single" w:sz="12" w:space="0" w:color="auto"/>
            </w:tcBorders>
            <w:vAlign w:val="center"/>
          </w:tcPr>
          <w:p w:rsidR="00EE0489" w:rsidRPr="00923806" w:rsidRDefault="00EE0489" w:rsidP="003D5D2B">
            <w:pPr>
              <w:rPr>
                <w:rFonts w:ascii="Times New Roman" w:hAnsi="Times New Roman" w:cs="Times New Roman"/>
                <w:sz w:val="28"/>
                <w:szCs w:val="28"/>
              </w:rPr>
            </w:pPr>
          </w:p>
        </w:tc>
        <w:tc>
          <w:tcPr>
            <w:tcW w:w="1711" w:type="dxa"/>
            <w:gridSpan w:val="3"/>
            <w:tcBorders>
              <w:left w:val="single" w:sz="12" w:space="0" w:color="auto"/>
            </w:tcBorders>
            <w:vAlign w:val="center"/>
          </w:tcPr>
          <w:p w:rsidR="00EE0489" w:rsidRPr="00923806" w:rsidRDefault="00051C06" w:rsidP="003D5D2B">
            <w:pPr>
              <w:rPr>
                <w:rFonts w:ascii="Times New Roman" w:hAnsi="Times New Roman" w:cs="Times New Roman"/>
                <w:sz w:val="28"/>
                <w:szCs w:val="28"/>
              </w:rPr>
            </w:pPr>
            <w:r w:rsidRPr="00923806">
              <w:rPr>
                <w:rFonts w:ascii="Times New Roman" w:hAnsi="Times New Roman" w:cs="Times New Roman"/>
                <w:sz w:val="28"/>
                <w:szCs w:val="28"/>
              </w:rPr>
              <w:t>У</w:t>
            </w:r>
            <w:r w:rsidR="00EE0489" w:rsidRPr="00923806">
              <w:rPr>
                <w:rFonts w:ascii="Times New Roman" w:hAnsi="Times New Roman" w:cs="Times New Roman"/>
                <w:sz w:val="28"/>
                <w:szCs w:val="28"/>
              </w:rPr>
              <w:t>рок</w:t>
            </w:r>
          </w:p>
        </w:tc>
        <w:tc>
          <w:tcPr>
            <w:tcW w:w="1711" w:type="dxa"/>
            <w:tcBorders>
              <w:left w:val="single" w:sz="12" w:space="0" w:color="auto"/>
            </w:tcBorders>
            <w:vAlign w:val="center"/>
          </w:tcPr>
          <w:p w:rsidR="00EE0489" w:rsidRPr="00923806" w:rsidRDefault="00EE0489" w:rsidP="003D5D2B">
            <w:pPr>
              <w:rPr>
                <w:rFonts w:ascii="Times New Roman" w:hAnsi="Times New Roman" w:cs="Times New Roman"/>
                <w:sz w:val="28"/>
                <w:szCs w:val="28"/>
              </w:rPr>
            </w:pPr>
            <w:r w:rsidRPr="00923806">
              <w:rPr>
                <w:rFonts w:ascii="Times New Roman" w:hAnsi="Times New Roman" w:cs="Times New Roman"/>
                <w:sz w:val="28"/>
                <w:szCs w:val="28"/>
              </w:rPr>
              <w:t>Урок</w:t>
            </w:r>
          </w:p>
        </w:tc>
      </w:tr>
    </w:tbl>
    <w:p w:rsidR="00EE0489" w:rsidRPr="00923806" w:rsidRDefault="00EE0489" w:rsidP="00EE0489">
      <w:pPr>
        <w:rPr>
          <w:rFonts w:ascii="Times New Roman" w:hAnsi="Times New Roman" w:cs="Times New Roman"/>
          <w:sz w:val="28"/>
          <w:szCs w:val="28"/>
        </w:rPr>
      </w:pPr>
    </w:p>
    <w:p w:rsidR="00EE0489" w:rsidRPr="00923806" w:rsidRDefault="00EE0489" w:rsidP="00EE0489">
      <w:pPr>
        <w:tabs>
          <w:tab w:val="left" w:pos="709"/>
        </w:tabs>
        <w:jc w:val="both"/>
        <w:rPr>
          <w:rFonts w:ascii="Times New Roman" w:hAnsi="Times New Roman" w:cs="Times New Roman"/>
          <w:b/>
          <w:sz w:val="28"/>
          <w:szCs w:val="28"/>
        </w:rPr>
      </w:pPr>
      <w:r w:rsidRPr="00923806">
        <w:rPr>
          <w:rFonts w:ascii="Times New Roman" w:hAnsi="Times New Roman" w:cs="Times New Roman"/>
          <w:b/>
          <w:sz w:val="28"/>
          <w:szCs w:val="28"/>
        </w:rPr>
        <w:t xml:space="preserve">            Модуль</w:t>
      </w:r>
      <w:r w:rsidR="009046A3">
        <w:rPr>
          <w:rFonts w:ascii="Times New Roman" w:hAnsi="Times New Roman" w:cs="Times New Roman"/>
          <w:b/>
          <w:sz w:val="28"/>
          <w:szCs w:val="28"/>
          <w:lang w:val="uk-UA"/>
        </w:rPr>
        <w:t xml:space="preserve"> </w:t>
      </w:r>
      <w:r w:rsidRPr="00923806">
        <w:rPr>
          <w:rFonts w:ascii="Times New Roman" w:hAnsi="Times New Roman" w:cs="Times New Roman"/>
          <w:b/>
          <w:sz w:val="28"/>
          <w:szCs w:val="28"/>
        </w:rPr>
        <w:t>3.</w:t>
      </w:r>
      <w:r w:rsidR="009046A3">
        <w:rPr>
          <w:rFonts w:ascii="Times New Roman" w:hAnsi="Times New Roman" w:cs="Times New Roman"/>
          <w:b/>
          <w:sz w:val="28"/>
          <w:szCs w:val="28"/>
          <w:lang w:val="uk-UA"/>
        </w:rPr>
        <w:t xml:space="preserve"> </w:t>
      </w:r>
      <w:r w:rsidRPr="00923806">
        <w:rPr>
          <w:rFonts w:ascii="Times New Roman" w:hAnsi="Times New Roman" w:cs="Times New Roman"/>
          <w:b/>
          <w:sz w:val="28"/>
          <w:szCs w:val="28"/>
        </w:rPr>
        <w:t>Завершення формування методичних умінь студентів.</w:t>
      </w:r>
    </w:p>
    <w:p w:rsidR="00EE0489" w:rsidRPr="009046A3" w:rsidRDefault="00EE0489" w:rsidP="00EE0489">
      <w:pPr>
        <w:jc w:val="both"/>
        <w:rPr>
          <w:rFonts w:ascii="Times New Roman" w:hAnsi="Times New Roman" w:cs="Times New Roman"/>
          <w:sz w:val="28"/>
          <w:szCs w:val="28"/>
        </w:rPr>
      </w:pPr>
      <w:r w:rsidRPr="00923806">
        <w:rPr>
          <w:rFonts w:ascii="Times New Roman" w:hAnsi="Times New Roman" w:cs="Times New Roman"/>
          <w:b/>
          <w:sz w:val="28"/>
          <w:szCs w:val="28"/>
        </w:rPr>
        <w:t xml:space="preserve">            </w:t>
      </w:r>
      <w:r w:rsidRPr="009046A3">
        <w:rPr>
          <w:rFonts w:ascii="Times New Roman" w:hAnsi="Times New Roman" w:cs="Times New Roman"/>
          <w:i/>
          <w:sz w:val="28"/>
          <w:szCs w:val="28"/>
        </w:rPr>
        <w:t>Тема</w:t>
      </w:r>
      <w:r w:rsidR="009046A3" w:rsidRPr="009046A3">
        <w:rPr>
          <w:rFonts w:ascii="Times New Roman" w:hAnsi="Times New Roman" w:cs="Times New Roman"/>
          <w:i/>
          <w:sz w:val="28"/>
          <w:szCs w:val="28"/>
          <w:lang w:val="uk-UA"/>
        </w:rPr>
        <w:t xml:space="preserve"> </w:t>
      </w:r>
      <w:r w:rsidRPr="009046A3">
        <w:rPr>
          <w:rFonts w:ascii="Times New Roman" w:hAnsi="Times New Roman" w:cs="Times New Roman"/>
          <w:i/>
          <w:sz w:val="28"/>
          <w:szCs w:val="28"/>
        </w:rPr>
        <w:t>3.1.</w:t>
      </w:r>
      <w:r w:rsidR="009046A3" w:rsidRPr="009046A3">
        <w:rPr>
          <w:rFonts w:ascii="Times New Roman" w:hAnsi="Times New Roman" w:cs="Times New Roman"/>
          <w:sz w:val="28"/>
          <w:szCs w:val="28"/>
          <w:lang w:val="uk-UA"/>
        </w:rPr>
        <w:t xml:space="preserve"> </w:t>
      </w:r>
      <w:r w:rsidRPr="009046A3">
        <w:rPr>
          <w:rFonts w:ascii="Times New Roman" w:hAnsi="Times New Roman" w:cs="Times New Roman"/>
          <w:sz w:val="28"/>
          <w:szCs w:val="28"/>
        </w:rPr>
        <w:t>Художньо-педагогічний аналіз вокальних творів.</w:t>
      </w:r>
    </w:p>
    <w:p w:rsidR="00EE0489" w:rsidRPr="00066DC6" w:rsidRDefault="00EE0489" w:rsidP="00EE0489">
      <w:pPr>
        <w:pStyle w:val="Default"/>
        <w:tabs>
          <w:tab w:val="left" w:pos="709"/>
        </w:tabs>
        <w:spacing w:line="360" w:lineRule="auto"/>
        <w:contextualSpacing/>
        <w:jc w:val="both"/>
        <w:rPr>
          <w:rFonts w:ascii="Times New Roman" w:hAnsi="Times New Roman" w:cs="Times New Roman"/>
          <w:b/>
          <w:bCs/>
          <w:sz w:val="28"/>
          <w:szCs w:val="28"/>
          <w:lang w:val="uk-UA"/>
        </w:rPr>
      </w:pPr>
      <w:r w:rsidRPr="00923806">
        <w:rPr>
          <w:rFonts w:ascii="Times New Roman" w:hAnsi="Times New Roman" w:cs="Times New Roman"/>
          <w:color w:val="auto"/>
          <w:sz w:val="28"/>
          <w:szCs w:val="28"/>
          <w:lang w:val="uk-UA"/>
        </w:rPr>
        <w:t>Емоційний зміст,</w:t>
      </w:r>
      <w:r w:rsidRPr="00923806">
        <w:rPr>
          <w:rFonts w:ascii="Times New Roman" w:hAnsi="Times New Roman" w:cs="Times New Roman"/>
          <w:color w:val="auto"/>
          <w:sz w:val="28"/>
          <w:szCs w:val="28"/>
        </w:rPr>
        <w:t xml:space="preserve"> розкриття сутності  вокального твору від загальної характеристики до деталей і окремих  засобів виразності. </w:t>
      </w:r>
      <w:r w:rsidRPr="00923806">
        <w:rPr>
          <w:rFonts w:ascii="Times New Roman" w:hAnsi="Times New Roman" w:cs="Times New Roman"/>
          <w:sz w:val="28"/>
          <w:szCs w:val="28"/>
        </w:rPr>
        <w:t>Вміння а</w:t>
      </w:r>
      <w:r>
        <w:rPr>
          <w:rFonts w:ascii="Times New Roman" w:hAnsi="Times New Roman" w:cs="Times New Roman"/>
          <w:sz w:val="28"/>
          <w:szCs w:val="28"/>
        </w:rPr>
        <w:t xml:space="preserve">налізувати його, спираючись на </w:t>
      </w:r>
      <w:r w:rsidRPr="00923806">
        <w:rPr>
          <w:rFonts w:ascii="Times New Roman" w:hAnsi="Times New Roman" w:cs="Times New Roman"/>
          <w:sz w:val="28"/>
          <w:szCs w:val="28"/>
        </w:rPr>
        <w:t>методичні знання.</w:t>
      </w:r>
      <w:r w:rsidRPr="00066DC6">
        <w:rPr>
          <w:rFonts w:ascii="Times New Roman" w:hAnsi="Times New Roman" w:cs="Times New Roman"/>
          <w:sz w:val="28"/>
          <w:szCs w:val="28"/>
          <w:lang w:val="uk-UA"/>
        </w:rPr>
        <w:t>Інтерпретація авторської позиції з позиції згоди або незгоди з нею</w:t>
      </w:r>
      <w:r>
        <w:rPr>
          <w:rFonts w:ascii="Times New Roman" w:hAnsi="Times New Roman" w:cs="Times New Roman"/>
          <w:b/>
          <w:bCs/>
          <w:sz w:val="28"/>
          <w:szCs w:val="28"/>
          <w:lang w:val="uk-UA"/>
        </w:rPr>
        <w:t>.</w:t>
      </w:r>
    </w:p>
    <w:p w:rsidR="00EE0489" w:rsidRPr="00923806" w:rsidRDefault="00EE0489" w:rsidP="00EE0489">
      <w:pPr>
        <w:pStyle w:val="a9"/>
        <w:ind w:firstLine="0"/>
        <w:jc w:val="center"/>
      </w:pPr>
      <w:r w:rsidRPr="00923806">
        <w:rPr>
          <w:b/>
        </w:rPr>
        <w:t>Структура навчальної дисципліни</w:t>
      </w:r>
      <w:r w:rsidRPr="00066DC6">
        <w:t>.</w:t>
      </w:r>
      <w:r w:rsidRPr="00066DC6">
        <w:rPr>
          <w:b/>
        </w:rPr>
        <w:t>6</w:t>
      </w:r>
      <w:r w:rsidRPr="00923806">
        <w:rPr>
          <w:b/>
        </w:rPr>
        <w:t>3МК/</w:t>
      </w:r>
      <w:r w:rsidRPr="00066DC6">
        <w:rPr>
          <w:b/>
        </w:rPr>
        <w:t>6</w:t>
      </w:r>
      <w:r w:rsidRPr="00923806">
        <w:rPr>
          <w:b/>
        </w:rPr>
        <w:t>1МК/</w:t>
      </w:r>
      <w:r w:rsidRPr="00066DC6">
        <w:rPr>
          <w:b/>
        </w:rPr>
        <w:t>6</w:t>
      </w:r>
      <w:r w:rsidRPr="00923806">
        <w:rPr>
          <w:b/>
        </w:rPr>
        <w:t>М</w:t>
      </w:r>
    </w:p>
    <w:p w:rsidR="00EE0489" w:rsidRPr="00923806" w:rsidRDefault="00EE0489" w:rsidP="00EE0489">
      <w:pPr>
        <w:pStyle w:val="a9"/>
        <w:ind w:firstLine="0"/>
        <w:jc w:val="both"/>
      </w:pPr>
    </w:p>
    <w:tbl>
      <w:tblPr>
        <w:tblW w:w="45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46"/>
        <w:gridCol w:w="794"/>
        <w:gridCol w:w="794"/>
        <w:gridCol w:w="636"/>
        <w:gridCol w:w="636"/>
        <w:gridCol w:w="636"/>
        <w:gridCol w:w="794"/>
        <w:gridCol w:w="738"/>
        <w:gridCol w:w="636"/>
        <w:gridCol w:w="636"/>
        <w:gridCol w:w="636"/>
        <w:gridCol w:w="636"/>
        <w:gridCol w:w="636"/>
      </w:tblGrid>
      <w:tr w:rsidR="00EE0489" w:rsidRPr="00066DC6" w:rsidTr="003D5D2B">
        <w:trPr>
          <w:cantSplit/>
          <w:jc w:val="center"/>
        </w:trPr>
        <w:tc>
          <w:tcPr>
            <w:tcW w:w="1207" w:type="pct"/>
            <w:vMerge w:val="restart"/>
            <w:tcBorders>
              <w:top w:val="single" w:sz="12" w:space="0" w:color="auto"/>
              <w:left w:val="single" w:sz="12" w:space="0" w:color="auto"/>
              <w:bottom w:val="single" w:sz="4" w:space="0" w:color="auto"/>
              <w:right w:val="single" w:sz="12" w:space="0" w:color="auto"/>
            </w:tcBorders>
            <w:vAlign w:val="center"/>
            <w:hideMark/>
          </w:tcPr>
          <w:p w:rsidR="00EE0489" w:rsidRPr="00066DC6" w:rsidRDefault="00EE0489" w:rsidP="003D5D2B">
            <w:pPr>
              <w:spacing w:line="192" w:lineRule="auto"/>
              <w:jc w:val="center"/>
              <w:rPr>
                <w:rFonts w:ascii="Times New Roman" w:hAnsi="Times New Roman" w:cs="Times New Roman"/>
                <w:sz w:val="28"/>
                <w:szCs w:val="28"/>
                <w:lang w:val="uk-UA"/>
              </w:rPr>
            </w:pPr>
            <w:r w:rsidRPr="00066DC6">
              <w:rPr>
                <w:rFonts w:ascii="Times New Roman" w:hAnsi="Times New Roman" w:cs="Times New Roman"/>
                <w:sz w:val="28"/>
                <w:szCs w:val="28"/>
                <w:lang w:val="uk-UA"/>
              </w:rPr>
              <w:t>Назви модулів і тем</w:t>
            </w:r>
          </w:p>
        </w:tc>
        <w:tc>
          <w:tcPr>
            <w:tcW w:w="3793" w:type="pct"/>
            <w:gridSpan w:val="12"/>
            <w:tcBorders>
              <w:top w:val="single" w:sz="12" w:space="0" w:color="auto"/>
              <w:left w:val="single" w:sz="12" w:space="0" w:color="auto"/>
              <w:bottom w:val="single" w:sz="4" w:space="0" w:color="auto"/>
              <w:right w:val="single" w:sz="12" w:space="0" w:color="auto"/>
            </w:tcBorders>
            <w:vAlign w:val="center"/>
            <w:hideMark/>
          </w:tcPr>
          <w:p w:rsidR="00EE0489" w:rsidRPr="00066DC6" w:rsidRDefault="00EE0489" w:rsidP="003D5D2B">
            <w:pPr>
              <w:spacing w:line="192" w:lineRule="auto"/>
              <w:jc w:val="center"/>
              <w:rPr>
                <w:rFonts w:ascii="Times New Roman" w:hAnsi="Times New Roman" w:cs="Times New Roman"/>
                <w:sz w:val="28"/>
                <w:szCs w:val="28"/>
                <w:lang w:val="uk-UA"/>
              </w:rPr>
            </w:pPr>
            <w:r w:rsidRPr="00066DC6">
              <w:rPr>
                <w:rFonts w:ascii="Times New Roman" w:hAnsi="Times New Roman" w:cs="Times New Roman"/>
                <w:sz w:val="28"/>
                <w:szCs w:val="28"/>
                <w:lang w:val="uk-UA"/>
              </w:rPr>
              <w:t>Кількість годин</w:t>
            </w:r>
          </w:p>
        </w:tc>
      </w:tr>
      <w:tr w:rsidR="00EE0489" w:rsidRPr="00066DC6" w:rsidTr="003D5D2B">
        <w:trPr>
          <w:cantSplit/>
          <w:jc w:val="center"/>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EE0489" w:rsidRPr="00066DC6" w:rsidRDefault="00EE0489" w:rsidP="003D5D2B">
            <w:pPr>
              <w:rPr>
                <w:rFonts w:ascii="Times New Roman" w:hAnsi="Times New Roman" w:cs="Times New Roman"/>
                <w:sz w:val="28"/>
                <w:szCs w:val="28"/>
                <w:lang w:val="uk-UA"/>
              </w:rPr>
            </w:pPr>
          </w:p>
        </w:tc>
        <w:tc>
          <w:tcPr>
            <w:tcW w:w="2363" w:type="pct"/>
            <w:gridSpan w:val="6"/>
            <w:tcBorders>
              <w:top w:val="single" w:sz="4" w:space="0" w:color="auto"/>
              <w:left w:val="single" w:sz="12" w:space="0" w:color="auto"/>
              <w:bottom w:val="single" w:sz="4" w:space="0" w:color="auto"/>
              <w:right w:val="single" w:sz="12" w:space="0" w:color="auto"/>
            </w:tcBorders>
            <w:vAlign w:val="center"/>
            <w:hideMark/>
          </w:tcPr>
          <w:p w:rsidR="00EE0489" w:rsidRPr="00066DC6" w:rsidRDefault="00EE0489" w:rsidP="003D5D2B">
            <w:pPr>
              <w:spacing w:line="192" w:lineRule="auto"/>
              <w:jc w:val="center"/>
              <w:rPr>
                <w:rFonts w:ascii="Times New Roman" w:hAnsi="Times New Roman" w:cs="Times New Roman"/>
                <w:sz w:val="28"/>
                <w:szCs w:val="28"/>
                <w:lang w:val="uk-UA"/>
              </w:rPr>
            </w:pPr>
            <w:r w:rsidRPr="00066DC6">
              <w:rPr>
                <w:rFonts w:ascii="Times New Roman" w:hAnsi="Times New Roman" w:cs="Times New Roman"/>
                <w:sz w:val="28"/>
                <w:szCs w:val="28"/>
                <w:lang w:val="uk-UA"/>
              </w:rPr>
              <w:t>денна форма</w:t>
            </w:r>
          </w:p>
        </w:tc>
        <w:tc>
          <w:tcPr>
            <w:tcW w:w="1430" w:type="pct"/>
            <w:gridSpan w:val="6"/>
            <w:tcBorders>
              <w:top w:val="single" w:sz="4" w:space="0" w:color="auto"/>
              <w:left w:val="single" w:sz="12" w:space="0" w:color="auto"/>
              <w:bottom w:val="single" w:sz="4" w:space="0" w:color="auto"/>
              <w:right w:val="single" w:sz="12" w:space="0" w:color="auto"/>
            </w:tcBorders>
            <w:hideMark/>
          </w:tcPr>
          <w:p w:rsidR="00EE0489" w:rsidRPr="00066DC6" w:rsidRDefault="00EE0489" w:rsidP="003D5D2B">
            <w:pPr>
              <w:spacing w:line="192" w:lineRule="auto"/>
              <w:jc w:val="center"/>
              <w:rPr>
                <w:rFonts w:ascii="Times New Roman" w:hAnsi="Times New Roman" w:cs="Times New Roman"/>
                <w:sz w:val="28"/>
                <w:szCs w:val="28"/>
                <w:lang w:val="uk-UA"/>
              </w:rPr>
            </w:pPr>
            <w:r w:rsidRPr="00066DC6">
              <w:rPr>
                <w:rFonts w:ascii="Times New Roman" w:hAnsi="Times New Roman" w:cs="Times New Roman"/>
                <w:sz w:val="28"/>
                <w:szCs w:val="28"/>
                <w:lang w:val="uk-UA"/>
              </w:rPr>
              <w:t xml:space="preserve">заочна форма </w:t>
            </w:r>
          </w:p>
        </w:tc>
      </w:tr>
      <w:tr w:rsidR="00EE0489" w:rsidRPr="00923806" w:rsidTr="003D5D2B">
        <w:trPr>
          <w:cantSplit/>
          <w:jc w:val="center"/>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EE0489" w:rsidRPr="00066DC6" w:rsidRDefault="00EE0489" w:rsidP="003D5D2B">
            <w:pPr>
              <w:rPr>
                <w:rFonts w:ascii="Times New Roman" w:hAnsi="Times New Roman" w:cs="Times New Roman"/>
                <w:sz w:val="28"/>
                <w:szCs w:val="28"/>
                <w:lang w:val="uk-UA"/>
              </w:rPr>
            </w:pPr>
          </w:p>
        </w:tc>
        <w:tc>
          <w:tcPr>
            <w:tcW w:w="555" w:type="pct"/>
            <w:vMerge w:val="restart"/>
            <w:tcBorders>
              <w:top w:val="single" w:sz="4" w:space="0" w:color="auto"/>
              <w:left w:val="single" w:sz="12" w:space="0" w:color="auto"/>
              <w:bottom w:val="single" w:sz="4" w:space="0" w:color="auto"/>
              <w:right w:val="single" w:sz="4" w:space="0" w:color="auto"/>
            </w:tcBorders>
            <w:textDirection w:val="btLr"/>
            <w:vAlign w:val="center"/>
            <w:hideMark/>
          </w:tcPr>
          <w:p w:rsidR="00EE0489" w:rsidRPr="00066DC6" w:rsidRDefault="00EE0489" w:rsidP="003D5D2B">
            <w:pPr>
              <w:spacing w:line="192" w:lineRule="auto"/>
              <w:ind w:left="113" w:right="113"/>
              <w:jc w:val="center"/>
              <w:rPr>
                <w:rFonts w:ascii="Times New Roman" w:hAnsi="Times New Roman" w:cs="Times New Roman"/>
                <w:sz w:val="28"/>
                <w:szCs w:val="28"/>
                <w:lang w:val="uk-UA"/>
              </w:rPr>
            </w:pPr>
            <w:r w:rsidRPr="00066DC6">
              <w:rPr>
                <w:rFonts w:ascii="Times New Roman" w:hAnsi="Times New Roman" w:cs="Times New Roman"/>
                <w:sz w:val="28"/>
                <w:szCs w:val="28"/>
                <w:lang w:val="uk-UA"/>
              </w:rPr>
              <w:t xml:space="preserve">Усього </w:t>
            </w:r>
          </w:p>
        </w:tc>
        <w:tc>
          <w:tcPr>
            <w:tcW w:w="1808" w:type="pct"/>
            <w:gridSpan w:val="5"/>
            <w:tcBorders>
              <w:top w:val="single" w:sz="4" w:space="0" w:color="auto"/>
              <w:left w:val="single" w:sz="4" w:space="0" w:color="auto"/>
              <w:bottom w:val="single" w:sz="4" w:space="0" w:color="auto"/>
              <w:right w:val="single" w:sz="12" w:space="0" w:color="auto"/>
            </w:tcBorders>
            <w:vAlign w:val="center"/>
            <w:hideMark/>
          </w:tcPr>
          <w:p w:rsidR="00EE0489" w:rsidRPr="00923806" w:rsidRDefault="00EE0489" w:rsidP="003D5D2B">
            <w:pPr>
              <w:spacing w:line="192" w:lineRule="auto"/>
              <w:jc w:val="center"/>
              <w:rPr>
                <w:rFonts w:ascii="Times New Roman" w:hAnsi="Times New Roman" w:cs="Times New Roman"/>
                <w:sz w:val="28"/>
                <w:szCs w:val="28"/>
              </w:rPr>
            </w:pPr>
            <w:r w:rsidRPr="00066DC6">
              <w:rPr>
                <w:rFonts w:ascii="Times New Roman" w:hAnsi="Times New Roman" w:cs="Times New Roman"/>
                <w:sz w:val="28"/>
                <w:szCs w:val="28"/>
                <w:lang w:val="uk-UA"/>
              </w:rPr>
              <w:t xml:space="preserve">у тому </w:t>
            </w:r>
            <w:r w:rsidRPr="00923806">
              <w:rPr>
                <w:rFonts w:ascii="Times New Roman" w:hAnsi="Times New Roman" w:cs="Times New Roman"/>
                <w:sz w:val="28"/>
                <w:szCs w:val="28"/>
              </w:rPr>
              <w:t>числі</w:t>
            </w:r>
          </w:p>
        </w:tc>
        <w:tc>
          <w:tcPr>
            <w:tcW w:w="262" w:type="pct"/>
            <w:vMerge w:val="restart"/>
            <w:tcBorders>
              <w:top w:val="single" w:sz="4" w:space="0" w:color="auto"/>
              <w:left w:val="single" w:sz="12" w:space="0" w:color="auto"/>
              <w:bottom w:val="single" w:sz="4" w:space="0" w:color="auto"/>
              <w:right w:val="single" w:sz="4" w:space="0" w:color="auto"/>
            </w:tcBorders>
            <w:textDirection w:val="btLr"/>
            <w:vAlign w:val="center"/>
            <w:hideMark/>
          </w:tcPr>
          <w:p w:rsidR="00EE0489" w:rsidRPr="00923806" w:rsidRDefault="00EE0489" w:rsidP="003D5D2B">
            <w:pPr>
              <w:ind w:left="113" w:right="113"/>
              <w:jc w:val="center"/>
              <w:rPr>
                <w:rFonts w:ascii="Times New Roman" w:hAnsi="Times New Roman" w:cs="Times New Roman"/>
                <w:sz w:val="28"/>
                <w:szCs w:val="28"/>
              </w:rPr>
            </w:pPr>
            <w:r w:rsidRPr="00923806">
              <w:rPr>
                <w:rFonts w:ascii="Times New Roman" w:hAnsi="Times New Roman" w:cs="Times New Roman"/>
                <w:sz w:val="28"/>
                <w:szCs w:val="28"/>
              </w:rPr>
              <w:t>Усього</w:t>
            </w:r>
          </w:p>
        </w:tc>
        <w:tc>
          <w:tcPr>
            <w:tcW w:w="1168" w:type="pct"/>
            <w:gridSpan w:val="5"/>
            <w:tcBorders>
              <w:top w:val="single" w:sz="4" w:space="0" w:color="auto"/>
              <w:left w:val="single" w:sz="4" w:space="0" w:color="auto"/>
              <w:bottom w:val="single" w:sz="4" w:space="0" w:color="auto"/>
              <w:right w:val="single" w:sz="12" w:space="0" w:color="auto"/>
            </w:tcBorders>
            <w:hideMark/>
          </w:tcPr>
          <w:p w:rsidR="00EE0489" w:rsidRPr="00923806" w:rsidRDefault="00EE0489" w:rsidP="003D5D2B">
            <w:pPr>
              <w:spacing w:line="192" w:lineRule="auto"/>
              <w:jc w:val="center"/>
              <w:rPr>
                <w:rFonts w:ascii="Times New Roman" w:hAnsi="Times New Roman" w:cs="Times New Roman"/>
                <w:sz w:val="28"/>
                <w:szCs w:val="28"/>
              </w:rPr>
            </w:pPr>
            <w:r w:rsidRPr="00923806">
              <w:rPr>
                <w:rFonts w:ascii="Times New Roman" w:hAnsi="Times New Roman" w:cs="Times New Roman"/>
                <w:sz w:val="28"/>
                <w:szCs w:val="28"/>
              </w:rPr>
              <w:t>у тому числі</w:t>
            </w:r>
          </w:p>
        </w:tc>
      </w:tr>
      <w:tr w:rsidR="00EE0489" w:rsidRPr="00923806" w:rsidTr="003D5D2B">
        <w:trPr>
          <w:cantSplit/>
          <w:trHeight w:val="1587"/>
          <w:jc w:val="center"/>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EE0489" w:rsidRPr="00923806" w:rsidRDefault="00EE0489" w:rsidP="003D5D2B">
            <w:pPr>
              <w:rPr>
                <w:rFonts w:ascii="Times New Roman" w:hAnsi="Times New Roman" w:cs="Times New Roman"/>
                <w:sz w:val="28"/>
                <w:szCs w:val="28"/>
              </w:rPr>
            </w:pPr>
          </w:p>
        </w:tc>
        <w:tc>
          <w:tcPr>
            <w:tcW w:w="0" w:type="auto"/>
            <w:vMerge/>
            <w:tcBorders>
              <w:top w:val="single" w:sz="4" w:space="0" w:color="auto"/>
              <w:left w:val="single" w:sz="12" w:space="0" w:color="auto"/>
              <w:bottom w:val="single" w:sz="4" w:space="0" w:color="auto"/>
              <w:right w:val="single" w:sz="4" w:space="0" w:color="auto"/>
            </w:tcBorders>
            <w:vAlign w:val="center"/>
            <w:hideMark/>
          </w:tcPr>
          <w:p w:rsidR="00EE0489" w:rsidRPr="00923806" w:rsidRDefault="00EE0489" w:rsidP="003D5D2B">
            <w:pPr>
              <w:rPr>
                <w:rFonts w:ascii="Times New Roman" w:hAnsi="Times New Roman" w:cs="Times New Roman"/>
                <w:sz w:val="28"/>
                <w:szCs w:val="28"/>
              </w:rPr>
            </w:pPr>
          </w:p>
        </w:tc>
        <w:tc>
          <w:tcPr>
            <w:tcW w:w="555" w:type="pct"/>
            <w:tcBorders>
              <w:top w:val="single" w:sz="4" w:space="0" w:color="auto"/>
              <w:left w:val="single" w:sz="4" w:space="0" w:color="auto"/>
              <w:bottom w:val="single" w:sz="4" w:space="0" w:color="auto"/>
              <w:right w:val="single" w:sz="4" w:space="0" w:color="auto"/>
            </w:tcBorders>
            <w:textDirection w:val="btLr"/>
            <w:vAlign w:val="center"/>
            <w:hideMark/>
          </w:tcPr>
          <w:p w:rsidR="00EE0489" w:rsidRPr="00923806" w:rsidRDefault="00EE0489" w:rsidP="003D5D2B">
            <w:pPr>
              <w:spacing w:line="192" w:lineRule="auto"/>
              <w:ind w:left="113" w:right="113"/>
              <w:jc w:val="center"/>
              <w:rPr>
                <w:rFonts w:ascii="Times New Roman" w:hAnsi="Times New Roman" w:cs="Times New Roman"/>
                <w:sz w:val="28"/>
                <w:szCs w:val="28"/>
              </w:rPr>
            </w:pPr>
            <w:r w:rsidRPr="00923806">
              <w:rPr>
                <w:rFonts w:ascii="Times New Roman" w:hAnsi="Times New Roman" w:cs="Times New Roman"/>
                <w:sz w:val="28"/>
                <w:szCs w:val="28"/>
              </w:rPr>
              <w:t>Аудиторні</w:t>
            </w:r>
          </w:p>
        </w:tc>
        <w:tc>
          <w:tcPr>
            <w:tcW w:w="233" w:type="pct"/>
            <w:tcBorders>
              <w:top w:val="single" w:sz="4" w:space="0" w:color="auto"/>
              <w:left w:val="single" w:sz="4" w:space="0" w:color="auto"/>
              <w:bottom w:val="single" w:sz="4" w:space="0" w:color="auto"/>
              <w:right w:val="single" w:sz="4" w:space="0" w:color="auto"/>
            </w:tcBorders>
            <w:textDirection w:val="btLr"/>
            <w:vAlign w:val="center"/>
            <w:hideMark/>
          </w:tcPr>
          <w:p w:rsidR="00EE0489" w:rsidRPr="00923806" w:rsidRDefault="00EE0489" w:rsidP="003D5D2B">
            <w:pPr>
              <w:spacing w:line="192" w:lineRule="auto"/>
              <w:ind w:left="113" w:right="113"/>
              <w:jc w:val="center"/>
              <w:rPr>
                <w:rFonts w:ascii="Times New Roman" w:hAnsi="Times New Roman" w:cs="Times New Roman"/>
                <w:sz w:val="28"/>
                <w:szCs w:val="28"/>
              </w:rPr>
            </w:pPr>
            <w:r w:rsidRPr="00923806">
              <w:rPr>
                <w:rFonts w:ascii="Times New Roman" w:hAnsi="Times New Roman" w:cs="Times New Roman"/>
                <w:sz w:val="28"/>
                <w:szCs w:val="28"/>
              </w:rPr>
              <w:t>Лекції</w:t>
            </w:r>
          </w:p>
        </w:tc>
        <w:tc>
          <w:tcPr>
            <w:tcW w:w="233" w:type="pct"/>
            <w:tcBorders>
              <w:top w:val="single" w:sz="4" w:space="0" w:color="auto"/>
              <w:left w:val="single" w:sz="4" w:space="0" w:color="auto"/>
              <w:bottom w:val="single" w:sz="4" w:space="0" w:color="auto"/>
              <w:right w:val="single" w:sz="4" w:space="0" w:color="auto"/>
            </w:tcBorders>
            <w:textDirection w:val="btLr"/>
            <w:vAlign w:val="center"/>
            <w:hideMark/>
          </w:tcPr>
          <w:p w:rsidR="00EE0489" w:rsidRPr="00923806" w:rsidRDefault="00EE0489" w:rsidP="003D5D2B">
            <w:pPr>
              <w:spacing w:line="192" w:lineRule="auto"/>
              <w:ind w:left="113" w:right="113"/>
              <w:jc w:val="center"/>
              <w:rPr>
                <w:rFonts w:ascii="Times New Roman" w:hAnsi="Times New Roman" w:cs="Times New Roman"/>
                <w:sz w:val="28"/>
                <w:szCs w:val="28"/>
              </w:rPr>
            </w:pPr>
            <w:r w:rsidRPr="00923806">
              <w:rPr>
                <w:rFonts w:ascii="Times New Roman" w:hAnsi="Times New Roman" w:cs="Times New Roman"/>
                <w:sz w:val="28"/>
                <w:szCs w:val="28"/>
              </w:rPr>
              <w:t>Практичні (семінарські)</w:t>
            </w:r>
          </w:p>
        </w:tc>
        <w:tc>
          <w:tcPr>
            <w:tcW w:w="233" w:type="pct"/>
            <w:tcBorders>
              <w:top w:val="single" w:sz="4" w:space="0" w:color="auto"/>
              <w:left w:val="single" w:sz="4" w:space="0" w:color="auto"/>
              <w:bottom w:val="single" w:sz="4" w:space="0" w:color="auto"/>
              <w:right w:val="single" w:sz="4" w:space="0" w:color="auto"/>
            </w:tcBorders>
            <w:textDirection w:val="btLr"/>
            <w:vAlign w:val="center"/>
            <w:hideMark/>
          </w:tcPr>
          <w:p w:rsidR="00EE0489" w:rsidRPr="00923806" w:rsidRDefault="00EE0489" w:rsidP="003D5D2B">
            <w:pPr>
              <w:spacing w:line="192" w:lineRule="auto"/>
              <w:ind w:left="113" w:right="113"/>
              <w:jc w:val="center"/>
              <w:rPr>
                <w:rFonts w:ascii="Times New Roman" w:hAnsi="Times New Roman" w:cs="Times New Roman"/>
                <w:sz w:val="28"/>
                <w:szCs w:val="28"/>
              </w:rPr>
            </w:pPr>
            <w:r w:rsidRPr="00923806">
              <w:rPr>
                <w:rFonts w:ascii="Times New Roman" w:hAnsi="Times New Roman" w:cs="Times New Roman"/>
                <w:sz w:val="28"/>
                <w:szCs w:val="28"/>
              </w:rPr>
              <w:t>Лабораторні</w:t>
            </w:r>
          </w:p>
        </w:tc>
        <w:tc>
          <w:tcPr>
            <w:tcW w:w="555" w:type="pct"/>
            <w:tcBorders>
              <w:top w:val="single" w:sz="4" w:space="0" w:color="auto"/>
              <w:left w:val="single" w:sz="4" w:space="0" w:color="auto"/>
              <w:bottom w:val="single" w:sz="4" w:space="0" w:color="auto"/>
              <w:right w:val="single" w:sz="12" w:space="0" w:color="auto"/>
            </w:tcBorders>
            <w:textDirection w:val="btLr"/>
            <w:vAlign w:val="center"/>
            <w:hideMark/>
          </w:tcPr>
          <w:p w:rsidR="00EE0489" w:rsidRPr="00923806" w:rsidRDefault="00EE0489" w:rsidP="003D5D2B">
            <w:pPr>
              <w:spacing w:line="192" w:lineRule="auto"/>
              <w:ind w:left="113" w:right="113"/>
              <w:jc w:val="center"/>
              <w:rPr>
                <w:rFonts w:ascii="Times New Roman" w:hAnsi="Times New Roman" w:cs="Times New Roman"/>
                <w:sz w:val="28"/>
                <w:szCs w:val="28"/>
              </w:rPr>
            </w:pPr>
            <w:r w:rsidRPr="00923806">
              <w:rPr>
                <w:rFonts w:ascii="Times New Roman" w:hAnsi="Times New Roman" w:cs="Times New Roman"/>
                <w:sz w:val="28"/>
                <w:szCs w:val="28"/>
              </w:rPr>
              <w:t xml:space="preserve">Самостійна робота </w:t>
            </w:r>
          </w:p>
        </w:tc>
        <w:tc>
          <w:tcPr>
            <w:tcW w:w="0" w:type="auto"/>
            <w:vMerge/>
            <w:tcBorders>
              <w:top w:val="single" w:sz="4" w:space="0" w:color="auto"/>
              <w:left w:val="single" w:sz="12" w:space="0" w:color="auto"/>
              <w:bottom w:val="single" w:sz="4" w:space="0" w:color="auto"/>
              <w:right w:val="single" w:sz="4" w:space="0" w:color="auto"/>
            </w:tcBorders>
            <w:vAlign w:val="center"/>
            <w:hideMark/>
          </w:tcPr>
          <w:p w:rsidR="00EE0489" w:rsidRPr="00923806" w:rsidRDefault="00EE0489" w:rsidP="003D5D2B">
            <w:pPr>
              <w:rPr>
                <w:rFonts w:ascii="Times New Roman" w:hAnsi="Times New Roman" w:cs="Times New Roman"/>
                <w:sz w:val="28"/>
                <w:szCs w:val="28"/>
              </w:rPr>
            </w:pPr>
          </w:p>
        </w:tc>
        <w:tc>
          <w:tcPr>
            <w:tcW w:w="233" w:type="pct"/>
            <w:tcBorders>
              <w:top w:val="single" w:sz="4" w:space="0" w:color="auto"/>
              <w:left w:val="single" w:sz="4" w:space="0" w:color="auto"/>
              <w:bottom w:val="single" w:sz="4" w:space="0" w:color="auto"/>
              <w:right w:val="single" w:sz="4" w:space="0" w:color="auto"/>
            </w:tcBorders>
            <w:textDirection w:val="btLr"/>
            <w:hideMark/>
          </w:tcPr>
          <w:p w:rsidR="00EE0489" w:rsidRPr="00923806" w:rsidRDefault="00EE0489" w:rsidP="003D5D2B">
            <w:pPr>
              <w:spacing w:line="192" w:lineRule="auto"/>
              <w:ind w:left="113" w:right="113"/>
              <w:rPr>
                <w:rFonts w:ascii="Times New Roman" w:hAnsi="Times New Roman" w:cs="Times New Roman"/>
                <w:sz w:val="28"/>
                <w:szCs w:val="28"/>
              </w:rPr>
            </w:pPr>
            <w:r w:rsidRPr="00923806">
              <w:rPr>
                <w:rFonts w:ascii="Times New Roman" w:hAnsi="Times New Roman" w:cs="Times New Roman"/>
                <w:sz w:val="28"/>
                <w:szCs w:val="28"/>
              </w:rPr>
              <w:t>Аудиторні</w:t>
            </w:r>
          </w:p>
        </w:tc>
        <w:tc>
          <w:tcPr>
            <w:tcW w:w="233" w:type="pct"/>
            <w:tcBorders>
              <w:top w:val="single" w:sz="4" w:space="0" w:color="auto"/>
              <w:left w:val="single" w:sz="4" w:space="0" w:color="auto"/>
              <w:bottom w:val="single" w:sz="4" w:space="0" w:color="auto"/>
              <w:right w:val="single" w:sz="4" w:space="0" w:color="auto"/>
            </w:tcBorders>
            <w:textDirection w:val="btLr"/>
            <w:hideMark/>
          </w:tcPr>
          <w:p w:rsidR="00EE0489" w:rsidRPr="00923806" w:rsidRDefault="00EE0489" w:rsidP="003D5D2B">
            <w:pPr>
              <w:spacing w:line="192" w:lineRule="auto"/>
              <w:ind w:left="113" w:right="113"/>
              <w:rPr>
                <w:rFonts w:ascii="Times New Roman" w:hAnsi="Times New Roman" w:cs="Times New Roman"/>
                <w:sz w:val="28"/>
                <w:szCs w:val="28"/>
              </w:rPr>
            </w:pPr>
            <w:r w:rsidRPr="00923806">
              <w:rPr>
                <w:rFonts w:ascii="Times New Roman" w:hAnsi="Times New Roman" w:cs="Times New Roman"/>
                <w:sz w:val="28"/>
                <w:szCs w:val="28"/>
              </w:rPr>
              <w:t>Лекції</w:t>
            </w:r>
          </w:p>
        </w:tc>
        <w:tc>
          <w:tcPr>
            <w:tcW w:w="233" w:type="pct"/>
            <w:tcBorders>
              <w:top w:val="single" w:sz="4" w:space="0" w:color="auto"/>
              <w:left w:val="single" w:sz="4" w:space="0" w:color="auto"/>
              <w:bottom w:val="single" w:sz="4" w:space="0" w:color="auto"/>
              <w:right w:val="single" w:sz="4" w:space="0" w:color="auto"/>
            </w:tcBorders>
            <w:textDirection w:val="btLr"/>
            <w:hideMark/>
          </w:tcPr>
          <w:p w:rsidR="00EE0489" w:rsidRPr="00923806" w:rsidRDefault="00EE0489" w:rsidP="003D5D2B">
            <w:pPr>
              <w:spacing w:line="192" w:lineRule="auto"/>
              <w:ind w:left="113" w:right="113"/>
              <w:rPr>
                <w:rFonts w:ascii="Times New Roman" w:hAnsi="Times New Roman" w:cs="Times New Roman"/>
                <w:sz w:val="28"/>
                <w:szCs w:val="28"/>
              </w:rPr>
            </w:pPr>
            <w:r w:rsidRPr="00923806">
              <w:rPr>
                <w:rFonts w:ascii="Times New Roman" w:hAnsi="Times New Roman" w:cs="Times New Roman"/>
                <w:sz w:val="28"/>
                <w:szCs w:val="28"/>
              </w:rPr>
              <w:t>Практичні (семінарські)</w:t>
            </w:r>
          </w:p>
        </w:tc>
        <w:tc>
          <w:tcPr>
            <w:tcW w:w="233" w:type="pct"/>
            <w:tcBorders>
              <w:top w:val="single" w:sz="4" w:space="0" w:color="auto"/>
              <w:left w:val="single" w:sz="4" w:space="0" w:color="auto"/>
              <w:bottom w:val="single" w:sz="4" w:space="0" w:color="auto"/>
              <w:right w:val="single" w:sz="4" w:space="0" w:color="auto"/>
            </w:tcBorders>
            <w:textDirection w:val="btLr"/>
            <w:hideMark/>
          </w:tcPr>
          <w:p w:rsidR="00EE0489" w:rsidRPr="00923806" w:rsidRDefault="00EE0489" w:rsidP="003D5D2B">
            <w:pPr>
              <w:spacing w:line="192" w:lineRule="auto"/>
              <w:ind w:left="113" w:right="113"/>
              <w:rPr>
                <w:rFonts w:ascii="Times New Roman" w:hAnsi="Times New Roman" w:cs="Times New Roman"/>
                <w:sz w:val="28"/>
                <w:szCs w:val="28"/>
              </w:rPr>
            </w:pPr>
            <w:r w:rsidRPr="00923806">
              <w:rPr>
                <w:rFonts w:ascii="Times New Roman" w:hAnsi="Times New Roman" w:cs="Times New Roman"/>
                <w:sz w:val="28"/>
                <w:szCs w:val="28"/>
              </w:rPr>
              <w:t>Лабораторні</w:t>
            </w:r>
          </w:p>
        </w:tc>
        <w:tc>
          <w:tcPr>
            <w:tcW w:w="236" w:type="pct"/>
            <w:tcBorders>
              <w:top w:val="single" w:sz="4" w:space="0" w:color="auto"/>
              <w:left w:val="single" w:sz="4" w:space="0" w:color="auto"/>
              <w:bottom w:val="single" w:sz="4" w:space="0" w:color="auto"/>
              <w:right w:val="single" w:sz="12" w:space="0" w:color="auto"/>
            </w:tcBorders>
            <w:textDirection w:val="btLr"/>
            <w:hideMark/>
          </w:tcPr>
          <w:p w:rsidR="00EE0489" w:rsidRPr="00923806" w:rsidRDefault="00EE0489" w:rsidP="003D5D2B">
            <w:pPr>
              <w:spacing w:line="192" w:lineRule="auto"/>
              <w:ind w:left="113" w:right="113"/>
              <w:rPr>
                <w:rFonts w:ascii="Times New Roman" w:hAnsi="Times New Roman" w:cs="Times New Roman"/>
                <w:sz w:val="28"/>
                <w:szCs w:val="28"/>
              </w:rPr>
            </w:pPr>
            <w:r w:rsidRPr="00923806">
              <w:rPr>
                <w:rFonts w:ascii="Times New Roman" w:hAnsi="Times New Roman" w:cs="Times New Roman"/>
                <w:sz w:val="28"/>
                <w:szCs w:val="28"/>
              </w:rPr>
              <w:t>Самостійна робота</w:t>
            </w:r>
          </w:p>
        </w:tc>
      </w:tr>
      <w:tr w:rsidR="00EE0489" w:rsidRPr="00923806" w:rsidTr="003D5D2B">
        <w:trPr>
          <w:cantSplit/>
          <w:jc w:val="center"/>
        </w:trPr>
        <w:tc>
          <w:tcPr>
            <w:tcW w:w="5000" w:type="pct"/>
            <w:gridSpan w:val="13"/>
            <w:tcBorders>
              <w:top w:val="single" w:sz="4" w:space="0" w:color="auto"/>
              <w:left w:val="single" w:sz="12" w:space="0" w:color="auto"/>
              <w:bottom w:val="single" w:sz="4" w:space="0" w:color="auto"/>
              <w:right w:val="single" w:sz="12" w:space="0" w:color="auto"/>
            </w:tcBorders>
            <w:hideMark/>
          </w:tcPr>
          <w:p w:rsidR="00EE0489" w:rsidRPr="00923806" w:rsidRDefault="00EE0489" w:rsidP="003D5D2B">
            <w:pPr>
              <w:jc w:val="center"/>
              <w:rPr>
                <w:rFonts w:ascii="Times New Roman" w:hAnsi="Times New Roman" w:cs="Times New Roman"/>
                <w:b/>
                <w:sz w:val="28"/>
                <w:szCs w:val="28"/>
              </w:rPr>
            </w:pPr>
            <w:r w:rsidRPr="00923806">
              <w:rPr>
                <w:rFonts w:ascii="Times New Roman" w:hAnsi="Times New Roman" w:cs="Times New Roman"/>
                <w:b/>
                <w:bCs/>
                <w:sz w:val="28"/>
                <w:szCs w:val="28"/>
              </w:rPr>
              <w:t>Модуль 3.</w:t>
            </w:r>
            <w:r w:rsidR="009046A3">
              <w:rPr>
                <w:rFonts w:ascii="Times New Roman" w:hAnsi="Times New Roman" w:cs="Times New Roman"/>
                <w:b/>
                <w:bCs/>
                <w:sz w:val="28"/>
                <w:szCs w:val="28"/>
                <w:lang w:val="uk-UA"/>
              </w:rPr>
              <w:t xml:space="preserve"> </w:t>
            </w:r>
            <w:r w:rsidRPr="009046A3">
              <w:rPr>
                <w:rFonts w:ascii="Times New Roman" w:hAnsi="Times New Roman" w:cs="Times New Roman"/>
                <w:b/>
                <w:sz w:val="28"/>
                <w:szCs w:val="28"/>
              </w:rPr>
              <w:t>Завершення формування методичних умінь студентів.</w:t>
            </w:r>
          </w:p>
        </w:tc>
      </w:tr>
      <w:tr w:rsidR="00EE0489" w:rsidRPr="00923806" w:rsidTr="003D5D2B">
        <w:trPr>
          <w:jc w:val="center"/>
        </w:trPr>
        <w:tc>
          <w:tcPr>
            <w:tcW w:w="1207" w:type="pct"/>
            <w:tcBorders>
              <w:top w:val="single" w:sz="4" w:space="0" w:color="auto"/>
              <w:left w:val="single" w:sz="12" w:space="0" w:color="auto"/>
              <w:bottom w:val="single" w:sz="4" w:space="0" w:color="auto"/>
              <w:right w:val="single" w:sz="12" w:space="0" w:color="auto"/>
            </w:tcBorders>
            <w:hideMark/>
          </w:tcPr>
          <w:p w:rsidR="00EE0489" w:rsidRPr="00923806" w:rsidRDefault="00EE0489" w:rsidP="003D5D2B">
            <w:pPr>
              <w:rPr>
                <w:rFonts w:ascii="Times New Roman" w:hAnsi="Times New Roman" w:cs="Times New Roman"/>
                <w:sz w:val="28"/>
                <w:szCs w:val="28"/>
              </w:rPr>
            </w:pPr>
            <w:r w:rsidRPr="00923806">
              <w:rPr>
                <w:rFonts w:ascii="Times New Roman" w:hAnsi="Times New Roman" w:cs="Times New Roman"/>
                <w:sz w:val="28"/>
                <w:szCs w:val="28"/>
              </w:rPr>
              <w:t>Тема</w:t>
            </w:r>
            <w:r w:rsidR="009046A3">
              <w:rPr>
                <w:rFonts w:ascii="Times New Roman" w:hAnsi="Times New Roman" w:cs="Times New Roman"/>
                <w:sz w:val="28"/>
                <w:szCs w:val="28"/>
                <w:lang w:val="uk-UA"/>
              </w:rPr>
              <w:t xml:space="preserve"> </w:t>
            </w:r>
            <w:r w:rsidRPr="00923806">
              <w:rPr>
                <w:rFonts w:ascii="Times New Roman" w:hAnsi="Times New Roman" w:cs="Times New Roman"/>
                <w:sz w:val="28"/>
                <w:szCs w:val="28"/>
              </w:rPr>
              <w:t>3.1.</w:t>
            </w:r>
            <w:r w:rsidR="009046A3">
              <w:rPr>
                <w:rFonts w:ascii="Times New Roman" w:hAnsi="Times New Roman" w:cs="Times New Roman"/>
                <w:sz w:val="28"/>
                <w:szCs w:val="28"/>
                <w:lang w:val="uk-UA"/>
              </w:rPr>
              <w:t xml:space="preserve"> </w:t>
            </w:r>
            <w:r w:rsidRPr="00923806">
              <w:rPr>
                <w:rFonts w:ascii="Times New Roman" w:hAnsi="Times New Roman" w:cs="Times New Roman"/>
                <w:sz w:val="28"/>
                <w:szCs w:val="28"/>
              </w:rPr>
              <w:t>Художньо-педагогічний аналіз вокальних творів.</w:t>
            </w:r>
          </w:p>
        </w:tc>
        <w:tc>
          <w:tcPr>
            <w:tcW w:w="555" w:type="pct"/>
            <w:tcBorders>
              <w:top w:val="single" w:sz="4" w:space="0" w:color="auto"/>
              <w:left w:val="single" w:sz="12" w:space="0" w:color="auto"/>
              <w:bottom w:val="single" w:sz="4" w:space="0" w:color="auto"/>
              <w:right w:val="single" w:sz="4" w:space="0" w:color="auto"/>
            </w:tcBorders>
            <w:hideMark/>
          </w:tcPr>
          <w:p w:rsidR="00EE0489" w:rsidRPr="00923806" w:rsidRDefault="00EE0489" w:rsidP="003D5D2B">
            <w:pPr>
              <w:jc w:val="center"/>
              <w:rPr>
                <w:rFonts w:ascii="Times New Roman" w:hAnsi="Times New Roman" w:cs="Times New Roman"/>
                <w:sz w:val="28"/>
                <w:szCs w:val="28"/>
              </w:rPr>
            </w:pPr>
            <w:r w:rsidRPr="00923806">
              <w:rPr>
                <w:rFonts w:ascii="Times New Roman" w:hAnsi="Times New Roman" w:cs="Times New Roman"/>
                <w:sz w:val="28"/>
                <w:szCs w:val="28"/>
              </w:rPr>
              <w:t>30/30</w:t>
            </w:r>
          </w:p>
        </w:tc>
        <w:tc>
          <w:tcPr>
            <w:tcW w:w="555" w:type="pct"/>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jc w:val="center"/>
              <w:rPr>
                <w:rFonts w:ascii="Times New Roman" w:hAnsi="Times New Roman" w:cs="Times New Roman"/>
                <w:sz w:val="28"/>
                <w:szCs w:val="28"/>
              </w:rPr>
            </w:pPr>
            <w:r w:rsidRPr="00923806">
              <w:rPr>
                <w:rFonts w:ascii="Times New Roman" w:hAnsi="Times New Roman" w:cs="Times New Roman"/>
                <w:sz w:val="28"/>
                <w:szCs w:val="28"/>
              </w:rPr>
              <w:t>10/10</w:t>
            </w:r>
          </w:p>
        </w:tc>
        <w:tc>
          <w:tcPr>
            <w:tcW w:w="233" w:type="pct"/>
            <w:tcBorders>
              <w:top w:val="single" w:sz="4" w:space="0" w:color="auto"/>
              <w:left w:val="single" w:sz="4" w:space="0" w:color="auto"/>
              <w:bottom w:val="single" w:sz="4" w:space="0" w:color="auto"/>
              <w:right w:val="single" w:sz="4" w:space="0" w:color="auto"/>
            </w:tcBorders>
          </w:tcPr>
          <w:p w:rsidR="00EE0489" w:rsidRPr="00923806" w:rsidRDefault="00EE0489" w:rsidP="003D5D2B">
            <w:pPr>
              <w:jc w:val="center"/>
              <w:rPr>
                <w:rFonts w:ascii="Times New Roman" w:hAnsi="Times New Roman" w:cs="Times New Roman"/>
                <w:b/>
                <w:sz w:val="28"/>
                <w:szCs w:val="28"/>
              </w:rPr>
            </w:pPr>
          </w:p>
        </w:tc>
        <w:tc>
          <w:tcPr>
            <w:tcW w:w="233" w:type="pct"/>
            <w:tcBorders>
              <w:top w:val="single" w:sz="4" w:space="0" w:color="auto"/>
              <w:left w:val="single" w:sz="4" w:space="0" w:color="auto"/>
              <w:bottom w:val="single" w:sz="4" w:space="0" w:color="auto"/>
              <w:right w:val="single" w:sz="4" w:space="0" w:color="auto"/>
            </w:tcBorders>
          </w:tcPr>
          <w:p w:rsidR="00EE0489" w:rsidRPr="00923806" w:rsidRDefault="00EE0489" w:rsidP="003D5D2B">
            <w:pPr>
              <w:jc w:val="center"/>
              <w:rPr>
                <w:rFonts w:ascii="Times New Roman" w:hAnsi="Times New Roman" w:cs="Times New Roman"/>
                <w:b/>
                <w:sz w:val="28"/>
                <w:szCs w:val="28"/>
              </w:rPr>
            </w:pPr>
          </w:p>
        </w:tc>
        <w:tc>
          <w:tcPr>
            <w:tcW w:w="233" w:type="pct"/>
            <w:tcBorders>
              <w:top w:val="single" w:sz="4" w:space="0" w:color="auto"/>
              <w:left w:val="single" w:sz="4" w:space="0" w:color="auto"/>
              <w:bottom w:val="single" w:sz="4" w:space="0" w:color="auto"/>
              <w:right w:val="single" w:sz="4" w:space="0" w:color="auto"/>
            </w:tcBorders>
          </w:tcPr>
          <w:p w:rsidR="00EE0489" w:rsidRPr="00923806" w:rsidRDefault="00EE0489" w:rsidP="003D5D2B">
            <w:pPr>
              <w:jc w:val="center"/>
              <w:rPr>
                <w:rFonts w:ascii="Times New Roman" w:hAnsi="Times New Roman" w:cs="Times New Roman"/>
                <w:sz w:val="28"/>
                <w:szCs w:val="28"/>
              </w:rPr>
            </w:pPr>
          </w:p>
        </w:tc>
        <w:tc>
          <w:tcPr>
            <w:tcW w:w="555" w:type="pct"/>
            <w:tcBorders>
              <w:top w:val="single" w:sz="4" w:space="0" w:color="auto"/>
              <w:left w:val="single" w:sz="4" w:space="0" w:color="auto"/>
              <w:bottom w:val="single" w:sz="4" w:space="0" w:color="auto"/>
              <w:right w:val="single" w:sz="12" w:space="0" w:color="auto"/>
            </w:tcBorders>
            <w:hideMark/>
          </w:tcPr>
          <w:p w:rsidR="00EE0489" w:rsidRPr="00923806" w:rsidRDefault="00EE0489" w:rsidP="003D5D2B">
            <w:pPr>
              <w:jc w:val="center"/>
              <w:rPr>
                <w:rFonts w:ascii="Times New Roman" w:hAnsi="Times New Roman" w:cs="Times New Roman"/>
                <w:sz w:val="28"/>
                <w:szCs w:val="28"/>
              </w:rPr>
            </w:pPr>
            <w:r w:rsidRPr="00923806">
              <w:rPr>
                <w:rFonts w:ascii="Times New Roman" w:hAnsi="Times New Roman" w:cs="Times New Roman"/>
                <w:sz w:val="28"/>
                <w:szCs w:val="28"/>
              </w:rPr>
              <w:t>20/20</w:t>
            </w:r>
          </w:p>
        </w:tc>
        <w:tc>
          <w:tcPr>
            <w:tcW w:w="262" w:type="pct"/>
            <w:tcBorders>
              <w:top w:val="single" w:sz="4" w:space="0" w:color="auto"/>
              <w:left w:val="single" w:sz="12" w:space="0" w:color="auto"/>
              <w:bottom w:val="single" w:sz="4" w:space="0" w:color="auto"/>
              <w:right w:val="single" w:sz="4" w:space="0" w:color="auto"/>
            </w:tcBorders>
            <w:hideMark/>
          </w:tcPr>
          <w:p w:rsidR="00EE0489" w:rsidRPr="00923806" w:rsidRDefault="00EE0489" w:rsidP="003D5D2B">
            <w:pPr>
              <w:jc w:val="center"/>
              <w:rPr>
                <w:rFonts w:ascii="Times New Roman" w:hAnsi="Times New Roman" w:cs="Times New Roman"/>
                <w:sz w:val="28"/>
                <w:szCs w:val="28"/>
              </w:rPr>
            </w:pPr>
            <w:r w:rsidRPr="00923806">
              <w:rPr>
                <w:rFonts w:ascii="Times New Roman" w:hAnsi="Times New Roman" w:cs="Times New Roman"/>
                <w:sz w:val="28"/>
                <w:szCs w:val="28"/>
              </w:rPr>
              <w:t>30</w:t>
            </w:r>
          </w:p>
        </w:tc>
        <w:tc>
          <w:tcPr>
            <w:tcW w:w="233" w:type="pct"/>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jc w:val="center"/>
              <w:rPr>
                <w:rFonts w:ascii="Times New Roman" w:hAnsi="Times New Roman" w:cs="Times New Roman"/>
                <w:sz w:val="28"/>
                <w:szCs w:val="28"/>
              </w:rPr>
            </w:pPr>
            <w:r w:rsidRPr="00923806">
              <w:rPr>
                <w:rFonts w:ascii="Times New Roman" w:hAnsi="Times New Roman" w:cs="Times New Roman"/>
                <w:sz w:val="28"/>
                <w:szCs w:val="28"/>
              </w:rPr>
              <w:t>4</w:t>
            </w:r>
          </w:p>
        </w:tc>
        <w:tc>
          <w:tcPr>
            <w:tcW w:w="233" w:type="pct"/>
            <w:tcBorders>
              <w:top w:val="single" w:sz="4" w:space="0" w:color="auto"/>
              <w:left w:val="single" w:sz="4" w:space="0" w:color="auto"/>
              <w:bottom w:val="single" w:sz="4" w:space="0" w:color="auto"/>
              <w:right w:val="single" w:sz="4" w:space="0" w:color="auto"/>
            </w:tcBorders>
          </w:tcPr>
          <w:p w:rsidR="00EE0489" w:rsidRPr="00923806" w:rsidRDefault="00EE0489" w:rsidP="003D5D2B">
            <w:pPr>
              <w:jc w:val="center"/>
              <w:rPr>
                <w:rFonts w:ascii="Times New Roman" w:hAnsi="Times New Roman" w:cs="Times New Roman"/>
                <w:sz w:val="28"/>
                <w:szCs w:val="28"/>
              </w:rPr>
            </w:pPr>
          </w:p>
        </w:tc>
        <w:tc>
          <w:tcPr>
            <w:tcW w:w="233" w:type="pct"/>
            <w:tcBorders>
              <w:top w:val="single" w:sz="4" w:space="0" w:color="auto"/>
              <w:left w:val="single" w:sz="4" w:space="0" w:color="auto"/>
              <w:bottom w:val="single" w:sz="4" w:space="0" w:color="auto"/>
              <w:right w:val="single" w:sz="4" w:space="0" w:color="auto"/>
            </w:tcBorders>
          </w:tcPr>
          <w:p w:rsidR="00EE0489" w:rsidRPr="00923806" w:rsidRDefault="00EE0489" w:rsidP="003D5D2B">
            <w:pPr>
              <w:jc w:val="center"/>
              <w:rPr>
                <w:rFonts w:ascii="Times New Roman" w:hAnsi="Times New Roman" w:cs="Times New Roman"/>
                <w:sz w:val="28"/>
                <w:szCs w:val="28"/>
              </w:rPr>
            </w:pPr>
          </w:p>
        </w:tc>
        <w:tc>
          <w:tcPr>
            <w:tcW w:w="233" w:type="pct"/>
            <w:tcBorders>
              <w:top w:val="single" w:sz="4" w:space="0" w:color="auto"/>
              <w:left w:val="single" w:sz="4" w:space="0" w:color="auto"/>
              <w:bottom w:val="single" w:sz="4" w:space="0" w:color="auto"/>
              <w:right w:val="single" w:sz="4" w:space="0" w:color="auto"/>
            </w:tcBorders>
          </w:tcPr>
          <w:p w:rsidR="00EE0489" w:rsidRPr="00923806" w:rsidRDefault="00EE0489" w:rsidP="003D5D2B">
            <w:pPr>
              <w:jc w:val="center"/>
              <w:rPr>
                <w:rFonts w:ascii="Times New Roman" w:hAnsi="Times New Roman" w:cs="Times New Roman"/>
                <w:sz w:val="28"/>
                <w:szCs w:val="28"/>
              </w:rPr>
            </w:pPr>
          </w:p>
        </w:tc>
        <w:tc>
          <w:tcPr>
            <w:tcW w:w="236" w:type="pct"/>
            <w:tcBorders>
              <w:top w:val="single" w:sz="4" w:space="0" w:color="auto"/>
              <w:left w:val="single" w:sz="4" w:space="0" w:color="auto"/>
              <w:bottom w:val="single" w:sz="4" w:space="0" w:color="auto"/>
              <w:right w:val="single" w:sz="12" w:space="0" w:color="auto"/>
            </w:tcBorders>
            <w:hideMark/>
          </w:tcPr>
          <w:p w:rsidR="00EE0489" w:rsidRPr="00923806" w:rsidRDefault="00EE0489" w:rsidP="003D5D2B">
            <w:pPr>
              <w:jc w:val="center"/>
              <w:rPr>
                <w:rFonts w:ascii="Times New Roman" w:hAnsi="Times New Roman" w:cs="Times New Roman"/>
                <w:sz w:val="28"/>
                <w:szCs w:val="28"/>
              </w:rPr>
            </w:pPr>
            <w:r w:rsidRPr="00923806">
              <w:rPr>
                <w:rFonts w:ascii="Times New Roman" w:hAnsi="Times New Roman" w:cs="Times New Roman"/>
                <w:sz w:val="28"/>
                <w:szCs w:val="28"/>
              </w:rPr>
              <w:t>26</w:t>
            </w:r>
          </w:p>
        </w:tc>
      </w:tr>
      <w:tr w:rsidR="00EE0489" w:rsidRPr="00923806" w:rsidTr="003D5D2B">
        <w:trPr>
          <w:jc w:val="center"/>
        </w:trPr>
        <w:tc>
          <w:tcPr>
            <w:tcW w:w="1207" w:type="pct"/>
            <w:tcBorders>
              <w:top w:val="single" w:sz="4" w:space="0" w:color="auto"/>
              <w:left w:val="single" w:sz="12" w:space="0" w:color="auto"/>
              <w:bottom w:val="single" w:sz="4" w:space="0" w:color="auto"/>
              <w:right w:val="single" w:sz="12" w:space="0" w:color="auto"/>
            </w:tcBorders>
            <w:hideMark/>
          </w:tcPr>
          <w:p w:rsidR="00EE0489" w:rsidRPr="00923806" w:rsidRDefault="00EE0489" w:rsidP="003D5D2B">
            <w:pPr>
              <w:rPr>
                <w:rFonts w:ascii="Times New Roman" w:hAnsi="Times New Roman" w:cs="Times New Roman"/>
                <w:b/>
                <w:bCs/>
                <w:sz w:val="28"/>
                <w:szCs w:val="28"/>
              </w:rPr>
            </w:pPr>
            <w:r w:rsidRPr="00923806">
              <w:rPr>
                <w:rFonts w:ascii="Times New Roman" w:hAnsi="Times New Roman" w:cs="Times New Roman"/>
                <w:b/>
                <w:bCs/>
                <w:sz w:val="28"/>
                <w:szCs w:val="28"/>
              </w:rPr>
              <w:t>Разом за модулем 3</w:t>
            </w:r>
          </w:p>
        </w:tc>
        <w:tc>
          <w:tcPr>
            <w:tcW w:w="555" w:type="pct"/>
            <w:tcBorders>
              <w:top w:val="single" w:sz="4" w:space="0" w:color="auto"/>
              <w:left w:val="single" w:sz="12" w:space="0" w:color="auto"/>
              <w:bottom w:val="single" w:sz="4" w:space="0" w:color="auto"/>
              <w:right w:val="single" w:sz="4" w:space="0" w:color="auto"/>
            </w:tcBorders>
            <w:hideMark/>
          </w:tcPr>
          <w:p w:rsidR="00EE0489" w:rsidRPr="00923806" w:rsidRDefault="00EE0489" w:rsidP="003D5D2B">
            <w:pPr>
              <w:jc w:val="center"/>
              <w:rPr>
                <w:rFonts w:ascii="Times New Roman" w:hAnsi="Times New Roman" w:cs="Times New Roman"/>
                <w:b/>
                <w:sz w:val="28"/>
                <w:szCs w:val="28"/>
              </w:rPr>
            </w:pPr>
            <w:r w:rsidRPr="00923806">
              <w:rPr>
                <w:rFonts w:ascii="Times New Roman" w:hAnsi="Times New Roman" w:cs="Times New Roman"/>
                <w:b/>
                <w:sz w:val="28"/>
                <w:szCs w:val="28"/>
              </w:rPr>
              <w:t>30/30</w:t>
            </w:r>
          </w:p>
        </w:tc>
        <w:tc>
          <w:tcPr>
            <w:tcW w:w="555" w:type="pct"/>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jc w:val="center"/>
              <w:rPr>
                <w:rFonts w:ascii="Times New Roman" w:hAnsi="Times New Roman" w:cs="Times New Roman"/>
                <w:b/>
                <w:sz w:val="28"/>
                <w:szCs w:val="28"/>
              </w:rPr>
            </w:pPr>
            <w:r w:rsidRPr="00923806">
              <w:rPr>
                <w:rFonts w:ascii="Times New Roman" w:hAnsi="Times New Roman" w:cs="Times New Roman"/>
                <w:b/>
                <w:sz w:val="28"/>
                <w:szCs w:val="28"/>
              </w:rPr>
              <w:t>10/10</w:t>
            </w:r>
          </w:p>
        </w:tc>
        <w:tc>
          <w:tcPr>
            <w:tcW w:w="233" w:type="pct"/>
            <w:tcBorders>
              <w:top w:val="single" w:sz="4" w:space="0" w:color="auto"/>
              <w:left w:val="single" w:sz="4" w:space="0" w:color="auto"/>
              <w:bottom w:val="single" w:sz="4" w:space="0" w:color="auto"/>
              <w:right w:val="single" w:sz="4" w:space="0" w:color="auto"/>
            </w:tcBorders>
          </w:tcPr>
          <w:p w:rsidR="00EE0489" w:rsidRPr="00923806" w:rsidRDefault="00EE0489" w:rsidP="003D5D2B">
            <w:pPr>
              <w:jc w:val="center"/>
              <w:rPr>
                <w:rFonts w:ascii="Times New Roman" w:hAnsi="Times New Roman" w:cs="Times New Roman"/>
                <w:b/>
                <w:sz w:val="28"/>
                <w:szCs w:val="28"/>
              </w:rPr>
            </w:pPr>
          </w:p>
        </w:tc>
        <w:tc>
          <w:tcPr>
            <w:tcW w:w="233" w:type="pct"/>
            <w:tcBorders>
              <w:top w:val="single" w:sz="4" w:space="0" w:color="auto"/>
              <w:left w:val="single" w:sz="4" w:space="0" w:color="auto"/>
              <w:bottom w:val="single" w:sz="4" w:space="0" w:color="auto"/>
              <w:right w:val="single" w:sz="4" w:space="0" w:color="auto"/>
            </w:tcBorders>
          </w:tcPr>
          <w:p w:rsidR="00EE0489" w:rsidRPr="00923806" w:rsidRDefault="00EE0489" w:rsidP="003D5D2B">
            <w:pPr>
              <w:jc w:val="center"/>
              <w:rPr>
                <w:rFonts w:ascii="Times New Roman" w:hAnsi="Times New Roman" w:cs="Times New Roman"/>
                <w:b/>
                <w:sz w:val="28"/>
                <w:szCs w:val="28"/>
              </w:rPr>
            </w:pPr>
          </w:p>
        </w:tc>
        <w:tc>
          <w:tcPr>
            <w:tcW w:w="233" w:type="pct"/>
            <w:tcBorders>
              <w:top w:val="single" w:sz="4" w:space="0" w:color="auto"/>
              <w:left w:val="single" w:sz="4" w:space="0" w:color="auto"/>
              <w:bottom w:val="single" w:sz="4" w:space="0" w:color="auto"/>
              <w:right w:val="single" w:sz="4" w:space="0" w:color="auto"/>
            </w:tcBorders>
          </w:tcPr>
          <w:p w:rsidR="00EE0489" w:rsidRPr="00923806" w:rsidRDefault="00EE0489" w:rsidP="003D5D2B">
            <w:pPr>
              <w:jc w:val="center"/>
              <w:rPr>
                <w:rFonts w:ascii="Times New Roman" w:hAnsi="Times New Roman" w:cs="Times New Roman"/>
                <w:b/>
                <w:sz w:val="28"/>
                <w:szCs w:val="28"/>
              </w:rPr>
            </w:pPr>
          </w:p>
        </w:tc>
        <w:tc>
          <w:tcPr>
            <w:tcW w:w="555" w:type="pct"/>
            <w:tcBorders>
              <w:top w:val="single" w:sz="4" w:space="0" w:color="auto"/>
              <w:left w:val="single" w:sz="4" w:space="0" w:color="auto"/>
              <w:bottom w:val="single" w:sz="4" w:space="0" w:color="auto"/>
              <w:right w:val="single" w:sz="12" w:space="0" w:color="auto"/>
            </w:tcBorders>
            <w:hideMark/>
          </w:tcPr>
          <w:p w:rsidR="00EE0489" w:rsidRPr="00923806" w:rsidRDefault="00EE0489" w:rsidP="003D5D2B">
            <w:pPr>
              <w:jc w:val="center"/>
              <w:rPr>
                <w:rFonts w:ascii="Times New Roman" w:hAnsi="Times New Roman" w:cs="Times New Roman"/>
                <w:b/>
                <w:sz w:val="28"/>
                <w:szCs w:val="28"/>
              </w:rPr>
            </w:pPr>
            <w:r w:rsidRPr="00923806">
              <w:rPr>
                <w:rFonts w:ascii="Times New Roman" w:hAnsi="Times New Roman" w:cs="Times New Roman"/>
                <w:b/>
                <w:sz w:val="28"/>
                <w:szCs w:val="28"/>
              </w:rPr>
              <w:t>20/20</w:t>
            </w:r>
          </w:p>
        </w:tc>
        <w:tc>
          <w:tcPr>
            <w:tcW w:w="262" w:type="pct"/>
            <w:tcBorders>
              <w:top w:val="single" w:sz="4" w:space="0" w:color="auto"/>
              <w:left w:val="single" w:sz="12" w:space="0" w:color="auto"/>
              <w:bottom w:val="single" w:sz="4" w:space="0" w:color="auto"/>
              <w:right w:val="single" w:sz="4" w:space="0" w:color="auto"/>
            </w:tcBorders>
            <w:hideMark/>
          </w:tcPr>
          <w:p w:rsidR="00EE0489" w:rsidRPr="00923806" w:rsidRDefault="00EE0489" w:rsidP="003D5D2B">
            <w:pPr>
              <w:jc w:val="center"/>
              <w:rPr>
                <w:rFonts w:ascii="Times New Roman" w:hAnsi="Times New Roman" w:cs="Times New Roman"/>
                <w:b/>
                <w:sz w:val="28"/>
                <w:szCs w:val="28"/>
              </w:rPr>
            </w:pPr>
            <w:r w:rsidRPr="00923806">
              <w:rPr>
                <w:rFonts w:ascii="Times New Roman" w:hAnsi="Times New Roman" w:cs="Times New Roman"/>
                <w:b/>
                <w:sz w:val="28"/>
                <w:szCs w:val="28"/>
              </w:rPr>
              <w:t>30</w:t>
            </w:r>
          </w:p>
        </w:tc>
        <w:tc>
          <w:tcPr>
            <w:tcW w:w="233" w:type="pct"/>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rPr>
                <w:rFonts w:ascii="Times New Roman" w:hAnsi="Times New Roman" w:cs="Times New Roman"/>
                <w:b/>
                <w:sz w:val="28"/>
                <w:szCs w:val="28"/>
              </w:rPr>
            </w:pPr>
            <w:r w:rsidRPr="00923806">
              <w:rPr>
                <w:rFonts w:ascii="Times New Roman" w:hAnsi="Times New Roman" w:cs="Times New Roman"/>
                <w:b/>
                <w:sz w:val="28"/>
                <w:szCs w:val="28"/>
              </w:rPr>
              <w:t>4</w:t>
            </w:r>
          </w:p>
        </w:tc>
        <w:tc>
          <w:tcPr>
            <w:tcW w:w="233" w:type="pct"/>
            <w:tcBorders>
              <w:top w:val="single" w:sz="4" w:space="0" w:color="auto"/>
              <w:left w:val="single" w:sz="4" w:space="0" w:color="auto"/>
              <w:bottom w:val="single" w:sz="4" w:space="0" w:color="auto"/>
              <w:right w:val="single" w:sz="4" w:space="0" w:color="auto"/>
            </w:tcBorders>
          </w:tcPr>
          <w:p w:rsidR="00EE0489" w:rsidRPr="00923806" w:rsidRDefault="00EE0489" w:rsidP="003D5D2B">
            <w:pPr>
              <w:jc w:val="center"/>
              <w:rPr>
                <w:rFonts w:ascii="Times New Roman" w:hAnsi="Times New Roman" w:cs="Times New Roman"/>
                <w:b/>
                <w:sz w:val="28"/>
                <w:szCs w:val="28"/>
              </w:rPr>
            </w:pPr>
          </w:p>
        </w:tc>
        <w:tc>
          <w:tcPr>
            <w:tcW w:w="233" w:type="pct"/>
            <w:tcBorders>
              <w:top w:val="single" w:sz="4" w:space="0" w:color="auto"/>
              <w:left w:val="single" w:sz="4" w:space="0" w:color="auto"/>
              <w:bottom w:val="single" w:sz="4" w:space="0" w:color="auto"/>
              <w:right w:val="single" w:sz="4" w:space="0" w:color="auto"/>
            </w:tcBorders>
          </w:tcPr>
          <w:p w:rsidR="00EE0489" w:rsidRPr="00923806" w:rsidRDefault="00EE0489" w:rsidP="003D5D2B">
            <w:pPr>
              <w:jc w:val="center"/>
              <w:rPr>
                <w:rFonts w:ascii="Times New Roman" w:hAnsi="Times New Roman" w:cs="Times New Roman"/>
                <w:b/>
                <w:sz w:val="28"/>
                <w:szCs w:val="28"/>
              </w:rPr>
            </w:pPr>
          </w:p>
        </w:tc>
        <w:tc>
          <w:tcPr>
            <w:tcW w:w="233" w:type="pct"/>
            <w:tcBorders>
              <w:top w:val="single" w:sz="4" w:space="0" w:color="auto"/>
              <w:left w:val="single" w:sz="4" w:space="0" w:color="auto"/>
              <w:bottom w:val="single" w:sz="4" w:space="0" w:color="auto"/>
              <w:right w:val="single" w:sz="4" w:space="0" w:color="auto"/>
            </w:tcBorders>
          </w:tcPr>
          <w:p w:rsidR="00EE0489" w:rsidRPr="00923806" w:rsidRDefault="00EE0489" w:rsidP="003D5D2B">
            <w:pPr>
              <w:jc w:val="center"/>
              <w:rPr>
                <w:rFonts w:ascii="Times New Roman" w:hAnsi="Times New Roman" w:cs="Times New Roman"/>
                <w:b/>
                <w:sz w:val="28"/>
                <w:szCs w:val="28"/>
              </w:rPr>
            </w:pPr>
          </w:p>
        </w:tc>
        <w:tc>
          <w:tcPr>
            <w:tcW w:w="236" w:type="pct"/>
            <w:tcBorders>
              <w:top w:val="single" w:sz="4" w:space="0" w:color="auto"/>
              <w:left w:val="single" w:sz="4" w:space="0" w:color="auto"/>
              <w:bottom w:val="single" w:sz="4" w:space="0" w:color="auto"/>
              <w:right w:val="single" w:sz="12" w:space="0" w:color="auto"/>
            </w:tcBorders>
            <w:hideMark/>
          </w:tcPr>
          <w:p w:rsidR="00EE0489" w:rsidRPr="00923806" w:rsidRDefault="00EE0489" w:rsidP="003D5D2B">
            <w:pPr>
              <w:jc w:val="center"/>
              <w:rPr>
                <w:rFonts w:ascii="Times New Roman" w:hAnsi="Times New Roman" w:cs="Times New Roman"/>
                <w:b/>
                <w:sz w:val="28"/>
                <w:szCs w:val="28"/>
              </w:rPr>
            </w:pPr>
            <w:r w:rsidRPr="00923806">
              <w:rPr>
                <w:rFonts w:ascii="Times New Roman" w:hAnsi="Times New Roman" w:cs="Times New Roman"/>
                <w:b/>
                <w:sz w:val="28"/>
                <w:szCs w:val="28"/>
              </w:rPr>
              <w:t>26</w:t>
            </w:r>
          </w:p>
        </w:tc>
      </w:tr>
    </w:tbl>
    <w:p w:rsidR="00EE0489" w:rsidRPr="00923806" w:rsidRDefault="00EE0489" w:rsidP="00EE0489">
      <w:pPr>
        <w:pStyle w:val="a9"/>
        <w:ind w:firstLine="0"/>
        <w:jc w:val="both"/>
      </w:pPr>
    </w:p>
    <w:p w:rsidR="00EE0489" w:rsidRPr="00923806" w:rsidRDefault="00EE0489" w:rsidP="00EE0489">
      <w:pPr>
        <w:pStyle w:val="a9"/>
        <w:tabs>
          <w:tab w:val="left" w:pos="709"/>
        </w:tabs>
        <w:ind w:firstLine="0"/>
        <w:jc w:val="both"/>
      </w:pPr>
    </w:p>
    <w:p w:rsidR="00EE0489" w:rsidRPr="00923806" w:rsidRDefault="00EE0489" w:rsidP="00EE0489">
      <w:pPr>
        <w:pStyle w:val="a9"/>
        <w:ind w:firstLine="0"/>
        <w:jc w:val="center"/>
      </w:pPr>
      <w:r w:rsidRPr="00923806">
        <w:rPr>
          <w:b/>
        </w:rPr>
        <w:lastRenderedPageBreak/>
        <w:t xml:space="preserve">Теми індивідуальних занять </w:t>
      </w:r>
      <w:r w:rsidRPr="00923806">
        <w:rPr>
          <w:b/>
          <w:lang w:val="ru-RU"/>
        </w:rPr>
        <w:t>6</w:t>
      </w:r>
      <w:r w:rsidRPr="00923806">
        <w:rPr>
          <w:b/>
        </w:rPr>
        <w:t>3МК/</w:t>
      </w:r>
      <w:r w:rsidRPr="00923806">
        <w:rPr>
          <w:b/>
          <w:lang w:val="ru-RU"/>
        </w:rPr>
        <w:t>6</w:t>
      </w:r>
      <w:r w:rsidRPr="00923806">
        <w:rPr>
          <w:b/>
        </w:rPr>
        <w:t>1МК/</w:t>
      </w:r>
      <w:r w:rsidRPr="00923806">
        <w:rPr>
          <w:b/>
          <w:lang w:val="ru-RU"/>
        </w:rPr>
        <w:t>6</w:t>
      </w:r>
      <w:r w:rsidRPr="00923806">
        <w:rPr>
          <w:b/>
        </w:rPr>
        <w:t>М</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3"/>
        <w:gridCol w:w="4990"/>
        <w:gridCol w:w="1135"/>
        <w:gridCol w:w="850"/>
        <w:gridCol w:w="1122"/>
        <w:gridCol w:w="15"/>
        <w:gridCol w:w="1160"/>
      </w:tblGrid>
      <w:tr w:rsidR="00EE0489" w:rsidRPr="00923806" w:rsidTr="003D5D2B">
        <w:trPr>
          <w:trHeight w:val="202"/>
          <w:jc w:val="center"/>
        </w:trPr>
        <w:tc>
          <w:tcPr>
            <w:tcW w:w="993" w:type="dxa"/>
            <w:vMerge w:val="restart"/>
            <w:vAlign w:val="center"/>
          </w:tcPr>
          <w:p w:rsidR="00EE0489" w:rsidRPr="00923806" w:rsidRDefault="00EE0489" w:rsidP="003D5D2B">
            <w:pPr>
              <w:ind w:firstLine="34"/>
              <w:rPr>
                <w:rFonts w:ascii="Times New Roman" w:hAnsi="Times New Roman" w:cs="Times New Roman"/>
                <w:b/>
                <w:bCs/>
                <w:i/>
                <w:iCs/>
                <w:sz w:val="28"/>
                <w:szCs w:val="28"/>
              </w:rPr>
            </w:pPr>
            <w:r w:rsidRPr="00923806">
              <w:rPr>
                <w:rFonts w:ascii="Times New Roman" w:hAnsi="Times New Roman" w:cs="Times New Roman"/>
                <w:b/>
                <w:bCs/>
                <w:i/>
                <w:iCs/>
                <w:sz w:val="28"/>
                <w:szCs w:val="28"/>
              </w:rPr>
              <w:t>№ п/п</w:t>
            </w:r>
          </w:p>
        </w:tc>
        <w:tc>
          <w:tcPr>
            <w:tcW w:w="4990" w:type="dxa"/>
            <w:vMerge w:val="restart"/>
          </w:tcPr>
          <w:p w:rsidR="00EE0489" w:rsidRPr="00923806" w:rsidRDefault="00EE0489" w:rsidP="003D5D2B">
            <w:pPr>
              <w:spacing w:before="60" w:after="60"/>
              <w:jc w:val="center"/>
              <w:rPr>
                <w:rFonts w:ascii="Times New Roman" w:hAnsi="Times New Roman" w:cs="Times New Roman"/>
                <w:b/>
                <w:bCs/>
                <w:i/>
                <w:iCs/>
                <w:sz w:val="28"/>
                <w:szCs w:val="28"/>
              </w:rPr>
            </w:pPr>
            <w:r w:rsidRPr="00923806">
              <w:rPr>
                <w:rFonts w:ascii="Times New Roman" w:hAnsi="Times New Roman" w:cs="Times New Roman"/>
                <w:b/>
                <w:bCs/>
                <w:i/>
                <w:iCs/>
                <w:sz w:val="28"/>
                <w:szCs w:val="28"/>
              </w:rPr>
              <w:t>Назва теми</w:t>
            </w:r>
          </w:p>
        </w:tc>
        <w:tc>
          <w:tcPr>
            <w:tcW w:w="1985" w:type="dxa"/>
            <w:gridSpan w:val="2"/>
            <w:vAlign w:val="center"/>
          </w:tcPr>
          <w:p w:rsidR="00EE0489" w:rsidRPr="00923806" w:rsidRDefault="00EE0489" w:rsidP="003D5D2B">
            <w:pPr>
              <w:pStyle w:val="a3"/>
              <w:spacing w:before="0" w:after="0"/>
              <w:jc w:val="center"/>
              <w:rPr>
                <w:b/>
                <w:bCs/>
                <w:i/>
                <w:iCs/>
                <w:sz w:val="28"/>
                <w:szCs w:val="28"/>
                <w:lang w:val="uk-UA"/>
              </w:rPr>
            </w:pPr>
            <w:r w:rsidRPr="00923806">
              <w:rPr>
                <w:b/>
                <w:bCs/>
                <w:i/>
                <w:iCs/>
                <w:sz w:val="28"/>
                <w:szCs w:val="28"/>
                <w:lang w:val="uk-UA"/>
              </w:rPr>
              <w:t>Години</w:t>
            </w:r>
          </w:p>
        </w:tc>
        <w:tc>
          <w:tcPr>
            <w:tcW w:w="2297" w:type="dxa"/>
            <w:gridSpan w:val="3"/>
            <w:vAlign w:val="center"/>
          </w:tcPr>
          <w:p w:rsidR="00EE0489" w:rsidRPr="00923806" w:rsidRDefault="00EE0489" w:rsidP="003D5D2B">
            <w:pPr>
              <w:pStyle w:val="a3"/>
              <w:spacing w:before="0" w:after="0"/>
              <w:jc w:val="center"/>
              <w:rPr>
                <w:b/>
                <w:bCs/>
                <w:i/>
                <w:iCs/>
                <w:sz w:val="28"/>
                <w:szCs w:val="28"/>
                <w:lang w:val="uk-UA"/>
              </w:rPr>
            </w:pPr>
            <w:r w:rsidRPr="00923806">
              <w:rPr>
                <w:b/>
                <w:bCs/>
                <w:i/>
                <w:iCs/>
                <w:sz w:val="28"/>
                <w:szCs w:val="28"/>
                <w:lang w:val="uk-UA"/>
              </w:rPr>
              <w:t>Кількість балів</w:t>
            </w:r>
          </w:p>
        </w:tc>
      </w:tr>
      <w:tr w:rsidR="00EE0489" w:rsidRPr="00923806" w:rsidTr="003D5D2B">
        <w:trPr>
          <w:trHeight w:val="193"/>
          <w:jc w:val="center"/>
        </w:trPr>
        <w:tc>
          <w:tcPr>
            <w:tcW w:w="993" w:type="dxa"/>
            <w:vMerge/>
            <w:vAlign w:val="center"/>
          </w:tcPr>
          <w:p w:rsidR="00EE0489" w:rsidRPr="00923806" w:rsidRDefault="00EE0489" w:rsidP="003D5D2B">
            <w:pPr>
              <w:ind w:firstLine="34"/>
              <w:rPr>
                <w:rFonts w:ascii="Times New Roman" w:hAnsi="Times New Roman" w:cs="Times New Roman"/>
                <w:b/>
                <w:bCs/>
                <w:i/>
                <w:iCs/>
                <w:sz w:val="28"/>
                <w:szCs w:val="28"/>
              </w:rPr>
            </w:pPr>
          </w:p>
        </w:tc>
        <w:tc>
          <w:tcPr>
            <w:tcW w:w="4990" w:type="dxa"/>
            <w:vMerge/>
          </w:tcPr>
          <w:p w:rsidR="00EE0489" w:rsidRPr="00923806" w:rsidRDefault="00EE0489" w:rsidP="003D5D2B">
            <w:pPr>
              <w:spacing w:before="60" w:after="60"/>
              <w:jc w:val="center"/>
              <w:rPr>
                <w:rFonts w:ascii="Times New Roman" w:hAnsi="Times New Roman" w:cs="Times New Roman"/>
                <w:b/>
                <w:bCs/>
                <w:i/>
                <w:iCs/>
                <w:sz w:val="28"/>
                <w:szCs w:val="28"/>
              </w:rPr>
            </w:pPr>
          </w:p>
        </w:tc>
        <w:tc>
          <w:tcPr>
            <w:tcW w:w="1135" w:type="dxa"/>
            <w:vAlign w:val="center"/>
          </w:tcPr>
          <w:p w:rsidR="00EE0489" w:rsidRPr="00923806" w:rsidRDefault="00EE0489" w:rsidP="003D5D2B">
            <w:pPr>
              <w:pStyle w:val="a3"/>
              <w:spacing w:before="0" w:after="0"/>
              <w:jc w:val="center"/>
              <w:rPr>
                <w:b/>
                <w:bCs/>
                <w:i/>
                <w:iCs/>
                <w:sz w:val="28"/>
                <w:szCs w:val="28"/>
                <w:lang w:val="uk-UA"/>
              </w:rPr>
            </w:pPr>
            <w:r w:rsidRPr="00923806">
              <w:rPr>
                <w:sz w:val="28"/>
                <w:szCs w:val="28"/>
              </w:rPr>
              <w:t>денна форма</w:t>
            </w:r>
          </w:p>
        </w:tc>
        <w:tc>
          <w:tcPr>
            <w:tcW w:w="850" w:type="dxa"/>
            <w:vAlign w:val="center"/>
          </w:tcPr>
          <w:p w:rsidR="00EE0489" w:rsidRPr="00923806" w:rsidRDefault="00EE0489" w:rsidP="003D5D2B">
            <w:pPr>
              <w:pStyle w:val="a3"/>
              <w:spacing w:before="0" w:after="0"/>
              <w:jc w:val="center"/>
              <w:rPr>
                <w:b/>
                <w:bCs/>
                <w:i/>
                <w:iCs/>
                <w:sz w:val="28"/>
                <w:szCs w:val="28"/>
                <w:lang w:val="uk-UA"/>
              </w:rPr>
            </w:pPr>
            <w:r w:rsidRPr="00923806">
              <w:rPr>
                <w:sz w:val="28"/>
                <w:szCs w:val="28"/>
              </w:rPr>
              <w:t>заочна форма</w:t>
            </w:r>
          </w:p>
        </w:tc>
        <w:tc>
          <w:tcPr>
            <w:tcW w:w="1137" w:type="dxa"/>
            <w:gridSpan w:val="2"/>
            <w:vAlign w:val="center"/>
          </w:tcPr>
          <w:p w:rsidR="00EE0489" w:rsidRPr="00923806" w:rsidRDefault="00EE0489" w:rsidP="003D5D2B">
            <w:pPr>
              <w:pStyle w:val="a3"/>
              <w:spacing w:before="0" w:after="0"/>
              <w:jc w:val="center"/>
              <w:rPr>
                <w:b/>
                <w:bCs/>
                <w:i/>
                <w:iCs/>
                <w:sz w:val="28"/>
                <w:szCs w:val="28"/>
                <w:lang w:val="uk-UA"/>
              </w:rPr>
            </w:pPr>
            <w:r w:rsidRPr="00923806">
              <w:rPr>
                <w:sz w:val="28"/>
                <w:szCs w:val="28"/>
              </w:rPr>
              <w:t>денна форма</w:t>
            </w:r>
          </w:p>
        </w:tc>
        <w:tc>
          <w:tcPr>
            <w:tcW w:w="1160" w:type="dxa"/>
            <w:vAlign w:val="center"/>
          </w:tcPr>
          <w:p w:rsidR="00EE0489" w:rsidRPr="00923806" w:rsidRDefault="00EE0489" w:rsidP="003D5D2B">
            <w:pPr>
              <w:pStyle w:val="a3"/>
              <w:spacing w:before="0" w:after="0"/>
              <w:jc w:val="center"/>
              <w:rPr>
                <w:b/>
                <w:bCs/>
                <w:i/>
                <w:iCs/>
                <w:sz w:val="28"/>
                <w:szCs w:val="28"/>
                <w:lang w:val="uk-UA"/>
              </w:rPr>
            </w:pPr>
            <w:r w:rsidRPr="00923806">
              <w:rPr>
                <w:sz w:val="28"/>
                <w:szCs w:val="28"/>
              </w:rPr>
              <w:t>заочна форма</w:t>
            </w:r>
          </w:p>
        </w:tc>
      </w:tr>
      <w:tr w:rsidR="00EE0489" w:rsidRPr="00923806" w:rsidTr="003D5D2B">
        <w:trPr>
          <w:jc w:val="center"/>
        </w:trPr>
        <w:tc>
          <w:tcPr>
            <w:tcW w:w="993" w:type="dxa"/>
            <w:vAlign w:val="center"/>
          </w:tcPr>
          <w:p w:rsidR="00EE0489" w:rsidRPr="00923806" w:rsidRDefault="00EE0489" w:rsidP="003D5D2B">
            <w:pPr>
              <w:numPr>
                <w:ilvl w:val="0"/>
                <w:numId w:val="26"/>
              </w:numPr>
              <w:autoSpaceDE w:val="0"/>
              <w:autoSpaceDN w:val="0"/>
              <w:spacing w:after="0" w:line="240" w:lineRule="auto"/>
              <w:jc w:val="center"/>
              <w:rPr>
                <w:rFonts w:ascii="Times New Roman" w:hAnsi="Times New Roman" w:cs="Times New Roman"/>
                <w:sz w:val="28"/>
                <w:szCs w:val="28"/>
              </w:rPr>
            </w:pPr>
          </w:p>
        </w:tc>
        <w:tc>
          <w:tcPr>
            <w:tcW w:w="4990" w:type="dxa"/>
            <w:shd w:val="clear" w:color="auto" w:fill="auto"/>
          </w:tcPr>
          <w:p w:rsidR="00EE0489" w:rsidRPr="00923806" w:rsidRDefault="00EE0489" w:rsidP="003D5D2B">
            <w:pPr>
              <w:jc w:val="both"/>
              <w:rPr>
                <w:rFonts w:ascii="Times New Roman" w:hAnsi="Times New Roman" w:cs="Times New Roman"/>
                <w:sz w:val="28"/>
                <w:szCs w:val="28"/>
              </w:rPr>
            </w:pPr>
            <w:r w:rsidRPr="00923806">
              <w:rPr>
                <w:rFonts w:ascii="Times New Roman" w:hAnsi="Times New Roman" w:cs="Times New Roman"/>
                <w:sz w:val="28"/>
                <w:szCs w:val="28"/>
              </w:rPr>
              <w:t xml:space="preserve"> Тема</w:t>
            </w:r>
            <w:r w:rsidR="009046A3">
              <w:rPr>
                <w:rFonts w:ascii="Times New Roman" w:hAnsi="Times New Roman" w:cs="Times New Roman"/>
                <w:sz w:val="28"/>
                <w:szCs w:val="28"/>
                <w:lang w:val="uk-UA"/>
              </w:rPr>
              <w:t xml:space="preserve"> </w:t>
            </w:r>
            <w:r w:rsidRPr="00923806">
              <w:rPr>
                <w:rFonts w:ascii="Times New Roman" w:hAnsi="Times New Roman" w:cs="Times New Roman"/>
                <w:sz w:val="28"/>
                <w:szCs w:val="28"/>
              </w:rPr>
              <w:t>3.1.</w:t>
            </w:r>
            <w:r w:rsidR="009046A3">
              <w:rPr>
                <w:rFonts w:ascii="Times New Roman" w:hAnsi="Times New Roman" w:cs="Times New Roman"/>
                <w:sz w:val="28"/>
                <w:szCs w:val="28"/>
                <w:lang w:val="uk-UA"/>
              </w:rPr>
              <w:t xml:space="preserve"> </w:t>
            </w:r>
            <w:r w:rsidRPr="00923806">
              <w:rPr>
                <w:rFonts w:ascii="Times New Roman" w:hAnsi="Times New Roman" w:cs="Times New Roman"/>
                <w:sz w:val="28"/>
                <w:szCs w:val="28"/>
              </w:rPr>
              <w:t>Художньо-педагогічний аналіз вокальних творів.</w:t>
            </w:r>
          </w:p>
        </w:tc>
        <w:tc>
          <w:tcPr>
            <w:tcW w:w="1135" w:type="dxa"/>
          </w:tcPr>
          <w:p w:rsidR="00EE0489" w:rsidRPr="00923806" w:rsidRDefault="00EE0489" w:rsidP="003D5D2B">
            <w:pPr>
              <w:jc w:val="center"/>
              <w:rPr>
                <w:rFonts w:ascii="Times New Roman" w:hAnsi="Times New Roman" w:cs="Times New Roman"/>
                <w:sz w:val="28"/>
                <w:szCs w:val="28"/>
              </w:rPr>
            </w:pPr>
            <w:r w:rsidRPr="00923806">
              <w:rPr>
                <w:rFonts w:ascii="Times New Roman" w:hAnsi="Times New Roman" w:cs="Times New Roman"/>
                <w:sz w:val="28"/>
                <w:szCs w:val="28"/>
              </w:rPr>
              <w:t>10/10</w:t>
            </w:r>
          </w:p>
        </w:tc>
        <w:tc>
          <w:tcPr>
            <w:tcW w:w="850" w:type="dxa"/>
          </w:tcPr>
          <w:p w:rsidR="00EE0489" w:rsidRPr="00923806" w:rsidRDefault="00EE0489" w:rsidP="003D5D2B">
            <w:pPr>
              <w:jc w:val="center"/>
              <w:rPr>
                <w:rFonts w:ascii="Times New Roman" w:hAnsi="Times New Roman" w:cs="Times New Roman"/>
                <w:sz w:val="28"/>
                <w:szCs w:val="28"/>
              </w:rPr>
            </w:pPr>
            <w:r w:rsidRPr="00923806">
              <w:rPr>
                <w:rFonts w:ascii="Times New Roman" w:hAnsi="Times New Roman" w:cs="Times New Roman"/>
                <w:sz w:val="28"/>
                <w:szCs w:val="28"/>
              </w:rPr>
              <w:t>4</w:t>
            </w:r>
          </w:p>
        </w:tc>
        <w:tc>
          <w:tcPr>
            <w:tcW w:w="1137" w:type="dxa"/>
            <w:gridSpan w:val="2"/>
          </w:tcPr>
          <w:p w:rsidR="00EE0489" w:rsidRPr="00923806" w:rsidRDefault="00EE0489" w:rsidP="003D5D2B">
            <w:pPr>
              <w:jc w:val="center"/>
              <w:rPr>
                <w:rFonts w:ascii="Times New Roman" w:hAnsi="Times New Roman" w:cs="Times New Roman"/>
                <w:sz w:val="28"/>
                <w:szCs w:val="28"/>
              </w:rPr>
            </w:pPr>
            <w:r w:rsidRPr="00923806">
              <w:rPr>
                <w:rFonts w:ascii="Times New Roman" w:hAnsi="Times New Roman" w:cs="Times New Roman"/>
                <w:sz w:val="28"/>
                <w:szCs w:val="28"/>
              </w:rPr>
              <w:t>50/50</w:t>
            </w:r>
          </w:p>
        </w:tc>
        <w:tc>
          <w:tcPr>
            <w:tcW w:w="1160" w:type="dxa"/>
          </w:tcPr>
          <w:p w:rsidR="00EE0489" w:rsidRPr="00923806" w:rsidRDefault="00EE0489" w:rsidP="003D5D2B">
            <w:pPr>
              <w:jc w:val="center"/>
              <w:rPr>
                <w:rFonts w:ascii="Times New Roman" w:hAnsi="Times New Roman" w:cs="Times New Roman"/>
                <w:sz w:val="28"/>
                <w:szCs w:val="28"/>
              </w:rPr>
            </w:pPr>
            <w:r w:rsidRPr="00923806">
              <w:rPr>
                <w:rFonts w:ascii="Times New Roman" w:hAnsi="Times New Roman" w:cs="Times New Roman"/>
                <w:sz w:val="28"/>
                <w:szCs w:val="28"/>
              </w:rPr>
              <w:t>48</w:t>
            </w:r>
          </w:p>
        </w:tc>
      </w:tr>
      <w:tr w:rsidR="00EE0489" w:rsidRPr="00923806" w:rsidTr="003D5D2B">
        <w:trPr>
          <w:jc w:val="center"/>
        </w:trPr>
        <w:tc>
          <w:tcPr>
            <w:tcW w:w="993" w:type="dxa"/>
            <w:vAlign w:val="center"/>
          </w:tcPr>
          <w:p w:rsidR="00EE0489" w:rsidRPr="00923806" w:rsidRDefault="00EE0489" w:rsidP="003D5D2B">
            <w:pPr>
              <w:autoSpaceDE w:val="0"/>
              <w:autoSpaceDN w:val="0"/>
              <w:ind w:left="360"/>
              <w:rPr>
                <w:rFonts w:ascii="Times New Roman" w:hAnsi="Times New Roman" w:cs="Times New Roman"/>
                <w:b/>
                <w:i/>
                <w:sz w:val="28"/>
                <w:szCs w:val="28"/>
              </w:rPr>
            </w:pPr>
          </w:p>
        </w:tc>
        <w:tc>
          <w:tcPr>
            <w:tcW w:w="4990" w:type="dxa"/>
            <w:shd w:val="clear" w:color="auto" w:fill="auto"/>
          </w:tcPr>
          <w:p w:rsidR="00EE0489" w:rsidRPr="00923806" w:rsidRDefault="00EE0489" w:rsidP="003D5D2B">
            <w:pPr>
              <w:jc w:val="both"/>
              <w:rPr>
                <w:rFonts w:ascii="Times New Roman" w:hAnsi="Times New Roman" w:cs="Times New Roman"/>
                <w:b/>
                <w:i/>
                <w:sz w:val="28"/>
                <w:szCs w:val="28"/>
              </w:rPr>
            </w:pPr>
            <w:r w:rsidRPr="00923806">
              <w:rPr>
                <w:rFonts w:ascii="Times New Roman" w:hAnsi="Times New Roman" w:cs="Times New Roman"/>
                <w:b/>
                <w:i/>
                <w:sz w:val="28"/>
                <w:szCs w:val="28"/>
              </w:rPr>
              <w:t>Разом за модулем 3</w:t>
            </w:r>
          </w:p>
        </w:tc>
        <w:tc>
          <w:tcPr>
            <w:tcW w:w="1135" w:type="dxa"/>
          </w:tcPr>
          <w:p w:rsidR="00EE0489" w:rsidRPr="00923806" w:rsidRDefault="00EE0489" w:rsidP="003D5D2B">
            <w:pPr>
              <w:jc w:val="center"/>
              <w:rPr>
                <w:rFonts w:ascii="Times New Roman" w:hAnsi="Times New Roman" w:cs="Times New Roman"/>
                <w:b/>
                <w:i/>
                <w:sz w:val="28"/>
                <w:szCs w:val="28"/>
              </w:rPr>
            </w:pPr>
            <w:r w:rsidRPr="00923806">
              <w:rPr>
                <w:rFonts w:ascii="Times New Roman" w:hAnsi="Times New Roman" w:cs="Times New Roman"/>
                <w:b/>
                <w:i/>
                <w:sz w:val="28"/>
                <w:szCs w:val="28"/>
              </w:rPr>
              <w:t>10/10</w:t>
            </w:r>
          </w:p>
        </w:tc>
        <w:tc>
          <w:tcPr>
            <w:tcW w:w="850" w:type="dxa"/>
          </w:tcPr>
          <w:p w:rsidR="00EE0489" w:rsidRPr="00923806" w:rsidRDefault="00EE0489" w:rsidP="003D5D2B">
            <w:pPr>
              <w:jc w:val="center"/>
              <w:rPr>
                <w:rFonts w:ascii="Times New Roman" w:hAnsi="Times New Roman" w:cs="Times New Roman"/>
                <w:b/>
                <w:i/>
                <w:sz w:val="28"/>
                <w:szCs w:val="28"/>
              </w:rPr>
            </w:pPr>
            <w:r w:rsidRPr="00923806">
              <w:rPr>
                <w:rFonts w:ascii="Times New Roman" w:hAnsi="Times New Roman" w:cs="Times New Roman"/>
                <w:b/>
                <w:i/>
                <w:sz w:val="28"/>
                <w:szCs w:val="28"/>
              </w:rPr>
              <w:t>4</w:t>
            </w:r>
          </w:p>
        </w:tc>
        <w:tc>
          <w:tcPr>
            <w:tcW w:w="1137" w:type="dxa"/>
            <w:gridSpan w:val="2"/>
          </w:tcPr>
          <w:p w:rsidR="00EE0489" w:rsidRPr="00923806" w:rsidRDefault="00EE0489" w:rsidP="003D5D2B">
            <w:pPr>
              <w:jc w:val="center"/>
              <w:rPr>
                <w:rFonts w:ascii="Times New Roman" w:hAnsi="Times New Roman" w:cs="Times New Roman"/>
                <w:b/>
                <w:i/>
                <w:sz w:val="28"/>
                <w:szCs w:val="28"/>
              </w:rPr>
            </w:pPr>
            <w:r w:rsidRPr="00923806">
              <w:rPr>
                <w:rFonts w:ascii="Times New Roman" w:hAnsi="Times New Roman" w:cs="Times New Roman"/>
                <w:b/>
                <w:i/>
                <w:sz w:val="28"/>
                <w:szCs w:val="28"/>
              </w:rPr>
              <w:t>50/50</w:t>
            </w:r>
          </w:p>
        </w:tc>
        <w:tc>
          <w:tcPr>
            <w:tcW w:w="1160" w:type="dxa"/>
          </w:tcPr>
          <w:p w:rsidR="00EE0489" w:rsidRPr="00923806" w:rsidRDefault="00EE0489" w:rsidP="003D5D2B">
            <w:pPr>
              <w:jc w:val="center"/>
              <w:rPr>
                <w:rFonts w:ascii="Times New Roman" w:hAnsi="Times New Roman" w:cs="Times New Roman"/>
                <w:b/>
                <w:i/>
                <w:sz w:val="28"/>
                <w:szCs w:val="28"/>
              </w:rPr>
            </w:pPr>
            <w:r w:rsidRPr="00923806">
              <w:rPr>
                <w:rFonts w:ascii="Times New Roman" w:hAnsi="Times New Roman" w:cs="Times New Roman"/>
                <w:b/>
                <w:i/>
                <w:sz w:val="28"/>
                <w:szCs w:val="28"/>
              </w:rPr>
              <w:t>48</w:t>
            </w:r>
          </w:p>
        </w:tc>
      </w:tr>
      <w:tr w:rsidR="00EE0489" w:rsidRPr="00923806" w:rsidTr="003D5D2B">
        <w:trPr>
          <w:jc w:val="center"/>
        </w:trPr>
        <w:tc>
          <w:tcPr>
            <w:tcW w:w="993" w:type="dxa"/>
            <w:vAlign w:val="center"/>
          </w:tcPr>
          <w:p w:rsidR="00EE0489" w:rsidRPr="00923806" w:rsidRDefault="00EE0489" w:rsidP="003D5D2B">
            <w:pPr>
              <w:autoSpaceDE w:val="0"/>
              <w:autoSpaceDN w:val="0"/>
              <w:ind w:left="360"/>
              <w:rPr>
                <w:rFonts w:ascii="Times New Roman" w:hAnsi="Times New Roman" w:cs="Times New Roman"/>
                <w:b/>
                <w:sz w:val="28"/>
                <w:szCs w:val="28"/>
              </w:rPr>
            </w:pPr>
          </w:p>
        </w:tc>
        <w:tc>
          <w:tcPr>
            <w:tcW w:w="4990" w:type="dxa"/>
            <w:shd w:val="clear" w:color="auto" w:fill="auto"/>
          </w:tcPr>
          <w:p w:rsidR="00EE0489" w:rsidRPr="00923806" w:rsidRDefault="00EE0489" w:rsidP="003D5D2B">
            <w:pPr>
              <w:jc w:val="both"/>
              <w:rPr>
                <w:rFonts w:ascii="Times New Roman" w:hAnsi="Times New Roman" w:cs="Times New Roman"/>
                <w:b/>
                <w:sz w:val="28"/>
                <w:szCs w:val="28"/>
              </w:rPr>
            </w:pPr>
            <w:r w:rsidRPr="00923806">
              <w:rPr>
                <w:rFonts w:ascii="Times New Roman" w:hAnsi="Times New Roman" w:cs="Times New Roman"/>
                <w:b/>
                <w:sz w:val="28"/>
                <w:szCs w:val="28"/>
              </w:rPr>
              <w:t>Усього:</w:t>
            </w:r>
          </w:p>
        </w:tc>
        <w:tc>
          <w:tcPr>
            <w:tcW w:w="1135" w:type="dxa"/>
          </w:tcPr>
          <w:p w:rsidR="00EE0489" w:rsidRPr="00923806" w:rsidRDefault="00EE0489" w:rsidP="003D5D2B">
            <w:pPr>
              <w:jc w:val="center"/>
              <w:rPr>
                <w:rFonts w:ascii="Times New Roman" w:hAnsi="Times New Roman" w:cs="Times New Roman"/>
                <w:b/>
                <w:sz w:val="28"/>
                <w:szCs w:val="28"/>
              </w:rPr>
            </w:pPr>
            <w:r w:rsidRPr="00923806">
              <w:rPr>
                <w:rFonts w:ascii="Times New Roman" w:hAnsi="Times New Roman" w:cs="Times New Roman"/>
                <w:b/>
                <w:sz w:val="28"/>
                <w:szCs w:val="28"/>
              </w:rPr>
              <w:t>10/10</w:t>
            </w:r>
          </w:p>
        </w:tc>
        <w:tc>
          <w:tcPr>
            <w:tcW w:w="850" w:type="dxa"/>
          </w:tcPr>
          <w:p w:rsidR="00EE0489" w:rsidRPr="00923806" w:rsidRDefault="00EE0489" w:rsidP="003D5D2B">
            <w:pPr>
              <w:jc w:val="center"/>
              <w:rPr>
                <w:rFonts w:ascii="Times New Roman" w:hAnsi="Times New Roman" w:cs="Times New Roman"/>
                <w:b/>
                <w:sz w:val="28"/>
                <w:szCs w:val="28"/>
              </w:rPr>
            </w:pPr>
            <w:r w:rsidRPr="00923806">
              <w:rPr>
                <w:rFonts w:ascii="Times New Roman" w:hAnsi="Times New Roman" w:cs="Times New Roman"/>
                <w:b/>
                <w:sz w:val="28"/>
                <w:szCs w:val="28"/>
              </w:rPr>
              <w:t>4</w:t>
            </w:r>
          </w:p>
        </w:tc>
        <w:tc>
          <w:tcPr>
            <w:tcW w:w="1122" w:type="dxa"/>
          </w:tcPr>
          <w:p w:rsidR="00EE0489" w:rsidRPr="00923806" w:rsidRDefault="00EE0489" w:rsidP="003D5D2B">
            <w:pPr>
              <w:jc w:val="center"/>
              <w:rPr>
                <w:rFonts w:ascii="Times New Roman" w:hAnsi="Times New Roman" w:cs="Times New Roman"/>
                <w:b/>
                <w:sz w:val="28"/>
                <w:szCs w:val="28"/>
              </w:rPr>
            </w:pPr>
            <w:r w:rsidRPr="00923806">
              <w:rPr>
                <w:rFonts w:ascii="Times New Roman" w:hAnsi="Times New Roman" w:cs="Times New Roman"/>
                <w:b/>
                <w:sz w:val="28"/>
                <w:szCs w:val="28"/>
              </w:rPr>
              <w:t>50/50</w:t>
            </w:r>
          </w:p>
        </w:tc>
        <w:tc>
          <w:tcPr>
            <w:tcW w:w="1175" w:type="dxa"/>
            <w:gridSpan w:val="2"/>
          </w:tcPr>
          <w:p w:rsidR="00EE0489" w:rsidRPr="00923806" w:rsidRDefault="00EE0489" w:rsidP="003D5D2B">
            <w:pPr>
              <w:jc w:val="center"/>
              <w:rPr>
                <w:rFonts w:ascii="Times New Roman" w:hAnsi="Times New Roman" w:cs="Times New Roman"/>
                <w:b/>
                <w:sz w:val="28"/>
                <w:szCs w:val="28"/>
              </w:rPr>
            </w:pPr>
            <w:r w:rsidRPr="00923806">
              <w:rPr>
                <w:rFonts w:ascii="Times New Roman" w:hAnsi="Times New Roman" w:cs="Times New Roman"/>
                <w:b/>
                <w:sz w:val="28"/>
                <w:szCs w:val="28"/>
              </w:rPr>
              <w:t>48</w:t>
            </w:r>
          </w:p>
        </w:tc>
      </w:tr>
    </w:tbl>
    <w:p w:rsidR="00EE0489" w:rsidRPr="00923806" w:rsidRDefault="00EE0489" w:rsidP="00EE0489">
      <w:pPr>
        <w:tabs>
          <w:tab w:val="left" w:pos="3900"/>
        </w:tabs>
        <w:jc w:val="center"/>
        <w:rPr>
          <w:rFonts w:ascii="Times New Roman" w:hAnsi="Times New Roman" w:cs="Times New Roman"/>
          <w:b/>
          <w:sz w:val="28"/>
          <w:szCs w:val="28"/>
        </w:rPr>
      </w:pPr>
    </w:p>
    <w:p w:rsidR="00EE0489" w:rsidRPr="00923806" w:rsidRDefault="00EE0489" w:rsidP="009046A3">
      <w:pPr>
        <w:tabs>
          <w:tab w:val="left" w:pos="3900"/>
        </w:tabs>
        <w:jc w:val="center"/>
        <w:rPr>
          <w:rFonts w:ascii="Times New Roman" w:hAnsi="Times New Roman" w:cs="Times New Roman"/>
          <w:b/>
          <w:sz w:val="28"/>
          <w:szCs w:val="28"/>
        </w:rPr>
      </w:pPr>
      <w:r w:rsidRPr="00923806">
        <w:rPr>
          <w:rFonts w:ascii="Times New Roman" w:hAnsi="Times New Roman" w:cs="Times New Roman"/>
          <w:b/>
          <w:sz w:val="28"/>
          <w:szCs w:val="28"/>
        </w:rPr>
        <w:t>Самостійна робота</w:t>
      </w:r>
      <w:r w:rsidRPr="00923806">
        <w:rPr>
          <w:rFonts w:ascii="Times New Roman" w:hAnsi="Times New Roman" w:cs="Times New Roman"/>
          <w:sz w:val="28"/>
          <w:szCs w:val="28"/>
        </w:rPr>
        <w:t>.</w:t>
      </w:r>
      <w:r w:rsidRPr="00923806">
        <w:rPr>
          <w:rFonts w:ascii="Times New Roman" w:hAnsi="Times New Roman" w:cs="Times New Roman"/>
          <w:b/>
          <w:sz w:val="28"/>
          <w:szCs w:val="28"/>
        </w:rPr>
        <w:t>63МК/61МК/6М</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3"/>
        <w:gridCol w:w="4994"/>
        <w:gridCol w:w="1134"/>
        <w:gridCol w:w="850"/>
        <w:gridCol w:w="1134"/>
        <w:gridCol w:w="1165"/>
      </w:tblGrid>
      <w:tr w:rsidR="00EE0489" w:rsidRPr="00923806" w:rsidTr="003D5D2B">
        <w:trPr>
          <w:trHeight w:val="212"/>
          <w:jc w:val="center"/>
        </w:trPr>
        <w:tc>
          <w:tcPr>
            <w:tcW w:w="993" w:type="dxa"/>
            <w:vMerge w:val="restart"/>
            <w:vAlign w:val="center"/>
          </w:tcPr>
          <w:p w:rsidR="00EE0489" w:rsidRPr="00923806" w:rsidRDefault="00EE0489" w:rsidP="003D5D2B">
            <w:pPr>
              <w:ind w:firstLine="34"/>
              <w:rPr>
                <w:rFonts w:ascii="Times New Roman" w:hAnsi="Times New Roman" w:cs="Times New Roman"/>
                <w:b/>
                <w:bCs/>
                <w:i/>
                <w:iCs/>
                <w:sz w:val="28"/>
                <w:szCs w:val="28"/>
              </w:rPr>
            </w:pPr>
            <w:r w:rsidRPr="00923806">
              <w:rPr>
                <w:rFonts w:ascii="Times New Roman" w:hAnsi="Times New Roman" w:cs="Times New Roman"/>
                <w:b/>
                <w:bCs/>
                <w:i/>
                <w:iCs/>
                <w:sz w:val="28"/>
                <w:szCs w:val="28"/>
              </w:rPr>
              <w:t>№ п/п</w:t>
            </w:r>
          </w:p>
        </w:tc>
        <w:tc>
          <w:tcPr>
            <w:tcW w:w="4994" w:type="dxa"/>
            <w:vMerge w:val="restart"/>
          </w:tcPr>
          <w:p w:rsidR="00EE0489" w:rsidRPr="00923806" w:rsidRDefault="00EE0489" w:rsidP="003D5D2B">
            <w:pPr>
              <w:spacing w:before="60" w:after="60"/>
              <w:jc w:val="center"/>
              <w:rPr>
                <w:rFonts w:ascii="Times New Roman" w:hAnsi="Times New Roman" w:cs="Times New Roman"/>
                <w:b/>
                <w:bCs/>
                <w:i/>
                <w:iCs/>
                <w:sz w:val="28"/>
                <w:szCs w:val="28"/>
              </w:rPr>
            </w:pPr>
            <w:r w:rsidRPr="00923806">
              <w:rPr>
                <w:rFonts w:ascii="Times New Roman" w:hAnsi="Times New Roman" w:cs="Times New Roman"/>
                <w:b/>
                <w:bCs/>
                <w:i/>
                <w:iCs/>
                <w:sz w:val="28"/>
                <w:szCs w:val="28"/>
              </w:rPr>
              <w:t>Оп</w:t>
            </w:r>
            <w:r w:rsidRPr="00923806">
              <w:rPr>
                <w:rFonts w:ascii="Times New Roman" w:hAnsi="Times New Roman" w:cs="Times New Roman"/>
                <w:b/>
                <w:i/>
                <w:sz w:val="28"/>
                <w:szCs w:val="28"/>
              </w:rPr>
              <w:t>ис завдання</w:t>
            </w:r>
          </w:p>
        </w:tc>
        <w:tc>
          <w:tcPr>
            <w:tcW w:w="1984" w:type="dxa"/>
            <w:gridSpan w:val="2"/>
            <w:vAlign w:val="center"/>
          </w:tcPr>
          <w:p w:rsidR="00EE0489" w:rsidRPr="00923806" w:rsidRDefault="00EE0489" w:rsidP="003D5D2B">
            <w:pPr>
              <w:pStyle w:val="a3"/>
              <w:spacing w:before="0" w:after="0"/>
              <w:jc w:val="center"/>
              <w:rPr>
                <w:b/>
                <w:bCs/>
                <w:i/>
                <w:iCs/>
                <w:sz w:val="28"/>
                <w:szCs w:val="28"/>
                <w:lang w:val="uk-UA"/>
              </w:rPr>
            </w:pPr>
            <w:r w:rsidRPr="00923806">
              <w:rPr>
                <w:b/>
                <w:bCs/>
                <w:i/>
                <w:iCs/>
                <w:sz w:val="28"/>
                <w:szCs w:val="28"/>
                <w:lang w:val="uk-UA"/>
              </w:rPr>
              <w:t>Час для в</w:t>
            </w:r>
            <w:r w:rsidRPr="00923806">
              <w:rPr>
                <w:b/>
                <w:i/>
                <w:sz w:val="28"/>
                <w:szCs w:val="28"/>
              </w:rPr>
              <w:t>и</w:t>
            </w:r>
            <w:r w:rsidRPr="00923806">
              <w:rPr>
                <w:b/>
                <w:i/>
                <w:sz w:val="28"/>
                <w:szCs w:val="28"/>
                <w:lang w:val="uk-UA"/>
              </w:rPr>
              <w:t>конання (год.)</w:t>
            </w:r>
          </w:p>
        </w:tc>
        <w:tc>
          <w:tcPr>
            <w:tcW w:w="2299" w:type="dxa"/>
            <w:gridSpan w:val="2"/>
            <w:vAlign w:val="center"/>
          </w:tcPr>
          <w:p w:rsidR="00EE0489" w:rsidRPr="00923806" w:rsidRDefault="00EE0489" w:rsidP="003D5D2B">
            <w:pPr>
              <w:pStyle w:val="a3"/>
              <w:spacing w:before="0" w:after="0"/>
              <w:jc w:val="center"/>
              <w:rPr>
                <w:b/>
                <w:bCs/>
                <w:i/>
                <w:iCs/>
                <w:sz w:val="28"/>
                <w:szCs w:val="28"/>
                <w:lang w:val="uk-UA"/>
              </w:rPr>
            </w:pPr>
            <w:r w:rsidRPr="00923806">
              <w:rPr>
                <w:b/>
                <w:bCs/>
                <w:i/>
                <w:iCs/>
                <w:sz w:val="28"/>
                <w:szCs w:val="28"/>
                <w:lang w:val="uk-UA"/>
              </w:rPr>
              <w:t>Кр</w:t>
            </w:r>
            <w:r w:rsidRPr="00923806">
              <w:rPr>
                <w:b/>
                <w:i/>
                <w:sz w:val="28"/>
                <w:szCs w:val="28"/>
              </w:rPr>
              <w:t>и</w:t>
            </w:r>
            <w:r w:rsidRPr="00923806">
              <w:rPr>
                <w:b/>
                <w:i/>
                <w:sz w:val="28"/>
                <w:szCs w:val="28"/>
                <w:lang w:val="uk-UA"/>
              </w:rPr>
              <w:t>терії оцінювання</w:t>
            </w:r>
          </w:p>
        </w:tc>
      </w:tr>
      <w:tr w:rsidR="00EE0489" w:rsidRPr="00923806" w:rsidTr="003D5D2B">
        <w:trPr>
          <w:trHeight w:val="183"/>
          <w:jc w:val="center"/>
        </w:trPr>
        <w:tc>
          <w:tcPr>
            <w:tcW w:w="993" w:type="dxa"/>
            <w:vMerge/>
            <w:vAlign w:val="center"/>
          </w:tcPr>
          <w:p w:rsidR="00EE0489" w:rsidRPr="00923806" w:rsidRDefault="00EE0489" w:rsidP="003D5D2B">
            <w:pPr>
              <w:ind w:firstLine="34"/>
              <w:rPr>
                <w:rFonts w:ascii="Times New Roman" w:hAnsi="Times New Roman" w:cs="Times New Roman"/>
                <w:b/>
                <w:bCs/>
                <w:i/>
                <w:iCs/>
                <w:sz w:val="28"/>
                <w:szCs w:val="28"/>
              </w:rPr>
            </w:pPr>
          </w:p>
        </w:tc>
        <w:tc>
          <w:tcPr>
            <w:tcW w:w="4994" w:type="dxa"/>
            <w:vMerge/>
          </w:tcPr>
          <w:p w:rsidR="00EE0489" w:rsidRPr="00923806" w:rsidRDefault="00EE0489" w:rsidP="003D5D2B">
            <w:pPr>
              <w:spacing w:before="60" w:after="60"/>
              <w:jc w:val="center"/>
              <w:rPr>
                <w:rFonts w:ascii="Times New Roman" w:hAnsi="Times New Roman" w:cs="Times New Roman"/>
                <w:b/>
                <w:bCs/>
                <w:i/>
                <w:iCs/>
                <w:sz w:val="28"/>
                <w:szCs w:val="28"/>
              </w:rPr>
            </w:pPr>
          </w:p>
        </w:tc>
        <w:tc>
          <w:tcPr>
            <w:tcW w:w="1134" w:type="dxa"/>
            <w:vAlign w:val="center"/>
          </w:tcPr>
          <w:p w:rsidR="00EE0489" w:rsidRPr="00923806" w:rsidRDefault="00EE0489" w:rsidP="003D5D2B">
            <w:pPr>
              <w:pStyle w:val="a3"/>
              <w:spacing w:before="0" w:after="0"/>
              <w:jc w:val="center"/>
              <w:rPr>
                <w:b/>
                <w:bCs/>
                <w:i/>
                <w:iCs/>
                <w:sz w:val="28"/>
                <w:szCs w:val="28"/>
                <w:lang w:val="uk-UA"/>
              </w:rPr>
            </w:pPr>
            <w:r w:rsidRPr="00923806">
              <w:rPr>
                <w:sz w:val="28"/>
                <w:szCs w:val="28"/>
              </w:rPr>
              <w:t>денна форма</w:t>
            </w:r>
          </w:p>
        </w:tc>
        <w:tc>
          <w:tcPr>
            <w:tcW w:w="850" w:type="dxa"/>
            <w:vAlign w:val="center"/>
          </w:tcPr>
          <w:p w:rsidR="00EE0489" w:rsidRPr="00923806" w:rsidRDefault="00EE0489" w:rsidP="003D5D2B">
            <w:pPr>
              <w:pStyle w:val="a3"/>
              <w:spacing w:before="0" w:after="0"/>
              <w:jc w:val="center"/>
              <w:rPr>
                <w:b/>
                <w:bCs/>
                <w:i/>
                <w:iCs/>
                <w:sz w:val="28"/>
                <w:szCs w:val="28"/>
                <w:lang w:val="uk-UA"/>
              </w:rPr>
            </w:pPr>
            <w:r w:rsidRPr="00923806">
              <w:rPr>
                <w:sz w:val="28"/>
                <w:szCs w:val="28"/>
              </w:rPr>
              <w:t>заочна форма</w:t>
            </w:r>
          </w:p>
        </w:tc>
        <w:tc>
          <w:tcPr>
            <w:tcW w:w="1134" w:type="dxa"/>
            <w:vAlign w:val="center"/>
          </w:tcPr>
          <w:p w:rsidR="00EE0489" w:rsidRPr="00923806" w:rsidRDefault="00EE0489" w:rsidP="003D5D2B">
            <w:pPr>
              <w:pStyle w:val="a3"/>
              <w:spacing w:before="0" w:after="0"/>
              <w:jc w:val="center"/>
              <w:rPr>
                <w:b/>
                <w:bCs/>
                <w:i/>
                <w:iCs/>
                <w:sz w:val="28"/>
                <w:szCs w:val="28"/>
                <w:lang w:val="uk-UA"/>
              </w:rPr>
            </w:pPr>
            <w:r w:rsidRPr="00923806">
              <w:rPr>
                <w:sz w:val="28"/>
                <w:szCs w:val="28"/>
              </w:rPr>
              <w:t>денна форма</w:t>
            </w:r>
          </w:p>
        </w:tc>
        <w:tc>
          <w:tcPr>
            <w:tcW w:w="1165" w:type="dxa"/>
            <w:vAlign w:val="center"/>
          </w:tcPr>
          <w:p w:rsidR="00EE0489" w:rsidRPr="00923806" w:rsidRDefault="00EE0489" w:rsidP="003D5D2B">
            <w:pPr>
              <w:pStyle w:val="a3"/>
              <w:spacing w:before="0" w:after="0"/>
              <w:jc w:val="center"/>
              <w:rPr>
                <w:b/>
                <w:bCs/>
                <w:i/>
                <w:iCs/>
                <w:sz w:val="28"/>
                <w:szCs w:val="28"/>
                <w:lang w:val="uk-UA"/>
              </w:rPr>
            </w:pPr>
            <w:r w:rsidRPr="00923806">
              <w:rPr>
                <w:sz w:val="28"/>
                <w:szCs w:val="28"/>
              </w:rPr>
              <w:t>заочна форма</w:t>
            </w:r>
          </w:p>
        </w:tc>
      </w:tr>
      <w:tr w:rsidR="00EE0489" w:rsidRPr="00923806" w:rsidTr="003D5D2B">
        <w:trPr>
          <w:jc w:val="center"/>
        </w:trPr>
        <w:tc>
          <w:tcPr>
            <w:tcW w:w="993" w:type="dxa"/>
            <w:vAlign w:val="center"/>
          </w:tcPr>
          <w:p w:rsidR="00EE0489" w:rsidRPr="00923806" w:rsidRDefault="00EE0489" w:rsidP="003D5D2B">
            <w:pPr>
              <w:numPr>
                <w:ilvl w:val="0"/>
                <w:numId w:val="29"/>
              </w:numPr>
              <w:autoSpaceDE w:val="0"/>
              <w:autoSpaceDN w:val="0"/>
              <w:spacing w:after="0" w:line="240" w:lineRule="auto"/>
              <w:rPr>
                <w:rFonts w:ascii="Times New Roman" w:hAnsi="Times New Roman" w:cs="Times New Roman"/>
                <w:sz w:val="28"/>
                <w:szCs w:val="28"/>
              </w:rPr>
            </w:pPr>
          </w:p>
        </w:tc>
        <w:tc>
          <w:tcPr>
            <w:tcW w:w="4994" w:type="dxa"/>
            <w:shd w:val="clear" w:color="auto" w:fill="auto"/>
          </w:tcPr>
          <w:p w:rsidR="00EE0489" w:rsidRPr="00923806" w:rsidRDefault="00EE0489" w:rsidP="003D5D2B">
            <w:pPr>
              <w:spacing w:after="0" w:line="360" w:lineRule="auto"/>
              <w:contextualSpacing/>
              <w:jc w:val="both"/>
              <w:rPr>
                <w:rFonts w:ascii="Times New Roman" w:hAnsi="Times New Roman" w:cs="Times New Roman"/>
                <w:sz w:val="28"/>
                <w:szCs w:val="28"/>
              </w:rPr>
            </w:pPr>
            <w:r w:rsidRPr="00923806">
              <w:rPr>
                <w:rFonts w:ascii="Times New Roman" w:hAnsi="Times New Roman" w:cs="Times New Roman"/>
                <w:sz w:val="28"/>
                <w:szCs w:val="28"/>
              </w:rPr>
              <w:t>Тема</w:t>
            </w:r>
            <w:r w:rsidR="009046A3">
              <w:rPr>
                <w:rFonts w:ascii="Times New Roman" w:hAnsi="Times New Roman" w:cs="Times New Roman"/>
                <w:sz w:val="28"/>
                <w:szCs w:val="28"/>
                <w:lang w:val="uk-UA"/>
              </w:rPr>
              <w:t xml:space="preserve"> </w:t>
            </w:r>
            <w:r w:rsidRPr="00923806">
              <w:rPr>
                <w:rFonts w:ascii="Times New Roman" w:hAnsi="Times New Roman" w:cs="Times New Roman"/>
                <w:sz w:val="28"/>
                <w:szCs w:val="28"/>
              </w:rPr>
              <w:t>3.1.</w:t>
            </w:r>
            <w:r w:rsidR="009046A3">
              <w:rPr>
                <w:rFonts w:ascii="Times New Roman" w:hAnsi="Times New Roman" w:cs="Times New Roman"/>
                <w:sz w:val="28"/>
                <w:szCs w:val="28"/>
                <w:lang w:val="uk-UA"/>
              </w:rPr>
              <w:t xml:space="preserve"> </w:t>
            </w:r>
            <w:r w:rsidRPr="00923806">
              <w:rPr>
                <w:rFonts w:ascii="Times New Roman" w:hAnsi="Times New Roman" w:cs="Times New Roman"/>
                <w:sz w:val="28"/>
                <w:szCs w:val="28"/>
              </w:rPr>
              <w:t xml:space="preserve"> Виконавський аналіз обраних вокальних творів</w:t>
            </w:r>
          </w:p>
          <w:p w:rsidR="00EE0489" w:rsidRPr="00923806" w:rsidRDefault="00EE0489" w:rsidP="003D5D2B">
            <w:pPr>
              <w:spacing w:after="0" w:line="360" w:lineRule="auto"/>
              <w:contextualSpacing/>
              <w:jc w:val="both"/>
              <w:rPr>
                <w:rFonts w:ascii="Times New Roman" w:hAnsi="Times New Roman" w:cs="Times New Roman"/>
                <w:sz w:val="28"/>
                <w:szCs w:val="28"/>
              </w:rPr>
            </w:pPr>
            <w:r w:rsidRPr="00923806">
              <w:rPr>
                <w:rFonts w:ascii="Times New Roman" w:hAnsi="Times New Roman" w:cs="Times New Roman"/>
                <w:sz w:val="28"/>
                <w:szCs w:val="28"/>
              </w:rPr>
              <w:t>- Складання виконавського аналізу обраних вокальних творів;</w:t>
            </w:r>
          </w:p>
          <w:p w:rsidR="00EE0489" w:rsidRPr="00923806" w:rsidRDefault="00EE0489" w:rsidP="003D5D2B">
            <w:pPr>
              <w:spacing w:after="0" w:line="360" w:lineRule="auto"/>
              <w:contextualSpacing/>
              <w:jc w:val="both"/>
              <w:rPr>
                <w:rFonts w:ascii="Times New Roman" w:hAnsi="Times New Roman" w:cs="Times New Roman"/>
                <w:sz w:val="28"/>
                <w:szCs w:val="28"/>
              </w:rPr>
            </w:pPr>
            <w:r w:rsidRPr="00923806">
              <w:rPr>
                <w:rFonts w:ascii="Times New Roman" w:hAnsi="Times New Roman" w:cs="Times New Roman"/>
                <w:sz w:val="28"/>
                <w:szCs w:val="28"/>
              </w:rPr>
              <w:t>-</w:t>
            </w:r>
            <w:r w:rsidR="009046A3">
              <w:rPr>
                <w:rFonts w:ascii="Times New Roman" w:hAnsi="Times New Roman" w:cs="Times New Roman"/>
                <w:sz w:val="28"/>
                <w:szCs w:val="28"/>
                <w:lang w:val="uk-UA"/>
              </w:rPr>
              <w:t xml:space="preserve"> </w:t>
            </w:r>
            <w:r w:rsidRPr="00923806">
              <w:rPr>
                <w:rFonts w:ascii="Times New Roman" w:hAnsi="Times New Roman" w:cs="Times New Roman"/>
                <w:sz w:val="28"/>
                <w:szCs w:val="28"/>
              </w:rPr>
              <w:t>Аналіз виконавських труднощів т</w:t>
            </w:r>
            <w:r>
              <w:rPr>
                <w:rFonts w:ascii="Times New Roman" w:hAnsi="Times New Roman" w:cs="Times New Roman"/>
                <w:sz w:val="28"/>
                <w:szCs w:val="28"/>
              </w:rPr>
              <w:t>а шляхи їх подолання.</w:t>
            </w:r>
          </w:p>
        </w:tc>
        <w:tc>
          <w:tcPr>
            <w:tcW w:w="1134" w:type="dxa"/>
          </w:tcPr>
          <w:p w:rsidR="00EE0489" w:rsidRPr="00923806" w:rsidRDefault="00EE0489" w:rsidP="003D5D2B">
            <w:pPr>
              <w:jc w:val="center"/>
              <w:rPr>
                <w:rFonts w:ascii="Times New Roman" w:hAnsi="Times New Roman" w:cs="Times New Roman"/>
                <w:sz w:val="28"/>
                <w:szCs w:val="28"/>
              </w:rPr>
            </w:pPr>
            <w:r w:rsidRPr="00923806">
              <w:rPr>
                <w:rFonts w:ascii="Times New Roman" w:hAnsi="Times New Roman" w:cs="Times New Roman"/>
                <w:sz w:val="28"/>
                <w:szCs w:val="28"/>
              </w:rPr>
              <w:t>20/20</w:t>
            </w:r>
          </w:p>
        </w:tc>
        <w:tc>
          <w:tcPr>
            <w:tcW w:w="850" w:type="dxa"/>
          </w:tcPr>
          <w:p w:rsidR="00EE0489" w:rsidRPr="00923806" w:rsidRDefault="00EE0489" w:rsidP="003D5D2B">
            <w:pPr>
              <w:jc w:val="center"/>
              <w:rPr>
                <w:rFonts w:ascii="Times New Roman" w:hAnsi="Times New Roman" w:cs="Times New Roman"/>
                <w:sz w:val="28"/>
                <w:szCs w:val="28"/>
              </w:rPr>
            </w:pPr>
            <w:r w:rsidRPr="00923806">
              <w:rPr>
                <w:rFonts w:ascii="Times New Roman" w:hAnsi="Times New Roman" w:cs="Times New Roman"/>
                <w:sz w:val="28"/>
                <w:szCs w:val="28"/>
              </w:rPr>
              <w:t>26</w:t>
            </w:r>
          </w:p>
        </w:tc>
        <w:tc>
          <w:tcPr>
            <w:tcW w:w="1134" w:type="dxa"/>
          </w:tcPr>
          <w:p w:rsidR="00EE0489" w:rsidRPr="00923806" w:rsidRDefault="00EE0489" w:rsidP="003D5D2B">
            <w:pPr>
              <w:jc w:val="center"/>
              <w:rPr>
                <w:rFonts w:ascii="Times New Roman" w:hAnsi="Times New Roman" w:cs="Times New Roman"/>
                <w:sz w:val="28"/>
                <w:szCs w:val="28"/>
              </w:rPr>
            </w:pPr>
            <w:r w:rsidRPr="00923806">
              <w:rPr>
                <w:rFonts w:ascii="Times New Roman" w:hAnsi="Times New Roman" w:cs="Times New Roman"/>
                <w:sz w:val="28"/>
                <w:szCs w:val="28"/>
              </w:rPr>
              <w:t>40</w:t>
            </w:r>
          </w:p>
        </w:tc>
        <w:tc>
          <w:tcPr>
            <w:tcW w:w="1165" w:type="dxa"/>
          </w:tcPr>
          <w:p w:rsidR="00EE0489" w:rsidRPr="00923806" w:rsidRDefault="00EE0489" w:rsidP="003D5D2B">
            <w:pPr>
              <w:jc w:val="center"/>
              <w:rPr>
                <w:rFonts w:ascii="Times New Roman" w:hAnsi="Times New Roman" w:cs="Times New Roman"/>
                <w:sz w:val="28"/>
                <w:szCs w:val="28"/>
              </w:rPr>
            </w:pPr>
            <w:r w:rsidRPr="00923806">
              <w:rPr>
                <w:rFonts w:ascii="Times New Roman" w:hAnsi="Times New Roman" w:cs="Times New Roman"/>
                <w:sz w:val="28"/>
                <w:szCs w:val="28"/>
              </w:rPr>
              <w:t>40</w:t>
            </w:r>
          </w:p>
        </w:tc>
      </w:tr>
      <w:tr w:rsidR="00EE0489" w:rsidRPr="00923806" w:rsidTr="003D5D2B">
        <w:trPr>
          <w:jc w:val="center"/>
        </w:trPr>
        <w:tc>
          <w:tcPr>
            <w:tcW w:w="993" w:type="dxa"/>
            <w:vAlign w:val="center"/>
          </w:tcPr>
          <w:p w:rsidR="00EE0489" w:rsidRPr="00923806" w:rsidRDefault="00EE0489" w:rsidP="003D5D2B">
            <w:pPr>
              <w:autoSpaceDE w:val="0"/>
              <w:autoSpaceDN w:val="0"/>
              <w:ind w:left="360"/>
              <w:rPr>
                <w:rFonts w:ascii="Times New Roman" w:hAnsi="Times New Roman" w:cs="Times New Roman"/>
                <w:b/>
                <w:i/>
                <w:sz w:val="28"/>
                <w:szCs w:val="28"/>
              </w:rPr>
            </w:pPr>
          </w:p>
        </w:tc>
        <w:tc>
          <w:tcPr>
            <w:tcW w:w="4994" w:type="dxa"/>
            <w:shd w:val="clear" w:color="auto" w:fill="auto"/>
          </w:tcPr>
          <w:p w:rsidR="00EE0489" w:rsidRPr="00923806" w:rsidRDefault="00EE0489" w:rsidP="003D5D2B">
            <w:pPr>
              <w:jc w:val="both"/>
              <w:rPr>
                <w:rFonts w:ascii="Times New Roman" w:hAnsi="Times New Roman" w:cs="Times New Roman"/>
                <w:b/>
                <w:i/>
                <w:sz w:val="28"/>
                <w:szCs w:val="28"/>
              </w:rPr>
            </w:pPr>
            <w:r w:rsidRPr="00923806">
              <w:rPr>
                <w:rFonts w:ascii="Times New Roman" w:hAnsi="Times New Roman" w:cs="Times New Roman"/>
                <w:b/>
                <w:i/>
                <w:sz w:val="28"/>
                <w:szCs w:val="28"/>
              </w:rPr>
              <w:t>Разом за модулем 1</w:t>
            </w:r>
          </w:p>
        </w:tc>
        <w:tc>
          <w:tcPr>
            <w:tcW w:w="1134" w:type="dxa"/>
          </w:tcPr>
          <w:p w:rsidR="00EE0489" w:rsidRPr="00923806" w:rsidRDefault="00EE0489" w:rsidP="003D5D2B">
            <w:pPr>
              <w:jc w:val="center"/>
              <w:rPr>
                <w:rFonts w:ascii="Times New Roman" w:hAnsi="Times New Roman" w:cs="Times New Roman"/>
                <w:b/>
                <w:i/>
                <w:sz w:val="28"/>
                <w:szCs w:val="28"/>
              </w:rPr>
            </w:pPr>
            <w:r w:rsidRPr="00923806">
              <w:rPr>
                <w:rFonts w:ascii="Times New Roman" w:hAnsi="Times New Roman" w:cs="Times New Roman"/>
                <w:b/>
                <w:i/>
                <w:sz w:val="28"/>
                <w:szCs w:val="28"/>
              </w:rPr>
              <w:t>20/20</w:t>
            </w:r>
          </w:p>
        </w:tc>
        <w:tc>
          <w:tcPr>
            <w:tcW w:w="850" w:type="dxa"/>
          </w:tcPr>
          <w:p w:rsidR="00EE0489" w:rsidRPr="00923806" w:rsidRDefault="00EE0489" w:rsidP="003D5D2B">
            <w:pPr>
              <w:jc w:val="center"/>
              <w:rPr>
                <w:rFonts w:ascii="Times New Roman" w:hAnsi="Times New Roman" w:cs="Times New Roman"/>
                <w:b/>
                <w:i/>
                <w:sz w:val="28"/>
                <w:szCs w:val="28"/>
              </w:rPr>
            </w:pPr>
            <w:r w:rsidRPr="00923806">
              <w:rPr>
                <w:rFonts w:ascii="Times New Roman" w:hAnsi="Times New Roman" w:cs="Times New Roman"/>
                <w:b/>
                <w:i/>
                <w:sz w:val="28"/>
                <w:szCs w:val="28"/>
              </w:rPr>
              <w:t>26</w:t>
            </w:r>
          </w:p>
        </w:tc>
        <w:tc>
          <w:tcPr>
            <w:tcW w:w="1134" w:type="dxa"/>
          </w:tcPr>
          <w:p w:rsidR="00EE0489" w:rsidRPr="00923806" w:rsidRDefault="00EE0489" w:rsidP="003D5D2B">
            <w:pPr>
              <w:jc w:val="center"/>
              <w:rPr>
                <w:rFonts w:ascii="Times New Roman" w:hAnsi="Times New Roman" w:cs="Times New Roman"/>
                <w:b/>
                <w:i/>
                <w:sz w:val="28"/>
                <w:szCs w:val="28"/>
              </w:rPr>
            </w:pPr>
            <w:r w:rsidRPr="00923806">
              <w:rPr>
                <w:rFonts w:ascii="Times New Roman" w:hAnsi="Times New Roman" w:cs="Times New Roman"/>
                <w:b/>
                <w:i/>
                <w:sz w:val="28"/>
                <w:szCs w:val="28"/>
              </w:rPr>
              <w:t>40</w:t>
            </w:r>
          </w:p>
        </w:tc>
        <w:tc>
          <w:tcPr>
            <w:tcW w:w="1165" w:type="dxa"/>
          </w:tcPr>
          <w:p w:rsidR="00EE0489" w:rsidRPr="00923806" w:rsidRDefault="00EE0489" w:rsidP="003D5D2B">
            <w:pPr>
              <w:jc w:val="center"/>
              <w:rPr>
                <w:rFonts w:ascii="Times New Roman" w:hAnsi="Times New Roman" w:cs="Times New Roman"/>
                <w:b/>
                <w:i/>
                <w:sz w:val="28"/>
                <w:szCs w:val="28"/>
              </w:rPr>
            </w:pPr>
            <w:r w:rsidRPr="00923806">
              <w:rPr>
                <w:rFonts w:ascii="Times New Roman" w:hAnsi="Times New Roman" w:cs="Times New Roman"/>
                <w:b/>
                <w:i/>
                <w:sz w:val="28"/>
                <w:szCs w:val="28"/>
              </w:rPr>
              <w:t>40</w:t>
            </w:r>
          </w:p>
        </w:tc>
      </w:tr>
      <w:tr w:rsidR="00EE0489" w:rsidRPr="00923806" w:rsidTr="003D5D2B">
        <w:trPr>
          <w:jc w:val="center"/>
        </w:trPr>
        <w:tc>
          <w:tcPr>
            <w:tcW w:w="993" w:type="dxa"/>
            <w:vAlign w:val="center"/>
          </w:tcPr>
          <w:p w:rsidR="00EE0489" w:rsidRPr="00923806" w:rsidRDefault="00EE0489" w:rsidP="003D5D2B">
            <w:pPr>
              <w:autoSpaceDE w:val="0"/>
              <w:autoSpaceDN w:val="0"/>
              <w:ind w:left="360"/>
              <w:rPr>
                <w:rFonts w:ascii="Times New Roman" w:hAnsi="Times New Roman" w:cs="Times New Roman"/>
                <w:b/>
                <w:i/>
                <w:sz w:val="28"/>
                <w:szCs w:val="28"/>
              </w:rPr>
            </w:pPr>
          </w:p>
        </w:tc>
        <w:tc>
          <w:tcPr>
            <w:tcW w:w="6978" w:type="dxa"/>
            <w:gridSpan w:val="3"/>
            <w:shd w:val="clear" w:color="auto" w:fill="auto"/>
          </w:tcPr>
          <w:p w:rsidR="00EE0489" w:rsidRPr="00923806" w:rsidRDefault="00EE0489" w:rsidP="003D5D2B">
            <w:pPr>
              <w:jc w:val="center"/>
              <w:rPr>
                <w:rFonts w:ascii="Times New Roman" w:hAnsi="Times New Roman" w:cs="Times New Roman"/>
                <w:b/>
                <w:i/>
                <w:sz w:val="28"/>
                <w:szCs w:val="28"/>
              </w:rPr>
            </w:pPr>
            <w:r w:rsidRPr="00923806">
              <w:rPr>
                <w:rFonts w:ascii="Times New Roman" w:hAnsi="Times New Roman" w:cs="Times New Roman"/>
                <w:b/>
                <w:i/>
                <w:sz w:val="28"/>
                <w:szCs w:val="28"/>
              </w:rPr>
              <w:t>Максимальна кількість балів -</w:t>
            </w:r>
          </w:p>
        </w:tc>
        <w:tc>
          <w:tcPr>
            <w:tcW w:w="1134" w:type="dxa"/>
          </w:tcPr>
          <w:p w:rsidR="00EE0489" w:rsidRPr="00923806" w:rsidRDefault="00EE0489" w:rsidP="003D5D2B">
            <w:pPr>
              <w:jc w:val="center"/>
              <w:rPr>
                <w:rFonts w:ascii="Times New Roman" w:hAnsi="Times New Roman" w:cs="Times New Roman"/>
                <w:b/>
                <w:i/>
                <w:sz w:val="28"/>
                <w:szCs w:val="28"/>
              </w:rPr>
            </w:pPr>
          </w:p>
        </w:tc>
        <w:tc>
          <w:tcPr>
            <w:tcW w:w="1165" w:type="dxa"/>
          </w:tcPr>
          <w:p w:rsidR="00EE0489" w:rsidRPr="00923806" w:rsidRDefault="00EE0489" w:rsidP="003D5D2B">
            <w:pPr>
              <w:jc w:val="center"/>
              <w:rPr>
                <w:rFonts w:ascii="Times New Roman" w:hAnsi="Times New Roman" w:cs="Times New Roman"/>
                <w:b/>
                <w:i/>
                <w:sz w:val="28"/>
                <w:szCs w:val="28"/>
              </w:rPr>
            </w:pPr>
          </w:p>
        </w:tc>
      </w:tr>
      <w:tr w:rsidR="00EE0489" w:rsidRPr="00923806" w:rsidTr="003D5D2B">
        <w:trPr>
          <w:jc w:val="center"/>
        </w:trPr>
        <w:tc>
          <w:tcPr>
            <w:tcW w:w="993" w:type="dxa"/>
            <w:vAlign w:val="center"/>
          </w:tcPr>
          <w:p w:rsidR="00EE0489" w:rsidRPr="00923806" w:rsidRDefault="00EE0489" w:rsidP="003D5D2B">
            <w:pPr>
              <w:autoSpaceDE w:val="0"/>
              <w:autoSpaceDN w:val="0"/>
              <w:ind w:left="360"/>
              <w:rPr>
                <w:rFonts w:ascii="Times New Roman" w:hAnsi="Times New Roman" w:cs="Times New Roman"/>
                <w:b/>
                <w:sz w:val="28"/>
                <w:szCs w:val="28"/>
              </w:rPr>
            </w:pPr>
          </w:p>
        </w:tc>
        <w:tc>
          <w:tcPr>
            <w:tcW w:w="4994" w:type="dxa"/>
            <w:shd w:val="clear" w:color="auto" w:fill="auto"/>
          </w:tcPr>
          <w:p w:rsidR="00EE0489" w:rsidRPr="00923806" w:rsidRDefault="00EE0489" w:rsidP="003D5D2B">
            <w:pPr>
              <w:jc w:val="both"/>
              <w:rPr>
                <w:rFonts w:ascii="Times New Roman" w:hAnsi="Times New Roman" w:cs="Times New Roman"/>
                <w:b/>
                <w:sz w:val="28"/>
                <w:szCs w:val="28"/>
              </w:rPr>
            </w:pPr>
            <w:r w:rsidRPr="00923806">
              <w:rPr>
                <w:rFonts w:ascii="Times New Roman" w:hAnsi="Times New Roman" w:cs="Times New Roman"/>
                <w:b/>
                <w:sz w:val="28"/>
                <w:szCs w:val="28"/>
              </w:rPr>
              <w:t>Усього:</w:t>
            </w:r>
          </w:p>
        </w:tc>
        <w:tc>
          <w:tcPr>
            <w:tcW w:w="1134" w:type="dxa"/>
          </w:tcPr>
          <w:p w:rsidR="00EE0489" w:rsidRPr="00923806" w:rsidRDefault="00EE0489" w:rsidP="003D5D2B">
            <w:pPr>
              <w:jc w:val="center"/>
              <w:rPr>
                <w:rFonts w:ascii="Times New Roman" w:hAnsi="Times New Roman" w:cs="Times New Roman"/>
                <w:b/>
                <w:sz w:val="28"/>
                <w:szCs w:val="28"/>
              </w:rPr>
            </w:pPr>
            <w:r w:rsidRPr="00923806">
              <w:rPr>
                <w:rFonts w:ascii="Times New Roman" w:hAnsi="Times New Roman" w:cs="Times New Roman"/>
                <w:b/>
                <w:sz w:val="28"/>
                <w:szCs w:val="28"/>
              </w:rPr>
              <w:t>20/20</w:t>
            </w:r>
          </w:p>
        </w:tc>
        <w:tc>
          <w:tcPr>
            <w:tcW w:w="850" w:type="dxa"/>
          </w:tcPr>
          <w:p w:rsidR="00EE0489" w:rsidRPr="00923806" w:rsidRDefault="00EE0489" w:rsidP="003D5D2B">
            <w:pPr>
              <w:jc w:val="center"/>
              <w:rPr>
                <w:rFonts w:ascii="Times New Roman" w:hAnsi="Times New Roman" w:cs="Times New Roman"/>
                <w:b/>
                <w:sz w:val="28"/>
                <w:szCs w:val="28"/>
              </w:rPr>
            </w:pPr>
            <w:r w:rsidRPr="00923806">
              <w:rPr>
                <w:rFonts w:ascii="Times New Roman" w:hAnsi="Times New Roman" w:cs="Times New Roman"/>
                <w:b/>
                <w:sz w:val="28"/>
                <w:szCs w:val="28"/>
              </w:rPr>
              <w:t>26</w:t>
            </w:r>
          </w:p>
        </w:tc>
        <w:tc>
          <w:tcPr>
            <w:tcW w:w="1134" w:type="dxa"/>
          </w:tcPr>
          <w:p w:rsidR="00EE0489" w:rsidRPr="00923806" w:rsidRDefault="00EE0489" w:rsidP="003D5D2B">
            <w:pPr>
              <w:jc w:val="center"/>
              <w:rPr>
                <w:rFonts w:ascii="Times New Roman" w:hAnsi="Times New Roman" w:cs="Times New Roman"/>
                <w:b/>
                <w:sz w:val="28"/>
                <w:szCs w:val="28"/>
              </w:rPr>
            </w:pPr>
            <w:r w:rsidRPr="00923806">
              <w:rPr>
                <w:rFonts w:ascii="Times New Roman" w:hAnsi="Times New Roman" w:cs="Times New Roman"/>
                <w:b/>
                <w:sz w:val="28"/>
                <w:szCs w:val="28"/>
              </w:rPr>
              <w:t>40</w:t>
            </w:r>
          </w:p>
        </w:tc>
        <w:tc>
          <w:tcPr>
            <w:tcW w:w="1165" w:type="dxa"/>
          </w:tcPr>
          <w:p w:rsidR="00EE0489" w:rsidRPr="00923806" w:rsidRDefault="00EE0489" w:rsidP="003D5D2B">
            <w:pPr>
              <w:jc w:val="center"/>
              <w:rPr>
                <w:rFonts w:ascii="Times New Roman" w:hAnsi="Times New Roman" w:cs="Times New Roman"/>
                <w:b/>
                <w:sz w:val="28"/>
                <w:szCs w:val="28"/>
              </w:rPr>
            </w:pPr>
            <w:r w:rsidRPr="00923806">
              <w:rPr>
                <w:rFonts w:ascii="Times New Roman" w:hAnsi="Times New Roman" w:cs="Times New Roman"/>
                <w:b/>
                <w:sz w:val="28"/>
                <w:szCs w:val="28"/>
              </w:rPr>
              <w:t>40</w:t>
            </w:r>
          </w:p>
        </w:tc>
      </w:tr>
    </w:tbl>
    <w:p w:rsidR="00EE0489" w:rsidRDefault="00EE0489" w:rsidP="00EE0489">
      <w:pPr>
        <w:tabs>
          <w:tab w:val="left" w:pos="3900"/>
        </w:tabs>
        <w:rPr>
          <w:rFonts w:ascii="Times New Roman" w:hAnsi="Times New Roman" w:cs="Times New Roman"/>
          <w:sz w:val="28"/>
          <w:szCs w:val="28"/>
        </w:rPr>
      </w:pPr>
    </w:p>
    <w:p w:rsidR="00EE0489" w:rsidRDefault="00EE0489" w:rsidP="00EE0489">
      <w:pPr>
        <w:tabs>
          <w:tab w:val="left" w:pos="3900"/>
        </w:tabs>
        <w:rPr>
          <w:rFonts w:ascii="Times New Roman" w:hAnsi="Times New Roman" w:cs="Times New Roman"/>
          <w:sz w:val="28"/>
          <w:szCs w:val="28"/>
        </w:rPr>
      </w:pPr>
    </w:p>
    <w:p w:rsidR="00EE0489" w:rsidRDefault="00EE0489" w:rsidP="00EE0489">
      <w:pPr>
        <w:tabs>
          <w:tab w:val="left" w:pos="3900"/>
        </w:tabs>
        <w:rPr>
          <w:rFonts w:ascii="Times New Roman" w:hAnsi="Times New Roman" w:cs="Times New Roman"/>
          <w:sz w:val="28"/>
          <w:szCs w:val="28"/>
        </w:rPr>
      </w:pPr>
    </w:p>
    <w:p w:rsidR="00EE0489" w:rsidRPr="00923806" w:rsidRDefault="00EE0489" w:rsidP="00EE0489">
      <w:pPr>
        <w:tabs>
          <w:tab w:val="left" w:pos="3900"/>
        </w:tabs>
        <w:rPr>
          <w:rFonts w:ascii="Times New Roman" w:hAnsi="Times New Roman" w:cs="Times New Roman"/>
          <w:b/>
          <w:sz w:val="28"/>
          <w:szCs w:val="28"/>
        </w:rPr>
      </w:pPr>
    </w:p>
    <w:p w:rsidR="00EE0489" w:rsidRPr="00923806" w:rsidRDefault="00EE0489" w:rsidP="00EE0489">
      <w:pPr>
        <w:pStyle w:val="Default"/>
        <w:spacing w:line="360" w:lineRule="auto"/>
        <w:jc w:val="center"/>
        <w:rPr>
          <w:rFonts w:ascii="Times New Roman" w:hAnsi="Times New Roman" w:cs="Times New Roman"/>
          <w:sz w:val="28"/>
          <w:szCs w:val="28"/>
          <w:lang w:val="uk-UA"/>
        </w:rPr>
      </w:pPr>
      <w:r w:rsidRPr="00923806">
        <w:rPr>
          <w:rFonts w:ascii="Times New Roman" w:hAnsi="Times New Roman" w:cs="Times New Roman"/>
          <w:b/>
          <w:bCs/>
          <w:sz w:val="28"/>
          <w:szCs w:val="28"/>
          <w:lang w:val="uk-UA"/>
        </w:rPr>
        <w:lastRenderedPageBreak/>
        <w:t xml:space="preserve"> Контроль навчальних досягнень</w:t>
      </w:r>
    </w:p>
    <w:p w:rsidR="00EE0489" w:rsidRPr="00923806" w:rsidRDefault="00EE0489" w:rsidP="00EE0489">
      <w:pPr>
        <w:pStyle w:val="Default"/>
        <w:spacing w:line="360" w:lineRule="auto"/>
        <w:jc w:val="center"/>
        <w:rPr>
          <w:rFonts w:ascii="Times New Roman" w:hAnsi="Times New Roman" w:cs="Times New Roman"/>
          <w:b/>
          <w:bCs/>
          <w:sz w:val="28"/>
          <w:szCs w:val="28"/>
          <w:lang w:val="uk-UA"/>
        </w:rPr>
      </w:pPr>
      <w:r w:rsidRPr="00923806">
        <w:rPr>
          <w:rFonts w:ascii="Times New Roman" w:hAnsi="Times New Roman" w:cs="Times New Roman"/>
          <w:b/>
          <w:bCs/>
          <w:sz w:val="28"/>
          <w:szCs w:val="28"/>
          <w:lang w:val="uk-UA"/>
        </w:rPr>
        <w:t xml:space="preserve"> Система оцінювання навчальних досягнень здобувачів 63МК/61МК/6М</w:t>
      </w:r>
    </w:p>
    <w:tbl>
      <w:tblPr>
        <w:tblW w:w="103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66"/>
        <w:gridCol w:w="992"/>
        <w:gridCol w:w="1134"/>
        <w:gridCol w:w="1418"/>
        <w:gridCol w:w="1559"/>
        <w:gridCol w:w="1276"/>
        <w:gridCol w:w="850"/>
        <w:gridCol w:w="816"/>
      </w:tblGrid>
      <w:tr w:rsidR="00EE0489" w:rsidRPr="001610CF" w:rsidTr="003D5D2B">
        <w:trPr>
          <w:cantSplit/>
          <w:trHeight w:val="495"/>
        </w:trPr>
        <w:tc>
          <w:tcPr>
            <w:tcW w:w="2300" w:type="dxa"/>
            <w:gridSpan w:val="2"/>
            <w:vMerge w:val="restart"/>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pStyle w:val="Default"/>
              <w:spacing w:line="360" w:lineRule="auto"/>
              <w:jc w:val="center"/>
              <w:rPr>
                <w:rFonts w:ascii="Times New Roman" w:hAnsi="Times New Roman" w:cs="Times New Roman"/>
                <w:sz w:val="28"/>
                <w:szCs w:val="28"/>
                <w:lang w:val="uk-UA"/>
              </w:rPr>
            </w:pPr>
            <w:r w:rsidRPr="00923806">
              <w:rPr>
                <w:rFonts w:ascii="Times New Roman" w:hAnsi="Times New Roman" w:cs="Times New Roman"/>
                <w:sz w:val="28"/>
                <w:szCs w:val="28"/>
                <w:lang w:val="uk-UA"/>
              </w:rPr>
              <w:t>Вид діяльності здобувача</w:t>
            </w:r>
          </w:p>
        </w:tc>
        <w:tc>
          <w:tcPr>
            <w:tcW w:w="992" w:type="dxa"/>
            <w:tcBorders>
              <w:top w:val="single" w:sz="4" w:space="0" w:color="auto"/>
              <w:left w:val="single" w:sz="4" w:space="0" w:color="auto"/>
              <w:bottom w:val="single" w:sz="4" w:space="0" w:color="auto"/>
              <w:right w:val="single" w:sz="4" w:space="0" w:color="auto"/>
            </w:tcBorders>
            <w:textDirection w:val="btLr"/>
          </w:tcPr>
          <w:p w:rsidR="00EE0489" w:rsidRPr="001610CF" w:rsidRDefault="00EE0489" w:rsidP="003D5D2B">
            <w:pPr>
              <w:pStyle w:val="Default"/>
              <w:spacing w:line="360" w:lineRule="auto"/>
              <w:ind w:left="113" w:right="113"/>
              <w:rPr>
                <w:rFonts w:ascii="Times New Roman" w:hAnsi="Times New Roman" w:cs="Times New Roman"/>
                <w:sz w:val="28"/>
                <w:szCs w:val="28"/>
                <w:lang w:val="uk-UA"/>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EE0489" w:rsidRPr="00923806" w:rsidRDefault="00EE0489" w:rsidP="003D5D2B">
            <w:pPr>
              <w:pStyle w:val="Default"/>
              <w:spacing w:line="360" w:lineRule="auto"/>
              <w:ind w:left="113" w:right="113"/>
              <w:rPr>
                <w:rFonts w:ascii="Times New Roman" w:hAnsi="Times New Roman" w:cs="Times New Roman"/>
                <w:sz w:val="28"/>
                <w:szCs w:val="28"/>
                <w:lang w:val="uk-UA"/>
              </w:rPr>
            </w:pPr>
            <w:r w:rsidRPr="001610CF">
              <w:rPr>
                <w:rFonts w:ascii="Times New Roman" w:hAnsi="Times New Roman" w:cs="Times New Roman"/>
                <w:sz w:val="28"/>
                <w:szCs w:val="28"/>
                <w:lang w:val="uk-UA"/>
              </w:rPr>
              <w:t xml:space="preserve">Максимальна </w:t>
            </w:r>
            <w:r w:rsidRPr="00923806">
              <w:rPr>
                <w:rFonts w:ascii="Times New Roman" w:hAnsi="Times New Roman" w:cs="Times New Roman"/>
                <w:sz w:val="28"/>
                <w:szCs w:val="28"/>
                <w:lang w:val="uk-UA"/>
              </w:rPr>
              <w:t xml:space="preserve">кількість балів за одиницю </w:t>
            </w:r>
          </w:p>
        </w:tc>
        <w:tc>
          <w:tcPr>
            <w:tcW w:w="2977" w:type="dxa"/>
            <w:gridSpan w:val="2"/>
            <w:tcBorders>
              <w:top w:val="single" w:sz="4" w:space="0" w:color="auto"/>
              <w:left w:val="single" w:sz="4" w:space="0" w:color="auto"/>
              <w:bottom w:val="single" w:sz="4" w:space="0" w:color="auto"/>
              <w:right w:val="single" w:sz="4" w:space="0" w:color="auto"/>
            </w:tcBorders>
            <w:hideMark/>
          </w:tcPr>
          <w:p w:rsidR="00EE0489" w:rsidRPr="001610CF" w:rsidRDefault="00EE0489" w:rsidP="003D5D2B">
            <w:pPr>
              <w:tabs>
                <w:tab w:val="left" w:pos="3900"/>
              </w:tabs>
              <w:spacing w:line="360" w:lineRule="auto"/>
              <w:jc w:val="center"/>
              <w:rPr>
                <w:rFonts w:ascii="Times New Roman" w:hAnsi="Times New Roman" w:cs="Times New Roman"/>
                <w:sz w:val="28"/>
                <w:szCs w:val="28"/>
                <w:lang w:val="uk-UA"/>
              </w:rPr>
            </w:pPr>
            <w:r w:rsidRPr="001610CF">
              <w:rPr>
                <w:rFonts w:ascii="Times New Roman" w:hAnsi="Times New Roman" w:cs="Times New Roman"/>
                <w:sz w:val="28"/>
                <w:szCs w:val="28"/>
                <w:lang w:val="uk-UA"/>
              </w:rPr>
              <w:t>Модуль 1</w:t>
            </w:r>
          </w:p>
        </w:tc>
        <w:tc>
          <w:tcPr>
            <w:tcW w:w="1276" w:type="dxa"/>
            <w:tcBorders>
              <w:top w:val="single" w:sz="4" w:space="0" w:color="auto"/>
              <w:left w:val="single" w:sz="4" w:space="0" w:color="auto"/>
              <w:bottom w:val="single" w:sz="4" w:space="0" w:color="auto"/>
              <w:right w:val="single" w:sz="4" w:space="0" w:color="auto"/>
            </w:tcBorders>
          </w:tcPr>
          <w:p w:rsidR="00EE0489" w:rsidRPr="001610CF" w:rsidRDefault="00EE0489" w:rsidP="003D5D2B">
            <w:pPr>
              <w:tabs>
                <w:tab w:val="left" w:pos="3900"/>
              </w:tabs>
              <w:spacing w:line="360" w:lineRule="auto"/>
              <w:jc w:val="center"/>
              <w:rPr>
                <w:rFonts w:ascii="Times New Roman" w:hAnsi="Times New Roman" w:cs="Times New Roman"/>
                <w:sz w:val="28"/>
                <w:szCs w:val="28"/>
                <w:lang w:val="uk-UA"/>
              </w:rPr>
            </w:pPr>
          </w:p>
        </w:tc>
        <w:tc>
          <w:tcPr>
            <w:tcW w:w="1666" w:type="dxa"/>
            <w:gridSpan w:val="2"/>
            <w:tcBorders>
              <w:top w:val="single" w:sz="4" w:space="0" w:color="auto"/>
              <w:left w:val="single" w:sz="4" w:space="0" w:color="auto"/>
              <w:bottom w:val="single" w:sz="4" w:space="0" w:color="auto"/>
              <w:right w:val="single" w:sz="4" w:space="0" w:color="auto"/>
            </w:tcBorders>
            <w:hideMark/>
          </w:tcPr>
          <w:p w:rsidR="00EE0489" w:rsidRPr="001610CF" w:rsidRDefault="00EE0489" w:rsidP="003D5D2B">
            <w:pPr>
              <w:tabs>
                <w:tab w:val="left" w:pos="3900"/>
              </w:tabs>
              <w:spacing w:line="360" w:lineRule="auto"/>
              <w:jc w:val="center"/>
              <w:rPr>
                <w:rFonts w:ascii="Times New Roman" w:hAnsi="Times New Roman" w:cs="Times New Roman"/>
                <w:sz w:val="28"/>
                <w:szCs w:val="28"/>
                <w:lang w:val="uk-UA"/>
              </w:rPr>
            </w:pPr>
            <w:r w:rsidRPr="001610CF">
              <w:rPr>
                <w:rFonts w:ascii="Times New Roman" w:hAnsi="Times New Roman" w:cs="Times New Roman"/>
                <w:sz w:val="28"/>
                <w:szCs w:val="28"/>
                <w:lang w:val="uk-UA"/>
              </w:rPr>
              <w:t>Модуль 2</w:t>
            </w:r>
          </w:p>
        </w:tc>
      </w:tr>
      <w:tr w:rsidR="00EE0489" w:rsidRPr="00923806" w:rsidTr="003D5D2B">
        <w:trPr>
          <w:cantSplit/>
          <w:trHeight w:val="1846"/>
        </w:trPr>
        <w:tc>
          <w:tcPr>
            <w:tcW w:w="2300" w:type="dxa"/>
            <w:gridSpan w:val="2"/>
            <w:vMerge/>
            <w:tcBorders>
              <w:top w:val="single" w:sz="4" w:space="0" w:color="auto"/>
              <w:left w:val="single" w:sz="4" w:space="0" w:color="auto"/>
              <w:bottom w:val="single" w:sz="4" w:space="0" w:color="auto"/>
              <w:right w:val="single" w:sz="4" w:space="0" w:color="auto"/>
            </w:tcBorders>
            <w:vAlign w:val="center"/>
            <w:hideMark/>
          </w:tcPr>
          <w:p w:rsidR="00EE0489" w:rsidRPr="001610CF" w:rsidRDefault="00EE0489" w:rsidP="003D5D2B">
            <w:pPr>
              <w:rPr>
                <w:rFonts w:ascii="Times New Roman" w:hAnsi="Times New Roman" w:cs="Times New Roman"/>
                <w:color w:val="000000"/>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EE0489" w:rsidRPr="001610CF" w:rsidRDefault="00EE0489" w:rsidP="003D5D2B">
            <w:pPr>
              <w:rPr>
                <w:rFonts w:ascii="Times New Roman" w:hAnsi="Times New Roman" w:cs="Times New Roman"/>
                <w:color w:val="000000"/>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0489" w:rsidRPr="001610CF" w:rsidRDefault="00EE0489" w:rsidP="003D5D2B">
            <w:pPr>
              <w:rPr>
                <w:rFonts w:ascii="Times New Roman" w:hAnsi="Times New Roman" w:cs="Times New Roman"/>
                <w:color w:val="000000"/>
                <w:sz w:val="28"/>
                <w:szCs w:val="28"/>
                <w:lang w:val="uk-UA"/>
              </w:rPr>
            </w:pPr>
          </w:p>
        </w:tc>
        <w:tc>
          <w:tcPr>
            <w:tcW w:w="1418" w:type="dxa"/>
            <w:tcBorders>
              <w:top w:val="single" w:sz="4" w:space="0" w:color="auto"/>
              <w:left w:val="single" w:sz="4" w:space="0" w:color="auto"/>
              <w:bottom w:val="single" w:sz="4" w:space="0" w:color="auto"/>
              <w:right w:val="single" w:sz="4" w:space="0" w:color="auto"/>
            </w:tcBorders>
            <w:textDirection w:val="btLr"/>
            <w:hideMark/>
          </w:tcPr>
          <w:p w:rsidR="00EE0489" w:rsidRPr="001610CF" w:rsidRDefault="00EE0489" w:rsidP="003D5D2B">
            <w:pPr>
              <w:pStyle w:val="Default"/>
              <w:spacing w:line="276" w:lineRule="auto"/>
              <w:ind w:left="113" w:right="113"/>
              <w:rPr>
                <w:rFonts w:ascii="Times New Roman" w:hAnsi="Times New Roman" w:cs="Times New Roman"/>
                <w:sz w:val="28"/>
                <w:szCs w:val="28"/>
                <w:lang w:val="uk-UA"/>
              </w:rPr>
            </w:pPr>
            <w:r w:rsidRPr="001610CF">
              <w:rPr>
                <w:rFonts w:ascii="Times New Roman" w:hAnsi="Times New Roman" w:cs="Times New Roman"/>
                <w:sz w:val="28"/>
                <w:szCs w:val="28"/>
                <w:lang w:val="uk-UA"/>
              </w:rPr>
              <w:t xml:space="preserve">Кількість одиниць </w:t>
            </w:r>
          </w:p>
        </w:tc>
        <w:tc>
          <w:tcPr>
            <w:tcW w:w="1559" w:type="dxa"/>
            <w:tcBorders>
              <w:top w:val="single" w:sz="4" w:space="0" w:color="auto"/>
              <w:left w:val="single" w:sz="4" w:space="0" w:color="auto"/>
              <w:bottom w:val="single" w:sz="4" w:space="0" w:color="auto"/>
              <w:right w:val="single" w:sz="4" w:space="0" w:color="auto"/>
            </w:tcBorders>
            <w:textDirection w:val="btLr"/>
            <w:hideMark/>
          </w:tcPr>
          <w:p w:rsidR="00EE0489" w:rsidRPr="00923806" w:rsidRDefault="00EE0489" w:rsidP="003D5D2B">
            <w:pPr>
              <w:pStyle w:val="Default"/>
              <w:spacing w:line="276" w:lineRule="auto"/>
              <w:ind w:left="113" w:right="113"/>
              <w:rPr>
                <w:rFonts w:ascii="Times New Roman" w:hAnsi="Times New Roman" w:cs="Times New Roman"/>
                <w:sz w:val="28"/>
                <w:szCs w:val="28"/>
              </w:rPr>
            </w:pPr>
            <w:r w:rsidRPr="001610CF">
              <w:rPr>
                <w:rFonts w:ascii="Times New Roman" w:hAnsi="Times New Roman" w:cs="Times New Roman"/>
                <w:sz w:val="28"/>
                <w:szCs w:val="28"/>
                <w:lang w:val="uk-UA"/>
              </w:rPr>
              <w:t xml:space="preserve">Максимальна кількість </w:t>
            </w:r>
            <w:r w:rsidRPr="00923806">
              <w:rPr>
                <w:rFonts w:ascii="Times New Roman" w:hAnsi="Times New Roman" w:cs="Times New Roman"/>
                <w:sz w:val="28"/>
                <w:szCs w:val="28"/>
              </w:rPr>
              <w:t xml:space="preserve">балів </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EE0489" w:rsidRPr="00923806" w:rsidRDefault="00EE0489" w:rsidP="003D5D2B">
            <w:pPr>
              <w:pStyle w:val="Default"/>
              <w:spacing w:line="276" w:lineRule="auto"/>
              <w:ind w:left="113" w:right="113"/>
              <w:rPr>
                <w:rFonts w:ascii="Times New Roman" w:hAnsi="Times New Roman" w:cs="Times New Roman"/>
                <w:sz w:val="28"/>
                <w:szCs w:val="28"/>
              </w:rPr>
            </w:pPr>
            <w:r w:rsidRPr="00923806">
              <w:rPr>
                <w:rFonts w:ascii="Times New Roman" w:hAnsi="Times New Roman" w:cs="Times New Roman"/>
                <w:sz w:val="28"/>
                <w:szCs w:val="28"/>
              </w:rPr>
              <w:t xml:space="preserve">Максимальна </w:t>
            </w:r>
            <w:r w:rsidRPr="00923806">
              <w:rPr>
                <w:rFonts w:ascii="Times New Roman" w:hAnsi="Times New Roman" w:cs="Times New Roman"/>
                <w:sz w:val="28"/>
                <w:szCs w:val="28"/>
                <w:lang w:val="uk-UA"/>
              </w:rPr>
              <w:t>кількість балів за одиницю</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E0489" w:rsidRPr="00923806" w:rsidRDefault="00EE0489" w:rsidP="003D5D2B">
            <w:pPr>
              <w:pStyle w:val="Default"/>
              <w:spacing w:line="276" w:lineRule="auto"/>
              <w:ind w:left="113" w:right="113"/>
              <w:rPr>
                <w:rFonts w:ascii="Times New Roman" w:hAnsi="Times New Roman" w:cs="Times New Roman"/>
                <w:sz w:val="28"/>
                <w:szCs w:val="28"/>
              </w:rPr>
            </w:pPr>
            <w:r w:rsidRPr="00923806">
              <w:rPr>
                <w:rFonts w:ascii="Times New Roman" w:hAnsi="Times New Roman" w:cs="Times New Roman"/>
                <w:sz w:val="28"/>
                <w:szCs w:val="28"/>
              </w:rPr>
              <w:t xml:space="preserve">Кількість одиниць </w:t>
            </w:r>
          </w:p>
        </w:tc>
        <w:tc>
          <w:tcPr>
            <w:tcW w:w="816" w:type="dxa"/>
            <w:tcBorders>
              <w:top w:val="single" w:sz="4" w:space="0" w:color="auto"/>
              <w:left w:val="single" w:sz="4" w:space="0" w:color="auto"/>
              <w:bottom w:val="single" w:sz="4" w:space="0" w:color="auto"/>
              <w:right w:val="single" w:sz="4" w:space="0" w:color="auto"/>
            </w:tcBorders>
            <w:textDirection w:val="btLr"/>
            <w:hideMark/>
          </w:tcPr>
          <w:p w:rsidR="00EE0489" w:rsidRPr="00923806" w:rsidRDefault="00EE0489" w:rsidP="003D5D2B">
            <w:pPr>
              <w:pStyle w:val="Default"/>
              <w:spacing w:line="276" w:lineRule="auto"/>
              <w:ind w:left="113" w:right="113"/>
              <w:rPr>
                <w:rFonts w:ascii="Times New Roman" w:hAnsi="Times New Roman" w:cs="Times New Roman"/>
                <w:sz w:val="28"/>
                <w:szCs w:val="28"/>
              </w:rPr>
            </w:pPr>
            <w:r w:rsidRPr="00923806">
              <w:rPr>
                <w:rFonts w:ascii="Times New Roman" w:hAnsi="Times New Roman" w:cs="Times New Roman"/>
                <w:sz w:val="28"/>
                <w:szCs w:val="28"/>
              </w:rPr>
              <w:t xml:space="preserve">Максимальна кількість балів </w:t>
            </w:r>
          </w:p>
        </w:tc>
      </w:tr>
      <w:tr w:rsidR="00EE0489" w:rsidRPr="00923806" w:rsidTr="003D5D2B">
        <w:tc>
          <w:tcPr>
            <w:tcW w:w="2300" w:type="dxa"/>
            <w:gridSpan w:val="2"/>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pStyle w:val="Default"/>
              <w:rPr>
                <w:rFonts w:ascii="Times New Roman" w:hAnsi="Times New Roman" w:cs="Times New Roman"/>
                <w:sz w:val="28"/>
                <w:szCs w:val="28"/>
                <w:lang w:val="uk-UA"/>
              </w:rPr>
            </w:pPr>
            <w:r>
              <w:rPr>
                <w:rFonts w:ascii="Times New Roman" w:hAnsi="Times New Roman" w:cs="Times New Roman"/>
                <w:sz w:val="28"/>
                <w:szCs w:val="28"/>
                <w:lang w:val="uk-UA"/>
              </w:rPr>
              <w:t>Відвідування  ін</w:t>
            </w:r>
            <w:r w:rsidRPr="00923806">
              <w:rPr>
                <w:rFonts w:ascii="Times New Roman" w:hAnsi="Times New Roman" w:cs="Times New Roman"/>
                <w:sz w:val="28"/>
                <w:szCs w:val="28"/>
                <w:lang w:val="uk-UA"/>
              </w:rPr>
              <w:t xml:space="preserve">дивідуальних занять </w:t>
            </w:r>
          </w:p>
        </w:tc>
        <w:tc>
          <w:tcPr>
            <w:tcW w:w="992" w:type="dxa"/>
            <w:tcBorders>
              <w:top w:val="single" w:sz="4" w:space="0" w:color="auto"/>
              <w:left w:val="single" w:sz="4" w:space="0" w:color="auto"/>
              <w:bottom w:val="single" w:sz="4" w:space="0" w:color="auto"/>
              <w:right w:val="single" w:sz="4" w:space="0" w:color="auto"/>
            </w:tcBorders>
          </w:tcPr>
          <w:p w:rsidR="00EE0489" w:rsidRPr="00923806" w:rsidRDefault="00EE0489" w:rsidP="003D5D2B">
            <w:pPr>
              <w:tabs>
                <w:tab w:val="left" w:pos="3900"/>
              </w:tab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tabs>
                <w:tab w:val="left" w:pos="3900"/>
              </w:tabs>
              <w:rPr>
                <w:rFonts w:ascii="Times New Roman" w:hAnsi="Times New Roman" w:cs="Times New Roman"/>
                <w:sz w:val="28"/>
                <w:szCs w:val="28"/>
              </w:rPr>
            </w:pPr>
            <w:r w:rsidRPr="00923806">
              <w:rPr>
                <w:rFonts w:ascii="Times New Roman" w:hAnsi="Times New Roman" w:cs="Times New Roman"/>
                <w:sz w:val="28"/>
                <w:szCs w:val="28"/>
              </w:rPr>
              <w:t>2/2/5</w:t>
            </w:r>
          </w:p>
        </w:tc>
        <w:tc>
          <w:tcPr>
            <w:tcW w:w="1418" w:type="dxa"/>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tabs>
                <w:tab w:val="left" w:pos="3900"/>
              </w:tabs>
              <w:rPr>
                <w:rFonts w:ascii="Times New Roman" w:hAnsi="Times New Roman" w:cs="Times New Roman"/>
                <w:sz w:val="28"/>
                <w:szCs w:val="28"/>
              </w:rPr>
            </w:pPr>
            <w:r w:rsidRPr="00923806">
              <w:rPr>
                <w:rFonts w:ascii="Times New Roman" w:hAnsi="Times New Roman" w:cs="Times New Roman"/>
                <w:sz w:val="28"/>
                <w:szCs w:val="28"/>
              </w:rPr>
              <w:t xml:space="preserve"> 10/10/4</w:t>
            </w:r>
          </w:p>
        </w:tc>
        <w:tc>
          <w:tcPr>
            <w:tcW w:w="1559" w:type="dxa"/>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tabs>
                <w:tab w:val="left" w:pos="3900"/>
              </w:tabs>
              <w:rPr>
                <w:rFonts w:ascii="Times New Roman" w:hAnsi="Times New Roman" w:cs="Times New Roman"/>
                <w:sz w:val="28"/>
                <w:szCs w:val="28"/>
              </w:rPr>
            </w:pPr>
            <w:r w:rsidRPr="00923806">
              <w:rPr>
                <w:rFonts w:ascii="Times New Roman" w:hAnsi="Times New Roman" w:cs="Times New Roman"/>
                <w:sz w:val="28"/>
                <w:szCs w:val="28"/>
              </w:rPr>
              <w:t>20/20/20</w:t>
            </w:r>
          </w:p>
        </w:tc>
        <w:tc>
          <w:tcPr>
            <w:tcW w:w="1276" w:type="dxa"/>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tabs>
                <w:tab w:val="left" w:pos="3900"/>
              </w:tabs>
              <w:rPr>
                <w:rFonts w:ascii="Times New Roman" w:hAnsi="Times New Roman" w:cs="Times New Roman"/>
                <w:sz w:val="28"/>
                <w:szCs w:val="28"/>
              </w:rPr>
            </w:pPr>
            <w:r w:rsidRPr="00923806">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tabs>
                <w:tab w:val="left" w:pos="3900"/>
              </w:tabs>
              <w:rPr>
                <w:rFonts w:ascii="Times New Roman" w:hAnsi="Times New Roman" w:cs="Times New Roman"/>
                <w:sz w:val="28"/>
                <w:szCs w:val="28"/>
              </w:rPr>
            </w:pPr>
            <w:r w:rsidRPr="00923806">
              <w:rPr>
                <w:rFonts w:ascii="Times New Roman" w:hAnsi="Times New Roman" w:cs="Times New Roman"/>
                <w:sz w:val="28"/>
                <w:szCs w:val="28"/>
              </w:rPr>
              <w:t>-</w:t>
            </w:r>
          </w:p>
        </w:tc>
        <w:tc>
          <w:tcPr>
            <w:tcW w:w="816" w:type="dxa"/>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tabs>
                <w:tab w:val="left" w:pos="3900"/>
              </w:tabs>
              <w:rPr>
                <w:rFonts w:ascii="Times New Roman" w:hAnsi="Times New Roman" w:cs="Times New Roman"/>
                <w:sz w:val="28"/>
                <w:szCs w:val="28"/>
              </w:rPr>
            </w:pPr>
            <w:r w:rsidRPr="00923806">
              <w:rPr>
                <w:rFonts w:ascii="Times New Roman" w:hAnsi="Times New Roman" w:cs="Times New Roman"/>
                <w:sz w:val="28"/>
                <w:szCs w:val="28"/>
              </w:rPr>
              <w:t>-</w:t>
            </w:r>
          </w:p>
        </w:tc>
      </w:tr>
      <w:tr w:rsidR="00EE0489" w:rsidRPr="00923806" w:rsidTr="003D5D2B">
        <w:tc>
          <w:tcPr>
            <w:tcW w:w="2300" w:type="dxa"/>
            <w:gridSpan w:val="2"/>
            <w:tcBorders>
              <w:top w:val="single" w:sz="4" w:space="0" w:color="auto"/>
              <w:left w:val="single" w:sz="4" w:space="0" w:color="auto"/>
              <w:bottom w:val="single" w:sz="4" w:space="0" w:color="auto"/>
              <w:right w:val="single" w:sz="4" w:space="0" w:color="auto"/>
            </w:tcBorders>
            <w:hideMark/>
          </w:tcPr>
          <w:p w:rsidR="00EE0489" w:rsidRDefault="00EE0489" w:rsidP="003D5D2B">
            <w:pPr>
              <w:pStyle w:val="Default"/>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w:t>
            </w:r>
          </w:p>
          <w:p w:rsidR="00EE0489" w:rsidRPr="00923806" w:rsidRDefault="00EE0489" w:rsidP="003D5D2B">
            <w:pPr>
              <w:pStyle w:val="Default"/>
              <w:rPr>
                <w:rFonts w:ascii="Times New Roman" w:hAnsi="Times New Roman" w:cs="Times New Roman"/>
                <w:sz w:val="28"/>
                <w:szCs w:val="28"/>
                <w:lang w:val="uk-UA"/>
              </w:rPr>
            </w:pPr>
            <w:r>
              <w:rPr>
                <w:rFonts w:ascii="Times New Roman" w:hAnsi="Times New Roman" w:cs="Times New Roman"/>
                <w:sz w:val="28"/>
                <w:szCs w:val="28"/>
                <w:lang w:val="uk-UA"/>
              </w:rPr>
              <w:t>на індиві</w:t>
            </w:r>
            <w:r w:rsidRPr="00923806">
              <w:rPr>
                <w:rFonts w:ascii="Times New Roman" w:hAnsi="Times New Roman" w:cs="Times New Roman"/>
                <w:sz w:val="28"/>
                <w:szCs w:val="28"/>
                <w:lang w:val="uk-UA"/>
              </w:rPr>
              <w:t xml:space="preserve">дуальному  занятті </w:t>
            </w:r>
          </w:p>
        </w:tc>
        <w:tc>
          <w:tcPr>
            <w:tcW w:w="992" w:type="dxa"/>
            <w:tcBorders>
              <w:top w:val="single" w:sz="4" w:space="0" w:color="auto"/>
              <w:left w:val="single" w:sz="4" w:space="0" w:color="auto"/>
              <w:bottom w:val="single" w:sz="4" w:space="0" w:color="auto"/>
              <w:right w:val="single" w:sz="4" w:space="0" w:color="auto"/>
            </w:tcBorders>
          </w:tcPr>
          <w:p w:rsidR="00EE0489" w:rsidRPr="00923806" w:rsidRDefault="00EE0489" w:rsidP="003D5D2B">
            <w:pPr>
              <w:tabs>
                <w:tab w:val="left" w:pos="3900"/>
              </w:tab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tabs>
                <w:tab w:val="left" w:pos="3900"/>
              </w:tabs>
              <w:rPr>
                <w:rFonts w:ascii="Times New Roman" w:hAnsi="Times New Roman" w:cs="Times New Roman"/>
                <w:sz w:val="28"/>
                <w:szCs w:val="28"/>
              </w:rPr>
            </w:pPr>
            <w:r w:rsidRPr="00923806">
              <w:rPr>
                <w:rFonts w:ascii="Times New Roman" w:hAnsi="Times New Roman" w:cs="Times New Roman"/>
                <w:sz w:val="28"/>
                <w:szCs w:val="28"/>
              </w:rPr>
              <w:t>3/3/7</w:t>
            </w:r>
          </w:p>
        </w:tc>
        <w:tc>
          <w:tcPr>
            <w:tcW w:w="1418" w:type="dxa"/>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tabs>
                <w:tab w:val="left" w:pos="3900"/>
              </w:tabs>
              <w:rPr>
                <w:rFonts w:ascii="Times New Roman" w:hAnsi="Times New Roman" w:cs="Times New Roman"/>
                <w:sz w:val="28"/>
                <w:szCs w:val="28"/>
              </w:rPr>
            </w:pPr>
            <w:r w:rsidRPr="00923806">
              <w:rPr>
                <w:rFonts w:ascii="Times New Roman" w:hAnsi="Times New Roman" w:cs="Times New Roman"/>
                <w:sz w:val="28"/>
                <w:szCs w:val="28"/>
              </w:rPr>
              <w:t>10/10/4</w:t>
            </w:r>
          </w:p>
        </w:tc>
        <w:tc>
          <w:tcPr>
            <w:tcW w:w="1559" w:type="dxa"/>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tabs>
                <w:tab w:val="left" w:pos="3900"/>
              </w:tabs>
              <w:rPr>
                <w:rFonts w:ascii="Times New Roman" w:hAnsi="Times New Roman" w:cs="Times New Roman"/>
                <w:sz w:val="28"/>
                <w:szCs w:val="28"/>
              </w:rPr>
            </w:pPr>
            <w:r w:rsidRPr="00923806">
              <w:rPr>
                <w:rFonts w:ascii="Times New Roman" w:hAnsi="Times New Roman" w:cs="Times New Roman"/>
                <w:sz w:val="28"/>
                <w:szCs w:val="28"/>
              </w:rPr>
              <w:t xml:space="preserve">                30/30/28</w:t>
            </w:r>
          </w:p>
        </w:tc>
        <w:tc>
          <w:tcPr>
            <w:tcW w:w="1276" w:type="dxa"/>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tabs>
                <w:tab w:val="left" w:pos="3900"/>
              </w:tabs>
              <w:rPr>
                <w:rFonts w:ascii="Times New Roman" w:hAnsi="Times New Roman" w:cs="Times New Roman"/>
                <w:sz w:val="28"/>
                <w:szCs w:val="28"/>
              </w:rPr>
            </w:pPr>
            <w:r w:rsidRPr="00923806">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tabs>
                <w:tab w:val="left" w:pos="3900"/>
              </w:tabs>
              <w:rPr>
                <w:rFonts w:ascii="Times New Roman" w:hAnsi="Times New Roman" w:cs="Times New Roman"/>
                <w:sz w:val="28"/>
                <w:szCs w:val="28"/>
              </w:rPr>
            </w:pPr>
            <w:r w:rsidRPr="00923806">
              <w:rPr>
                <w:rFonts w:ascii="Times New Roman" w:hAnsi="Times New Roman" w:cs="Times New Roman"/>
                <w:sz w:val="28"/>
                <w:szCs w:val="28"/>
              </w:rPr>
              <w:t>-</w:t>
            </w:r>
          </w:p>
        </w:tc>
        <w:tc>
          <w:tcPr>
            <w:tcW w:w="816" w:type="dxa"/>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tabs>
                <w:tab w:val="left" w:pos="3900"/>
              </w:tabs>
              <w:rPr>
                <w:rFonts w:ascii="Times New Roman" w:hAnsi="Times New Roman" w:cs="Times New Roman"/>
                <w:sz w:val="28"/>
                <w:szCs w:val="28"/>
              </w:rPr>
            </w:pPr>
            <w:r w:rsidRPr="00923806">
              <w:rPr>
                <w:rFonts w:ascii="Times New Roman" w:hAnsi="Times New Roman" w:cs="Times New Roman"/>
                <w:sz w:val="28"/>
                <w:szCs w:val="28"/>
              </w:rPr>
              <w:t>-</w:t>
            </w:r>
          </w:p>
        </w:tc>
      </w:tr>
      <w:tr w:rsidR="00EE0489" w:rsidRPr="00923806" w:rsidTr="003D5D2B">
        <w:tc>
          <w:tcPr>
            <w:tcW w:w="2300" w:type="dxa"/>
            <w:gridSpan w:val="2"/>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pStyle w:val="Default"/>
              <w:rPr>
                <w:rFonts w:ascii="Times New Roman" w:hAnsi="Times New Roman" w:cs="Times New Roman"/>
                <w:sz w:val="28"/>
                <w:szCs w:val="28"/>
                <w:lang w:val="uk-UA"/>
              </w:rPr>
            </w:pPr>
            <w:r>
              <w:rPr>
                <w:rFonts w:ascii="Times New Roman" w:hAnsi="Times New Roman" w:cs="Times New Roman"/>
                <w:sz w:val="28"/>
                <w:szCs w:val="28"/>
                <w:lang w:val="uk-UA"/>
              </w:rPr>
              <w:t>Виконання завдань для самос</w:t>
            </w:r>
            <w:r w:rsidRPr="00923806">
              <w:rPr>
                <w:rFonts w:ascii="Times New Roman" w:hAnsi="Times New Roman" w:cs="Times New Roman"/>
                <w:sz w:val="28"/>
                <w:szCs w:val="28"/>
                <w:lang w:val="uk-UA"/>
              </w:rPr>
              <w:t xml:space="preserve">тійної роботи </w:t>
            </w:r>
          </w:p>
        </w:tc>
        <w:tc>
          <w:tcPr>
            <w:tcW w:w="992" w:type="dxa"/>
            <w:tcBorders>
              <w:top w:val="single" w:sz="4" w:space="0" w:color="auto"/>
              <w:left w:val="single" w:sz="4" w:space="0" w:color="auto"/>
              <w:bottom w:val="single" w:sz="4" w:space="0" w:color="auto"/>
              <w:right w:val="single" w:sz="4" w:space="0" w:color="auto"/>
            </w:tcBorders>
          </w:tcPr>
          <w:p w:rsidR="00EE0489" w:rsidRPr="00923806" w:rsidRDefault="00EE0489" w:rsidP="003D5D2B">
            <w:pPr>
              <w:tabs>
                <w:tab w:val="left" w:pos="3900"/>
              </w:tab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tabs>
                <w:tab w:val="left" w:pos="3900"/>
              </w:tabs>
              <w:rPr>
                <w:rFonts w:ascii="Times New Roman" w:hAnsi="Times New Roman" w:cs="Times New Roman"/>
                <w:sz w:val="28"/>
                <w:szCs w:val="28"/>
              </w:rPr>
            </w:pPr>
            <w:r w:rsidRPr="00923806">
              <w:rPr>
                <w:rFonts w:ascii="Times New Roman" w:hAnsi="Times New Roman" w:cs="Times New Roman"/>
                <w:sz w:val="28"/>
                <w:szCs w:val="28"/>
              </w:rPr>
              <w:t>4/4/4</w:t>
            </w:r>
          </w:p>
        </w:tc>
        <w:tc>
          <w:tcPr>
            <w:tcW w:w="1418" w:type="dxa"/>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tabs>
                <w:tab w:val="left" w:pos="3900"/>
              </w:tabs>
              <w:rPr>
                <w:rFonts w:ascii="Times New Roman" w:hAnsi="Times New Roman" w:cs="Times New Roman"/>
                <w:sz w:val="28"/>
                <w:szCs w:val="28"/>
              </w:rPr>
            </w:pPr>
            <w:r w:rsidRPr="00923806">
              <w:rPr>
                <w:rFonts w:ascii="Times New Roman" w:hAnsi="Times New Roman" w:cs="Times New Roman"/>
                <w:sz w:val="28"/>
                <w:szCs w:val="28"/>
              </w:rPr>
              <w:t>10/10/10</w:t>
            </w:r>
          </w:p>
        </w:tc>
        <w:tc>
          <w:tcPr>
            <w:tcW w:w="1559" w:type="dxa"/>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tabs>
                <w:tab w:val="left" w:pos="3900"/>
              </w:tabs>
              <w:rPr>
                <w:rFonts w:ascii="Times New Roman" w:hAnsi="Times New Roman" w:cs="Times New Roman"/>
                <w:sz w:val="28"/>
                <w:szCs w:val="28"/>
              </w:rPr>
            </w:pPr>
            <w:r w:rsidRPr="00923806">
              <w:rPr>
                <w:rFonts w:ascii="Times New Roman" w:hAnsi="Times New Roman" w:cs="Times New Roman"/>
                <w:sz w:val="28"/>
                <w:szCs w:val="28"/>
              </w:rPr>
              <w:t>40/40/40</w:t>
            </w:r>
          </w:p>
        </w:tc>
        <w:tc>
          <w:tcPr>
            <w:tcW w:w="1276" w:type="dxa"/>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tabs>
                <w:tab w:val="left" w:pos="3900"/>
              </w:tabs>
              <w:rPr>
                <w:rFonts w:ascii="Times New Roman" w:hAnsi="Times New Roman" w:cs="Times New Roman"/>
                <w:sz w:val="28"/>
                <w:szCs w:val="28"/>
              </w:rPr>
            </w:pPr>
            <w:r w:rsidRPr="00923806">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tabs>
                <w:tab w:val="left" w:pos="3900"/>
              </w:tabs>
              <w:rPr>
                <w:rFonts w:ascii="Times New Roman" w:hAnsi="Times New Roman" w:cs="Times New Roman"/>
                <w:sz w:val="28"/>
                <w:szCs w:val="28"/>
              </w:rPr>
            </w:pPr>
            <w:r w:rsidRPr="00923806">
              <w:rPr>
                <w:rFonts w:ascii="Times New Roman" w:hAnsi="Times New Roman" w:cs="Times New Roman"/>
                <w:sz w:val="28"/>
                <w:szCs w:val="28"/>
              </w:rPr>
              <w:t>-</w:t>
            </w:r>
          </w:p>
        </w:tc>
        <w:tc>
          <w:tcPr>
            <w:tcW w:w="816" w:type="dxa"/>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tabs>
                <w:tab w:val="left" w:pos="3900"/>
              </w:tabs>
              <w:rPr>
                <w:rFonts w:ascii="Times New Roman" w:hAnsi="Times New Roman" w:cs="Times New Roman"/>
                <w:sz w:val="28"/>
                <w:szCs w:val="28"/>
              </w:rPr>
            </w:pPr>
            <w:r w:rsidRPr="00923806">
              <w:rPr>
                <w:rFonts w:ascii="Times New Roman" w:hAnsi="Times New Roman" w:cs="Times New Roman"/>
                <w:sz w:val="28"/>
                <w:szCs w:val="28"/>
              </w:rPr>
              <w:t>-</w:t>
            </w:r>
          </w:p>
        </w:tc>
      </w:tr>
      <w:tr w:rsidR="00EE0489" w:rsidRPr="00923806" w:rsidTr="003D5D2B">
        <w:tc>
          <w:tcPr>
            <w:tcW w:w="2300" w:type="dxa"/>
            <w:gridSpan w:val="2"/>
            <w:tcBorders>
              <w:top w:val="single" w:sz="4" w:space="0" w:color="auto"/>
              <w:left w:val="single" w:sz="4" w:space="0" w:color="auto"/>
              <w:bottom w:val="single" w:sz="4" w:space="0" w:color="auto"/>
              <w:right w:val="single" w:sz="4" w:space="0" w:color="auto"/>
            </w:tcBorders>
            <w:hideMark/>
          </w:tcPr>
          <w:p w:rsidR="00EE0489" w:rsidRDefault="00EE0489" w:rsidP="003D5D2B">
            <w:pPr>
              <w:pStyle w:val="Default"/>
              <w:rPr>
                <w:rFonts w:ascii="Times New Roman" w:hAnsi="Times New Roman" w:cs="Times New Roman"/>
                <w:sz w:val="28"/>
                <w:szCs w:val="28"/>
                <w:lang w:val="uk-UA"/>
              </w:rPr>
            </w:pPr>
            <w:r w:rsidRPr="00923806">
              <w:rPr>
                <w:rFonts w:ascii="Times New Roman" w:hAnsi="Times New Roman" w:cs="Times New Roman"/>
                <w:sz w:val="28"/>
                <w:szCs w:val="28"/>
                <w:lang w:val="uk-UA"/>
              </w:rPr>
              <w:t xml:space="preserve">Участь у </w:t>
            </w:r>
          </w:p>
          <w:p w:rsidR="00EE0489" w:rsidRPr="00923806" w:rsidRDefault="00EE0489" w:rsidP="003D5D2B">
            <w:pPr>
              <w:pStyle w:val="Default"/>
              <w:rPr>
                <w:rFonts w:ascii="Times New Roman" w:hAnsi="Times New Roman" w:cs="Times New Roman"/>
                <w:sz w:val="28"/>
                <w:szCs w:val="28"/>
                <w:lang w:val="uk-UA"/>
              </w:rPr>
            </w:pPr>
            <w:r>
              <w:rPr>
                <w:rFonts w:ascii="Times New Roman" w:hAnsi="Times New Roman" w:cs="Times New Roman"/>
                <w:sz w:val="28"/>
                <w:szCs w:val="28"/>
                <w:lang w:val="uk-UA"/>
              </w:rPr>
              <w:t>концер</w:t>
            </w:r>
            <w:r w:rsidRPr="00923806">
              <w:rPr>
                <w:rFonts w:ascii="Times New Roman" w:hAnsi="Times New Roman" w:cs="Times New Roman"/>
                <w:sz w:val="28"/>
                <w:szCs w:val="28"/>
                <w:lang w:val="uk-UA"/>
              </w:rPr>
              <w:t>тно-конкурсній  діяльності та виховних заходах</w:t>
            </w:r>
          </w:p>
        </w:tc>
        <w:tc>
          <w:tcPr>
            <w:tcW w:w="992" w:type="dxa"/>
            <w:tcBorders>
              <w:top w:val="single" w:sz="4" w:space="0" w:color="auto"/>
              <w:left w:val="single" w:sz="4" w:space="0" w:color="auto"/>
              <w:bottom w:val="single" w:sz="4" w:space="0" w:color="auto"/>
              <w:right w:val="single" w:sz="4" w:space="0" w:color="auto"/>
            </w:tcBorders>
          </w:tcPr>
          <w:p w:rsidR="00EE0489" w:rsidRPr="00923806" w:rsidRDefault="00EE0489" w:rsidP="003D5D2B">
            <w:pPr>
              <w:tabs>
                <w:tab w:val="left" w:pos="3900"/>
              </w:tab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tabs>
                <w:tab w:val="left" w:pos="3900"/>
              </w:tabs>
              <w:rPr>
                <w:rFonts w:ascii="Times New Roman" w:hAnsi="Times New Roman" w:cs="Times New Roman"/>
                <w:sz w:val="28"/>
                <w:szCs w:val="28"/>
              </w:rPr>
            </w:pPr>
            <w:r w:rsidRPr="00923806">
              <w:rPr>
                <w:rFonts w:ascii="Times New Roman" w:hAnsi="Times New Roman" w:cs="Times New Roman"/>
                <w:sz w:val="28"/>
                <w:szCs w:val="28"/>
              </w:rPr>
              <w:t>2/2/2</w:t>
            </w:r>
          </w:p>
        </w:tc>
        <w:tc>
          <w:tcPr>
            <w:tcW w:w="1418" w:type="dxa"/>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tabs>
                <w:tab w:val="left" w:pos="3900"/>
              </w:tabs>
              <w:rPr>
                <w:rFonts w:ascii="Times New Roman" w:hAnsi="Times New Roman" w:cs="Times New Roman"/>
                <w:sz w:val="28"/>
                <w:szCs w:val="28"/>
              </w:rPr>
            </w:pPr>
            <w:r w:rsidRPr="00923806">
              <w:rPr>
                <w:rFonts w:ascii="Times New Roman" w:hAnsi="Times New Roman" w:cs="Times New Roman"/>
                <w:sz w:val="28"/>
                <w:szCs w:val="28"/>
              </w:rPr>
              <w:t>5/5/6</w:t>
            </w:r>
          </w:p>
          <w:p w:rsidR="00EE0489" w:rsidRPr="00923806" w:rsidRDefault="00EE0489" w:rsidP="003D5D2B">
            <w:pPr>
              <w:tabs>
                <w:tab w:val="left" w:pos="3900"/>
              </w:tabs>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tabs>
                <w:tab w:val="left" w:pos="3900"/>
              </w:tabs>
              <w:rPr>
                <w:rFonts w:ascii="Times New Roman" w:hAnsi="Times New Roman" w:cs="Times New Roman"/>
                <w:sz w:val="28"/>
                <w:szCs w:val="28"/>
              </w:rPr>
            </w:pPr>
            <w:r w:rsidRPr="00923806">
              <w:rPr>
                <w:rFonts w:ascii="Times New Roman" w:hAnsi="Times New Roman" w:cs="Times New Roman"/>
                <w:sz w:val="28"/>
                <w:szCs w:val="28"/>
              </w:rPr>
              <w:t xml:space="preserve">  10/10/12</w:t>
            </w:r>
          </w:p>
          <w:p w:rsidR="00EE0489" w:rsidRPr="00923806" w:rsidRDefault="00EE0489" w:rsidP="003D5D2B">
            <w:pPr>
              <w:tabs>
                <w:tab w:val="left" w:pos="3900"/>
              </w:tabs>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tabs>
                <w:tab w:val="left" w:pos="3900"/>
              </w:tabs>
              <w:rPr>
                <w:rFonts w:ascii="Times New Roman" w:hAnsi="Times New Roman" w:cs="Times New Roman"/>
                <w:sz w:val="28"/>
                <w:szCs w:val="28"/>
              </w:rPr>
            </w:pPr>
            <w:r w:rsidRPr="00923806">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tabs>
                <w:tab w:val="left" w:pos="3900"/>
              </w:tabs>
              <w:rPr>
                <w:rFonts w:ascii="Times New Roman" w:hAnsi="Times New Roman" w:cs="Times New Roman"/>
                <w:sz w:val="28"/>
                <w:szCs w:val="28"/>
              </w:rPr>
            </w:pPr>
            <w:r w:rsidRPr="00923806">
              <w:rPr>
                <w:rFonts w:ascii="Times New Roman" w:hAnsi="Times New Roman" w:cs="Times New Roman"/>
                <w:sz w:val="28"/>
                <w:szCs w:val="28"/>
              </w:rPr>
              <w:t>-</w:t>
            </w:r>
          </w:p>
        </w:tc>
        <w:tc>
          <w:tcPr>
            <w:tcW w:w="816" w:type="dxa"/>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tabs>
                <w:tab w:val="left" w:pos="3900"/>
              </w:tabs>
              <w:rPr>
                <w:rFonts w:ascii="Times New Roman" w:hAnsi="Times New Roman" w:cs="Times New Roman"/>
                <w:sz w:val="28"/>
                <w:szCs w:val="28"/>
              </w:rPr>
            </w:pPr>
            <w:r w:rsidRPr="00923806">
              <w:rPr>
                <w:rFonts w:ascii="Times New Roman" w:hAnsi="Times New Roman" w:cs="Times New Roman"/>
                <w:sz w:val="28"/>
                <w:szCs w:val="28"/>
              </w:rPr>
              <w:t>-</w:t>
            </w:r>
          </w:p>
        </w:tc>
      </w:tr>
      <w:tr w:rsidR="00EE0489" w:rsidRPr="00923806" w:rsidTr="003D5D2B">
        <w:tc>
          <w:tcPr>
            <w:tcW w:w="2300" w:type="dxa"/>
            <w:gridSpan w:val="2"/>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tabs>
                <w:tab w:val="left" w:pos="3900"/>
              </w:tabs>
              <w:rPr>
                <w:rFonts w:ascii="Times New Roman" w:hAnsi="Times New Roman" w:cs="Times New Roman"/>
                <w:sz w:val="28"/>
                <w:szCs w:val="28"/>
              </w:rPr>
            </w:pPr>
            <w:r w:rsidRPr="00923806">
              <w:rPr>
                <w:rFonts w:ascii="Times New Roman" w:hAnsi="Times New Roman" w:cs="Times New Roman"/>
                <w:sz w:val="28"/>
                <w:szCs w:val="28"/>
              </w:rPr>
              <w:t>Разом</w:t>
            </w:r>
          </w:p>
        </w:tc>
        <w:tc>
          <w:tcPr>
            <w:tcW w:w="992" w:type="dxa"/>
            <w:tcBorders>
              <w:top w:val="single" w:sz="4" w:space="0" w:color="auto"/>
              <w:left w:val="single" w:sz="4" w:space="0" w:color="auto"/>
              <w:bottom w:val="single" w:sz="4" w:space="0" w:color="auto"/>
              <w:right w:val="single" w:sz="4" w:space="0" w:color="auto"/>
            </w:tcBorders>
          </w:tcPr>
          <w:p w:rsidR="00EE0489" w:rsidRPr="00923806" w:rsidRDefault="00EE0489" w:rsidP="003D5D2B">
            <w:pPr>
              <w:tabs>
                <w:tab w:val="left" w:pos="3900"/>
              </w:tab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tabs>
                <w:tab w:val="left" w:pos="3900"/>
              </w:tabs>
              <w:rPr>
                <w:rFonts w:ascii="Times New Roman" w:hAnsi="Times New Roman" w:cs="Times New Roman"/>
                <w:sz w:val="28"/>
                <w:szCs w:val="28"/>
              </w:rPr>
            </w:pPr>
            <w:r w:rsidRPr="00923806">
              <w:rPr>
                <w:rFonts w:ascii="Times New Roman" w:hAnsi="Times New Roman" w:cs="Times New Roman"/>
                <w:sz w:val="28"/>
                <w:szCs w:val="28"/>
              </w:rPr>
              <w:t>11/11/11</w:t>
            </w:r>
          </w:p>
        </w:tc>
        <w:tc>
          <w:tcPr>
            <w:tcW w:w="1418" w:type="dxa"/>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tabs>
                <w:tab w:val="left" w:pos="3900"/>
              </w:tabs>
              <w:jc w:val="center"/>
              <w:rPr>
                <w:rFonts w:ascii="Times New Roman" w:hAnsi="Times New Roman" w:cs="Times New Roman"/>
                <w:sz w:val="28"/>
                <w:szCs w:val="28"/>
              </w:rPr>
            </w:pPr>
            <w:r w:rsidRPr="00923806">
              <w:rPr>
                <w:rFonts w:ascii="Times New Roman" w:hAnsi="Times New Roman" w:cs="Times New Roman"/>
                <w:sz w:val="28"/>
                <w:szCs w:val="28"/>
              </w:rPr>
              <w:t>35/35/35</w:t>
            </w:r>
          </w:p>
        </w:tc>
        <w:tc>
          <w:tcPr>
            <w:tcW w:w="1559" w:type="dxa"/>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tabs>
                <w:tab w:val="left" w:pos="3900"/>
              </w:tabs>
              <w:jc w:val="center"/>
              <w:rPr>
                <w:rFonts w:ascii="Times New Roman" w:hAnsi="Times New Roman" w:cs="Times New Roman"/>
                <w:sz w:val="28"/>
                <w:szCs w:val="28"/>
              </w:rPr>
            </w:pPr>
            <w:r w:rsidRPr="00923806">
              <w:rPr>
                <w:rFonts w:ascii="Times New Roman" w:hAnsi="Times New Roman" w:cs="Times New Roman"/>
                <w:sz w:val="28"/>
                <w:szCs w:val="28"/>
              </w:rPr>
              <w:t>100/100/100</w:t>
            </w:r>
          </w:p>
          <w:p w:rsidR="00EE0489" w:rsidRPr="00923806" w:rsidRDefault="00EE0489" w:rsidP="003D5D2B">
            <w:pPr>
              <w:tabs>
                <w:tab w:val="left" w:pos="3900"/>
              </w:tabs>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tabs>
                <w:tab w:val="left" w:pos="3900"/>
              </w:tabs>
              <w:rPr>
                <w:rFonts w:ascii="Times New Roman" w:hAnsi="Times New Roman" w:cs="Times New Roman"/>
                <w:sz w:val="28"/>
                <w:szCs w:val="28"/>
              </w:rPr>
            </w:pPr>
            <w:r w:rsidRPr="00923806">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tabs>
                <w:tab w:val="left" w:pos="3900"/>
              </w:tabs>
              <w:rPr>
                <w:rFonts w:ascii="Times New Roman" w:hAnsi="Times New Roman" w:cs="Times New Roman"/>
                <w:sz w:val="28"/>
                <w:szCs w:val="28"/>
              </w:rPr>
            </w:pPr>
            <w:r w:rsidRPr="00923806">
              <w:rPr>
                <w:rFonts w:ascii="Times New Roman" w:hAnsi="Times New Roman" w:cs="Times New Roman"/>
                <w:sz w:val="28"/>
                <w:szCs w:val="28"/>
              </w:rPr>
              <w:t>-</w:t>
            </w:r>
          </w:p>
        </w:tc>
        <w:tc>
          <w:tcPr>
            <w:tcW w:w="816" w:type="dxa"/>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tabs>
                <w:tab w:val="left" w:pos="3900"/>
              </w:tabs>
              <w:rPr>
                <w:rFonts w:ascii="Times New Roman" w:hAnsi="Times New Roman" w:cs="Times New Roman"/>
                <w:sz w:val="28"/>
                <w:szCs w:val="28"/>
              </w:rPr>
            </w:pPr>
            <w:r w:rsidRPr="00923806">
              <w:rPr>
                <w:rFonts w:ascii="Times New Roman" w:hAnsi="Times New Roman" w:cs="Times New Roman"/>
                <w:sz w:val="28"/>
                <w:szCs w:val="28"/>
              </w:rPr>
              <w:t>-</w:t>
            </w:r>
          </w:p>
        </w:tc>
      </w:tr>
      <w:tr w:rsidR="00EE0489" w:rsidRPr="00923806" w:rsidTr="003D5D2B">
        <w:tc>
          <w:tcPr>
            <w:tcW w:w="1134" w:type="dxa"/>
            <w:tcBorders>
              <w:top w:val="single" w:sz="4" w:space="0" w:color="auto"/>
              <w:left w:val="single" w:sz="4" w:space="0" w:color="auto"/>
              <w:bottom w:val="single" w:sz="4" w:space="0" w:color="auto"/>
              <w:right w:val="single" w:sz="4" w:space="0" w:color="auto"/>
            </w:tcBorders>
          </w:tcPr>
          <w:p w:rsidR="00EE0489" w:rsidRPr="00923806" w:rsidRDefault="00EE0489" w:rsidP="003D5D2B">
            <w:pPr>
              <w:pStyle w:val="Default"/>
              <w:spacing w:line="276" w:lineRule="auto"/>
              <w:rPr>
                <w:rFonts w:ascii="Times New Roman" w:hAnsi="Times New Roman" w:cs="Times New Roman"/>
                <w:sz w:val="28"/>
                <w:szCs w:val="28"/>
                <w:lang w:val="uk-UA"/>
              </w:rPr>
            </w:pPr>
          </w:p>
        </w:tc>
        <w:tc>
          <w:tcPr>
            <w:tcW w:w="6269" w:type="dxa"/>
            <w:gridSpan w:val="5"/>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pStyle w:val="Default"/>
              <w:spacing w:line="276" w:lineRule="auto"/>
              <w:rPr>
                <w:rFonts w:ascii="Times New Roman" w:hAnsi="Times New Roman" w:cs="Times New Roman"/>
                <w:sz w:val="28"/>
                <w:szCs w:val="28"/>
                <w:lang w:val="uk-UA"/>
              </w:rPr>
            </w:pPr>
            <w:r w:rsidRPr="00923806">
              <w:rPr>
                <w:rFonts w:ascii="Times New Roman" w:hAnsi="Times New Roman" w:cs="Times New Roman"/>
                <w:sz w:val="28"/>
                <w:szCs w:val="28"/>
                <w:lang w:val="uk-UA"/>
              </w:rPr>
              <w:t>Максимальна кількість балів -100</w:t>
            </w:r>
          </w:p>
        </w:tc>
        <w:tc>
          <w:tcPr>
            <w:tcW w:w="2942" w:type="dxa"/>
            <w:gridSpan w:val="3"/>
            <w:tcBorders>
              <w:top w:val="single" w:sz="4" w:space="0" w:color="auto"/>
              <w:left w:val="single" w:sz="4" w:space="0" w:color="auto"/>
              <w:bottom w:val="single" w:sz="4" w:space="0" w:color="auto"/>
              <w:right w:val="single" w:sz="4" w:space="0" w:color="auto"/>
            </w:tcBorders>
            <w:hideMark/>
          </w:tcPr>
          <w:p w:rsidR="00EE0489" w:rsidRPr="00923806" w:rsidRDefault="00EE0489" w:rsidP="003D5D2B">
            <w:pPr>
              <w:pStyle w:val="Default"/>
              <w:spacing w:line="276" w:lineRule="auto"/>
              <w:rPr>
                <w:rFonts w:ascii="Times New Roman" w:hAnsi="Times New Roman" w:cs="Times New Roman"/>
                <w:sz w:val="28"/>
                <w:szCs w:val="28"/>
                <w:lang w:val="uk-UA"/>
              </w:rPr>
            </w:pPr>
            <w:r w:rsidRPr="00923806">
              <w:rPr>
                <w:rFonts w:ascii="Times New Roman" w:hAnsi="Times New Roman" w:cs="Times New Roman"/>
                <w:sz w:val="28"/>
                <w:szCs w:val="28"/>
                <w:lang w:val="uk-UA"/>
              </w:rPr>
              <w:t>Максимальна кількість балів – 100</w:t>
            </w:r>
          </w:p>
        </w:tc>
      </w:tr>
    </w:tbl>
    <w:p w:rsidR="00EE0489" w:rsidRPr="00EE0489" w:rsidRDefault="00EE0489" w:rsidP="00066DC6">
      <w:pPr>
        <w:tabs>
          <w:tab w:val="left" w:pos="3900"/>
        </w:tabs>
        <w:rPr>
          <w:rFonts w:ascii="Times New Roman" w:hAnsi="Times New Roman" w:cs="Times New Roman"/>
          <w:b/>
          <w:sz w:val="28"/>
          <w:szCs w:val="28"/>
          <w:lang w:val="uk-UA"/>
        </w:rPr>
      </w:pPr>
    </w:p>
    <w:p w:rsidR="00E91148" w:rsidRPr="00E91148" w:rsidRDefault="00E91148" w:rsidP="00341732">
      <w:pPr>
        <w:tabs>
          <w:tab w:val="left" w:pos="3900"/>
        </w:tabs>
        <w:spacing w:line="360" w:lineRule="auto"/>
        <w:ind w:left="360"/>
        <w:jc w:val="center"/>
        <w:rPr>
          <w:rFonts w:ascii="Times New Roman" w:hAnsi="Times New Roman" w:cs="Times New Roman"/>
          <w:b/>
          <w:sz w:val="28"/>
          <w:szCs w:val="28"/>
        </w:rPr>
      </w:pPr>
      <w:r w:rsidRPr="00E91148">
        <w:rPr>
          <w:rFonts w:ascii="Times New Roman" w:hAnsi="Times New Roman" w:cs="Times New Roman"/>
          <w:b/>
          <w:sz w:val="28"/>
          <w:szCs w:val="28"/>
        </w:rPr>
        <w:t> Методи навчання</w:t>
      </w:r>
    </w:p>
    <w:p w:rsidR="00E91148" w:rsidRPr="009046A3" w:rsidRDefault="00E91148" w:rsidP="009046A3">
      <w:pPr>
        <w:widowControl w:val="0"/>
        <w:autoSpaceDE w:val="0"/>
        <w:autoSpaceDN w:val="0"/>
        <w:adjustRightInd w:val="0"/>
        <w:spacing w:line="360" w:lineRule="auto"/>
        <w:ind w:right="-260"/>
        <w:jc w:val="center"/>
        <w:rPr>
          <w:rFonts w:ascii="Times New Roman" w:hAnsi="Times New Roman" w:cs="Times New Roman"/>
          <w:b/>
          <w:sz w:val="28"/>
          <w:szCs w:val="28"/>
        </w:rPr>
      </w:pPr>
      <w:r w:rsidRPr="009046A3">
        <w:rPr>
          <w:rFonts w:ascii="Times New Roman" w:hAnsi="Times New Roman" w:cs="Times New Roman"/>
          <w:b/>
          <w:bCs/>
          <w:sz w:val="28"/>
          <w:szCs w:val="28"/>
        </w:rPr>
        <w:t>Методи організації та здійснення навчально-пізнавальної діяльності</w:t>
      </w:r>
    </w:p>
    <w:p w:rsidR="00E91148" w:rsidRPr="00E91148" w:rsidRDefault="00E91148" w:rsidP="00066DC6">
      <w:pPr>
        <w:widowControl w:val="0"/>
        <w:autoSpaceDE w:val="0"/>
        <w:autoSpaceDN w:val="0"/>
        <w:adjustRightInd w:val="0"/>
        <w:spacing w:after="0" w:line="360" w:lineRule="auto"/>
        <w:ind w:right="-261"/>
        <w:contextualSpacing/>
        <w:jc w:val="both"/>
        <w:rPr>
          <w:rFonts w:ascii="Times New Roman" w:hAnsi="Times New Roman" w:cs="Times New Roman"/>
          <w:sz w:val="28"/>
          <w:szCs w:val="28"/>
        </w:rPr>
      </w:pPr>
      <w:r w:rsidRPr="00E91148">
        <w:rPr>
          <w:rFonts w:ascii="Times New Roman" w:hAnsi="Times New Roman" w:cs="Times New Roman"/>
          <w:bCs/>
          <w:sz w:val="28"/>
          <w:szCs w:val="28"/>
        </w:rPr>
        <w:t xml:space="preserve"> 1) За джерелом інформації: словесні:</w:t>
      </w:r>
      <w:r w:rsidRPr="00E91148">
        <w:rPr>
          <w:rFonts w:ascii="Times New Roman" w:hAnsi="Times New Roman" w:cs="Times New Roman"/>
          <w:sz w:val="28"/>
          <w:szCs w:val="28"/>
        </w:rPr>
        <w:t xml:space="preserve">пояснення, розповідь, бесіда; </w:t>
      </w:r>
      <w:r w:rsidRPr="00E91148">
        <w:rPr>
          <w:rFonts w:ascii="Times New Roman" w:hAnsi="Times New Roman" w:cs="Times New Roman"/>
          <w:bCs/>
          <w:sz w:val="28"/>
          <w:szCs w:val="28"/>
        </w:rPr>
        <w:t>наочні:</w:t>
      </w:r>
      <w:r w:rsidRPr="00E91148">
        <w:rPr>
          <w:rFonts w:ascii="Times New Roman" w:hAnsi="Times New Roman" w:cs="Times New Roman"/>
          <w:sz w:val="28"/>
          <w:szCs w:val="28"/>
        </w:rPr>
        <w:t xml:space="preserve">спостереження, ілюстрація, демонстрація на технічному обладнанні; </w:t>
      </w:r>
      <w:r w:rsidRPr="00E91148">
        <w:rPr>
          <w:rFonts w:ascii="Times New Roman" w:hAnsi="Times New Roman" w:cs="Times New Roman"/>
          <w:bCs/>
          <w:sz w:val="28"/>
          <w:szCs w:val="28"/>
        </w:rPr>
        <w:t>практичні</w:t>
      </w:r>
      <w:r w:rsidRPr="00E91148">
        <w:rPr>
          <w:rFonts w:ascii="Times New Roman" w:hAnsi="Times New Roman" w:cs="Times New Roman"/>
          <w:i/>
          <w:sz w:val="28"/>
          <w:szCs w:val="28"/>
        </w:rPr>
        <w:t>:</w:t>
      </w:r>
      <w:r w:rsidRPr="00E91148">
        <w:rPr>
          <w:rFonts w:ascii="Times New Roman" w:hAnsi="Times New Roman" w:cs="Times New Roman"/>
          <w:sz w:val="28"/>
          <w:szCs w:val="28"/>
        </w:rPr>
        <w:t xml:space="preserve"> вокальні вправи (розспівування), показ педагогом; </w:t>
      </w:r>
      <w:r w:rsidRPr="00E91148">
        <w:rPr>
          <w:rFonts w:ascii="Times New Roman" w:hAnsi="Times New Roman" w:cs="Times New Roman"/>
          <w:bCs/>
          <w:sz w:val="28"/>
          <w:szCs w:val="28"/>
        </w:rPr>
        <w:t xml:space="preserve">за логікою передачі </w:t>
      </w:r>
      <w:r w:rsidRPr="00E91148">
        <w:rPr>
          <w:rFonts w:ascii="Times New Roman" w:hAnsi="Times New Roman" w:cs="Times New Roman"/>
          <w:bCs/>
          <w:sz w:val="28"/>
          <w:szCs w:val="28"/>
        </w:rPr>
        <w:lastRenderedPageBreak/>
        <w:t>і сприймання навчальної інформації: індуктивні, дедуктивні, аналітичні, синтетичні;за ступенем самостійності мислення: репродуктивні, пошукові, дослідницькі;за ступенем керування навчальною діяльністю: під керівництвом викладача; самостійна робота студентів: спів з інструментом; виконання індивідуально-пошукових проектів.</w:t>
      </w:r>
    </w:p>
    <w:p w:rsidR="00E91148" w:rsidRPr="009046A3" w:rsidRDefault="00E91148" w:rsidP="009046A3">
      <w:pPr>
        <w:widowControl w:val="0"/>
        <w:autoSpaceDE w:val="0"/>
        <w:autoSpaceDN w:val="0"/>
        <w:adjustRightInd w:val="0"/>
        <w:spacing w:after="0" w:line="360" w:lineRule="auto"/>
        <w:ind w:left="-142" w:right="-261" w:firstLine="284"/>
        <w:contextualSpacing/>
        <w:jc w:val="center"/>
        <w:rPr>
          <w:rFonts w:ascii="Times New Roman" w:hAnsi="Times New Roman" w:cs="Times New Roman"/>
          <w:b/>
          <w:bCs/>
          <w:sz w:val="28"/>
          <w:szCs w:val="28"/>
        </w:rPr>
      </w:pPr>
      <w:r w:rsidRPr="009046A3">
        <w:rPr>
          <w:rFonts w:ascii="Times New Roman" w:hAnsi="Times New Roman" w:cs="Times New Roman"/>
          <w:b/>
          <w:bCs/>
          <w:sz w:val="28"/>
          <w:szCs w:val="28"/>
        </w:rPr>
        <w:t>Методи стимулювання інтересу до навчання і мотивації  навчально-пізнавальної діяльності:</w:t>
      </w:r>
    </w:p>
    <w:p w:rsidR="00E91148" w:rsidRPr="00E91148" w:rsidRDefault="00E91148" w:rsidP="00066DC6">
      <w:pPr>
        <w:widowControl w:val="0"/>
        <w:autoSpaceDE w:val="0"/>
        <w:autoSpaceDN w:val="0"/>
        <w:adjustRightInd w:val="0"/>
        <w:spacing w:after="0" w:line="360" w:lineRule="auto"/>
        <w:ind w:right="-261"/>
        <w:contextualSpacing/>
        <w:jc w:val="both"/>
        <w:rPr>
          <w:rFonts w:ascii="Times New Roman" w:hAnsi="Times New Roman" w:cs="Times New Roman"/>
          <w:bCs/>
          <w:sz w:val="28"/>
          <w:szCs w:val="28"/>
        </w:rPr>
      </w:pPr>
      <w:r w:rsidRPr="00E91148">
        <w:rPr>
          <w:rFonts w:ascii="Times New Roman" w:hAnsi="Times New Roman" w:cs="Times New Roman"/>
          <w:bCs/>
          <w:sz w:val="28"/>
          <w:szCs w:val="28"/>
        </w:rPr>
        <w:t>1)</w:t>
      </w:r>
      <w:r w:rsidR="009046A3">
        <w:rPr>
          <w:rFonts w:ascii="Times New Roman" w:hAnsi="Times New Roman" w:cs="Times New Roman"/>
          <w:bCs/>
          <w:sz w:val="28"/>
          <w:szCs w:val="28"/>
          <w:lang w:val="uk-UA"/>
        </w:rPr>
        <w:t xml:space="preserve"> </w:t>
      </w:r>
      <w:r w:rsidRPr="00E91148">
        <w:rPr>
          <w:rFonts w:ascii="Times New Roman" w:hAnsi="Times New Roman" w:cs="Times New Roman"/>
          <w:bCs/>
          <w:sz w:val="28"/>
          <w:szCs w:val="28"/>
        </w:rPr>
        <w:t>Методи стимулювання інтересу до навчання: навчальні дискусії; створення ситуації пізнавальної новизни; створення ситуацій зацікавленості (метод цікавих аналогій тощо).</w:t>
      </w:r>
    </w:p>
    <w:p w:rsidR="00E91148" w:rsidRPr="009046A3" w:rsidRDefault="00E91148" w:rsidP="009046A3">
      <w:pPr>
        <w:widowControl w:val="0"/>
        <w:autoSpaceDE w:val="0"/>
        <w:autoSpaceDN w:val="0"/>
        <w:adjustRightInd w:val="0"/>
        <w:spacing w:after="0" w:line="360" w:lineRule="auto"/>
        <w:ind w:right="-261"/>
        <w:contextualSpacing/>
        <w:jc w:val="both"/>
        <w:rPr>
          <w:rFonts w:ascii="Times New Roman" w:hAnsi="Times New Roman" w:cs="Times New Roman"/>
          <w:bCs/>
          <w:sz w:val="28"/>
          <w:szCs w:val="28"/>
        </w:rPr>
      </w:pPr>
      <w:r w:rsidRPr="00E91148">
        <w:rPr>
          <w:rFonts w:ascii="Times New Roman" w:hAnsi="Times New Roman" w:cs="Times New Roman"/>
          <w:bCs/>
          <w:sz w:val="28"/>
          <w:szCs w:val="28"/>
        </w:rPr>
        <w:t>2) Методи стимулювання мотивації до навчально-пізнавальної діяльності: забезпечення успіху в навчанні.</w:t>
      </w:r>
    </w:p>
    <w:p w:rsidR="00C935A1" w:rsidRPr="00FA1120" w:rsidRDefault="001D7300" w:rsidP="00066DC6">
      <w:pPr>
        <w:tabs>
          <w:tab w:val="left" w:pos="3900"/>
        </w:tabs>
        <w:jc w:val="center"/>
        <w:rPr>
          <w:rFonts w:ascii="Times New Roman" w:hAnsi="Times New Roman" w:cs="Times New Roman"/>
          <w:b/>
          <w:sz w:val="28"/>
          <w:szCs w:val="28"/>
          <w:lang w:val="uk-UA"/>
        </w:rPr>
      </w:pPr>
      <w:r>
        <w:rPr>
          <w:rFonts w:ascii="Times New Roman" w:hAnsi="Times New Roman"/>
          <w:b/>
          <w:sz w:val="28"/>
          <w:szCs w:val="28"/>
        </w:rPr>
        <w:t>2.</w:t>
      </w:r>
      <w:r w:rsidR="00C935A1" w:rsidRPr="00451513">
        <w:rPr>
          <w:rFonts w:ascii="Times New Roman" w:hAnsi="Times New Roman"/>
          <w:b/>
          <w:sz w:val="28"/>
          <w:szCs w:val="28"/>
        </w:rPr>
        <w:t xml:space="preserve">Засоби </w:t>
      </w:r>
      <w:r w:rsidR="00C935A1">
        <w:rPr>
          <w:rFonts w:ascii="Times New Roman" w:hAnsi="Times New Roman"/>
          <w:b/>
          <w:sz w:val="28"/>
          <w:szCs w:val="28"/>
          <w:lang w:val="uk-UA"/>
        </w:rPr>
        <w:t xml:space="preserve">контролю та </w:t>
      </w:r>
      <w:r w:rsidR="00C935A1" w:rsidRPr="00451513">
        <w:rPr>
          <w:rFonts w:ascii="Times New Roman" w:hAnsi="Times New Roman"/>
          <w:b/>
          <w:sz w:val="28"/>
          <w:szCs w:val="28"/>
        </w:rPr>
        <w:t xml:space="preserve">діагностики успішності </w:t>
      </w:r>
      <w:r w:rsidR="00066DC6">
        <w:rPr>
          <w:rFonts w:ascii="Times New Roman" w:hAnsi="Times New Roman"/>
          <w:b/>
          <w:sz w:val="28"/>
          <w:szCs w:val="28"/>
        </w:rPr>
        <w:t>навчання</w:t>
      </w:r>
      <w:r w:rsidR="00F921B9">
        <w:rPr>
          <w:rFonts w:ascii="Times New Roman" w:hAnsi="Times New Roman"/>
          <w:b/>
          <w:sz w:val="28"/>
          <w:szCs w:val="28"/>
          <w:lang w:val="uk-UA"/>
        </w:rPr>
        <w:t>.</w:t>
      </w:r>
    </w:p>
    <w:p w:rsidR="00E91148" w:rsidRPr="00E91148" w:rsidRDefault="00E91148" w:rsidP="009046A3">
      <w:pPr>
        <w:spacing w:after="0" w:line="360" w:lineRule="auto"/>
        <w:contextualSpacing/>
        <w:jc w:val="both"/>
        <w:rPr>
          <w:rFonts w:ascii="Times New Roman" w:hAnsi="Times New Roman" w:cs="Times New Roman"/>
          <w:sz w:val="28"/>
          <w:szCs w:val="28"/>
        </w:rPr>
      </w:pPr>
      <w:r w:rsidRPr="00E91148">
        <w:rPr>
          <w:rFonts w:ascii="Times New Roman" w:hAnsi="Times New Roman" w:cs="Times New Roman"/>
          <w:sz w:val="28"/>
          <w:szCs w:val="28"/>
        </w:rPr>
        <w:t xml:space="preserve">            В оцінюванні навчальної діяльності студентів застосовуються поточна перевірка якості виконання навчальних завдань на індивідуальних аудиторних заняттях упродов</w:t>
      </w:r>
      <w:r w:rsidR="00066DC6">
        <w:rPr>
          <w:rFonts w:ascii="Times New Roman" w:hAnsi="Times New Roman" w:cs="Times New Roman"/>
          <w:sz w:val="28"/>
          <w:szCs w:val="28"/>
        </w:rPr>
        <w:t>ж семестру; модульний контроль</w:t>
      </w:r>
      <w:r w:rsidRPr="00E91148">
        <w:rPr>
          <w:rFonts w:ascii="Times New Roman" w:hAnsi="Times New Roman" w:cs="Times New Roman"/>
          <w:sz w:val="28"/>
          <w:szCs w:val="28"/>
        </w:rPr>
        <w:t>: практичний (виконання вокально-художніх творів з метою визначення рівня сформованості вокальних умінь та навичок); підсумковий контроль, як контрольна перевірка навчальних завдань студентом (концертне виконання вокальних творів на іспитах).</w:t>
      </w:r>
    </w:p>
    <w:p w:rsidR="00C935A1" w:rsidRDefault="00C935A1" w:rsidP="009046A3">
      <w:pPr>
        <w:spacing w:after="0" w:line="360" w:lineRule="auto"/>
        <w:contextualSpacing/>
        <w:jc w:val="both"/>
        <w:rPr>
          <w:rFonts w:ascii="Times New Roman" w:eastAsia="Times New Roman" w:hAnsi="Times New Roman"/>
          <w:sz w:val="28"/>
          <w:szCs w:val="28"/>
          <w:lang w:val="uk-UA" w:eastAsia="ru-RU"/>
        </w:rPr>
      </w:pPr>
      <w:r w:rsidRPr="0003298D">
        <w:rPr>
          <w:rFonts w:ascii="Times New Roman" w:eastAsia="Times New Roman" w:hAnsi="Times New Roman"/>
          <w:sz w:val="28"/>
          <w:szCs w:val="28"/>
          <w:lang w:val="uk-UA" w:eastAsia="ru-RU"/>
        </w:rPr>
        <w:t xml:space="preserve">Курс </w:t>
      </w:r>
      <w:r w:rsidRPr="0003298D">
        <w:rPr>
          <w:rFonts w:ascii="Times New Roman" w:eastAsia="Times New Roman" w:hAnsi="Times New Roman"/>
          <w:b/>
          <w:sz w:val="28"/>
          <w:szCs w:val="28"/>
          <w:lang w:val="uk-UA" w:eastAsia="ru-RU"/>
        </w:rPr>
        <w:t>«Постановка голосу»</w:t>
      </w:r>
      <w:r>
        <w:rPr>
          <w:rFonts w:ascii="Times New Roman" w:eastAsia="Times New Roman" w:hAnsi="Times New Roman"/>
          <w:sz w:val="28"/>
          <w:szCs w:val="28"/>
          <w:lang w:val="uk-UA" w:eastAsia="ru-RU"/>
        </w:rPr>
        <w:t xml:space="preserve">на 5курсі </w:t>
      </w:r>
      <w:r w:rsidRPr="0003298D">
        <w:rPr>
          <w:rFonts w:ascii="Times New Roman" w:eastAsia="Times New Roman" w:hAnsi="Times New Roman"/>
          <w:sz w:val="28"/>
          <w:szCs w:val="28"/>
          <w:lang w:val="uk-UA" w:eastAsia="ru-RU"/>
        </w:rPr>
        <w:t>розрахований на</w:t>
      </w:r>
      <w:r>
        <w:rPr>
          <w:rFonts w:ascii="Times New Roman" w:eastAsia="Times New Roman" w:hAnsi="Times New Roman"/>
          <w:sz w:val="28"/>
          <w:szCs w:val="28"/>
          <w:lang w:val="uk-UA" w:eastAsia="ru-RU"/>
        </w:rPr>
        <w:t xml:space="preserve"> один навчальний семестр(денна форма навчання). </w:t>
      </w:r>
      <w:r w:rsidRPr="008C6E67">
        <w:rPr>
          <w:rFonts w:ascii="Times New Roman" w:hAnsi="Times New Roman"/>
          <w:color w:val="00000A"/>
          <w:sz w:val="28"/>
          <w:szCs w:val="28"/>
          <w:lang w:val="uk-UA" w:eastAsia="ru-RU"/>
        </w:rPr>
        <w:t>Педагогічний контроль включає:</w:t>
      </w:r>
      <w:r>
        <w:rPr>
          <w:rFonts w:ascii="Times New Roman" w:eastAsia="Times New Roman" w:hAnsi="Times New Roman"/>
          <w:sz w:val="28"/>
          <w:szCs w:val="28"/>
          <w:lang w:val="uk-UA" w:eastAsia="ru-RU"/>
        </w:rPr>
        <w:t xml:space="preserve">вивчення 3 вокальних творів та трьох пісень зі шкільного репертуару. </w:t>
      </w:r>
      <w:r w:rsidRPr="0003298D">
        <w:rPr>
          <w:rFonts w:ascii="Times New Roman" w:eastAsia="Times New Roman" w:hAnsi="Times New Roman"/>
          <w:sz w:val="28"/>
          <w:szCs w:val="28"/>
          <w:lang w:val="uk-UA" w:eastAsia="ru-RU"/>
        </w:rPr>
        <w:t xml:space="preserve"> Форми контролю:  два модулі та іспит у 1 се</w:t>
      </w:r>
      <w:r>
        <w:rPr>
          <w:rFonts w:ascii="Times New Roman" w:eastAsia="Times New Roman" w:hAnsi="Times New Roman"/>
          <w:sz w:val="28"/>
          <w:szCs w:val="28"/>
          <w:lang w:val="uk-UA" w:eastAsia="ru-RU"/>
        </w:rPr>
        <w:t xml:space="preserve">местрі .    </w:t>
      </w:r>
    </w:p>
    <w:p w:rsidR="00C935A1" w:rsidRDefault="00C935A1" w:rsidP="00E91148">
      <w:pPr>
        <w:spacing w:after="0" w:line="360" w:lineRule="auto"/>
        <w:jc w:val="center"/>
        <w:rPr>
          <w:rFonts w:ascii="Times New Roman" w:eastAsia="Times New Roman" w:hAnsi="Times New Roman"/>
          <w:b/>
          <w:sz w:val="28"/>
          <w:szCs w:val="28"/>
          <w:lang w:val="uk-UA" w:eastAsia="ru-RU"/>
        </w:rPr>
      </w:pPr>
      <w:r w:rsidRPr="007B2D9B">
        <w:rPr>
          <w:rFonts w:ascii="Times New Roman" w:eastAsia="Times New Roman" w:hAnsi="Times New Roman"/>
          <w:b/>
          <w:sz w:val="28"/>
          <w:szCs w:val="28"/>
          <w:lang w:val="uk-UA" w:eastAsia="ru-RU"/>
        </w:rPr>
        <w:t>1 семестр</w:t>
      </w:r>
    </w:p>
    <w:p w:rsidR="00C935A1" w:rsidRDefault="00F921B9" w:rsidP="00F921B9">
      <w:pPr>
        <w:tabs>
          <w:tab w:val="left" w:pos="4080"/>
          <w:tab w:val="center" w:pos="4819"/>
        </w:tabs>
        <w:spacing w:after="0" w:line="36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ab/>
      </w:r>
      <w:r w:rsidR="00FA1120">
        <w:rPr>
          <w:rFonts w:ascii="Times New Roman" w:eastAsia="Times New Roman" w:hAnsi="Times New Roman"/>
          <w:b/>
          <w:sz w:val="28"/>
          <w:szCs w:val="28"/>
          <w:lang w:val="uk-UA" w:eastAsia="ru-RU"/>
        </w:rPr>
        <w:t>Контрольний урок</w:t>
      </w:r>
    </w:p>
    <w:p w:rsidR="00C935A1" w:rsidRPr="007B2D9B" w:rsidRDefault="00C935A1" w:rsidP="00C935A1">
      <w:pPr>
        <w:spacing w:after="0" w:line="360" w:lineRule="auto"/>
        <w:jc w:val="both"/>
        <w:rPr>
          <w:rFonts w:ascii="Times New Roman" w:eastAsia="Times New Roman" w:hAnsi="Times New Roman"/>
          <w:sz w:val="28"/>
          <w:szCs w:val="28"/>
          <w:lang w:val="uk-UA" w:eastAsia="ru-RU"/>
        </w:rPr>
      </w:pPr>
      <w:r w:rsidRPr="007B2D9B">
        <w:rPr>
          <w:rFonts w:ascii="Times New Roman" w:eastAsia="Times New Roman" w:hAnsi="Times New Roman"/>
          <w:sz w:val="28"/>
          <w:szCs w:val="28"/>
          <w:lang w:val="uk-UA" w:eastAsia="ru-RU"/>
        </w:rPr>
        <w:t>1.</w:t>
      </w:r>
      <w:r w:rsidR="009046A3">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Українська народна пісня або твір українського композитора.</w:t>
      </w:r>
    </w:p>
    <w:p w:rsidR="00C935A1" w:rsidRDefault="00C935A1" w:rsidP="00C935A1">
      <w:pPr>
        <w:spacing w:after="0" w:line="360" w:lineRule="auto"/>
        <w:jc w:val="both"/>
        <w:rPr>
          <w:rFonts w:ascii="Times New Roman" w:eastAsia="Times New Roman" w:hAnsi="Times New Roman"/>
          <w:sz w:val="28"/>
          <w:szCs w:val="28"/>
          <w:lang w:val="uk-UA" w:eastAsia="ru-RU"/>
        </w:rPr>
      </w:pPr>
      <w:r w:rsidRPr="007B2D9B">
        <w:rPr>
          <w:rFonts w:ascii="Times New Roman" w:eastAsia="Times New Roman" w:hAnsi="Times New Roman"/>
          <w:sz w:val="28"/>
          <w:szCs w:val="28"/>
          <w:lang w:val="uk-UA" w:eastAsia="ru-RU"/>
        </w:rPr>
        <w:t>2.</w:t>
      </w:r>
      <w:r w:rsidR="009046A3">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Твір за вибором.</w:t>
      </w:r>
    </w:p>
    <w:p w:rsidR="00FA1120" w:rsidRDefault="00FA1120" w:rsidP="00F921B9">
      <w:pPr>
        <w:spacing w:after="0" w:line="36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2 семестр</w:t>
      </w:r>
    </w:p>
    <w:p w:rsidR="00C935A1" w:rsidRDefault="00C935A1" w:rsidP="00F921B9">
      <w:pPr>
        <w:spacing w:after="0" w:line="360" w:lineRule="auto"/>
        <w:jc w:val="center"/>
        <w:rPr>
          <w:rFonts w:ascii="Times New Roman" w:eastAsia="Times New Roman" w:hAnsi="Times New Roman"/>
          <w:b/>
          <w:sz w:val="28"/>
          <w:szCs w:val="28"/>
          <w:lang w:val="uk-UA" w:eastAsia="ru-RU"/>
        </w:rPr>
      </w:pPr>
      <w:r w:rsidRPr="007B2D9B">
        <w:rPr>
          <w:rFonts w:ascii="Times New Roman" w:eastAsia="Times New Roman" w:hAnsi="Times New Roman"/>
          <w:b/>
          <w:sz w:val="28"/>
          <w:szCs w:val="28"/>
          <w:lang w:val="uk-UA" w:eastAsia="ru-RU"/>
        </w:rPr>
        <w:t>Іспит</w:t>
      </w:r>
    </w:p>
    <w:p w:rsidR="00C935A1" w:rsidRDefault="00C935A1" w:rsidP="00C935A1">
      <w:pPr>
        <w:spacing w:after="0" w:line="360" w:lineRule="auto"/>
        <w:jc w:val="both"/>
        <w:rPr>
          <w:rFonts w:ascii="Times New Roman" w:eastAsia="Times New Roman" w:hAnsi="Times New Roman"/>
          <w:sz w:val="28"/>
          <w:szCs w:val="28"/>
          <w:lang w:val="uk-UA" w:eastAsia="ru-RU"/>
        </w:rPr>
      </w:pPr>
      <w:r w:rsidRPr="007B2D9B">
        <w:rPr>
          <w:rFonts w:ascii="Times New Roman" w:eastAsia="Times New Roman" w:hAnsi="Times New Roman"/>
          <w:sz w:val="28"/>
          <w:szCs w:val="28"/>
          <w:lang w:val="uk-UA" w:eastAsia="ru-RU"/>
        </w:rPr>
        <w:t>1.</w:t>
      </w:r>
      <w:r w:rsidR="009046A3">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Українська народна пісня або твір українського композитора.</w:t>
      </w:r>
    </w:p>
    <w:p w:rsidR="00C935A1" w:rsidRDefault="00C935A1" w:rsidP="00C935A1">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2.</w:t>
      </w:r>
      <w:r w:rsidR="009046A3">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Твір за вибором.</w:t>
      </w:r>
    </w:p>
    <w:p w:rsidR="00C935A1" w:rsidRDefault="00FA1120" w:rsidP="00C935A1">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w:t>
      </w:r>
      <w:r w:rsidR="009046A3">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Анотація до пісні зі шкільного репертуару</w:t>
      </w:r>
      <w:r w:rsidR="00C935A1">
        <w:rPr>
          <w:rFonts w:ascii="Times New Roman" w:eastAsia="Times New Roman" w:hAnsi="Times New Roman"/>
          <w:sz w:val="28"/>
          <w:szCs w:val="28"/>
          <w:lang w:val="uk-UA" w:eastAsia="ru-RU"/>
        </w:rPr>
        <w:t>.</w:t>
      </w:r>
    </w:p>
    <w:p w:rsidR="00C935A1" w:rsidRDefault="00C935A1" w:rsidP="009046A3">
      <w:pPr>
        <w:spacing w:after="0" w:line="360" w:lineRule="auto"/>
        <w:ind w:firstLine="709"/>
        <w:jc w:val="both"/>
        <w:rPr>
          <w:rFonts w:ascii="Times New Roman" w:eastAsia="Times New Roman" w:hAnsi="Times New Roman"/>
          <w:sz w:val="28"/>
          <w:szCs w:val="28"/>
          <w:lang w:val="uk-UA" w:eastAsia="ru-RU"/>
        </w:rPr>
      </w:pPr>
      <w:r w:rsidRPr="0003298D">
        <w:rPr>
          <w:rFonts w:ascii="Times New Roman" w:eastAsia="Times New Roman" w:hAnsi="Times New Roman"/>
          <w:sz w:val="28"/>
          <w:szCs w:val="28"/>
          <w:lang w:val="uk-UA" w:eastAsia="ru-RU"/>
        </w:rPr>
        <w:t>Основою складання іспиту</w:t>
      </w:r>
      <w:r w:rsidR="00DF52C1">
        <w:rPr>
          <w:rFonts w:ascii="Times New Roman" w:eastAsia="Times New Roman" w:hAnsi="Times New Roman"/>
          <w:sz w:val="28"/>
          <w:szCs w:val="28"/>
          <w:lang w:val="uk-UA" w:eastAsia="ru-RU"/>
        </w:rPr>
        <w:t xml:space="preserve"> та контрольного уроку</w:t>
      </w:r>
      <w:r w:rsidRPr="0003298D">
        <w:rPr>
          <w:rFonts w:ascii="Times New Roman" w:eastAsia="Times New Roman" w:hAnsi="Times New Roman"/>
          <w:sz w:val="28"/>
          <w:szCs w:val="28"/>
          <w:lang w:val="uk-UA" w:eastAsia="ru-RU"/>
        </w:rPr>
        <w:t xml:space="preserve"> є виконання напам'ять різнохарактерних </w:t>
      </w:r>
      <w:r>
        <w:rPr>
          <w:rFonts w:ascii="Times New Roman" w:eastAsia="Times New Roman" w:hAnsi="Times New Roman"/>
          <w:sz w:val="28"/>
          <w:szCs w:val="28"/>
          <w:lang w:val="uk-UA" w:eastAsia="ru-RU"/>
        </w:rPr>
        <w:t xml:space="preserve"> вокальних </w:t>
      </w:r>
      <w:r w:rsidR="00DF52C1">
        <w:rPr>
          <w:rFonts w:ascii="Times New Roman" w:eastAsia="Times New Roman" w:hAnsi="Times New Roman"/>
          <w:sz w:val="28"/>
          <w:szCs w:val="28"/>
          <w:lang w:val="uk-UA" w:eastAsia="ru-RU"/>
        </w:rPr>
        <w:t xml:space="preserve">творів, </w:t>
      </w:r>
      <w:r w:rsidRPr="0003298D">
        <w:rPr>
          <w:rFonts w:ascii="Times New Roman" w:eastAsia="Times New Roman" w:hAnsi="Times New Roman"/>
          <w:sz w:val="28"/>
          <w:szCs w:val="28"/>
          <w:lang w:val="uk-UA" w:eastAsia="ru-RU"/>
        </w:rPr>
        <w:t xml:space="preserve">  необхідно продемонструвати наступні навички: безшумний вдих, раціональний розподіл дихання упродовж усієї вокальної фрази, єдинорегістровий (мікстовий спосіб звукоутворення та високу позицію звучання, м'яку атаку звука, н</w:t>
      </w:r>
      <w:r w:rsidR="00F921B9">
        <w:rPr>
          <w:rFonts w:ascii="Times New Roman" w:eastAsia="Times New Roman" w:hAnsi="Times New Roman"/>
          <w:sz w:val="28"/>
          <w:szCs w:val="28"/>
          <w:lang w:val="uk-UA" w:eastAsia="ru-RU"/>
        </w:rPr>
        <w:t>авички кантиленного співу, округ</w:t>
      </w:r>
      <w:r w:rsidRPr="0003298D">
        <w:rPr>
          <w:rFonts w:ascii="Times New Roman" w:eastAsia="Times New Roman" w:hAnsi="Times New Roman"/>
          <w:sz w:val="28"/>
          <w:szCs w:val="28"/>
          <w:lang w:val="uk-UA" w:eastAsia="ru-RU"/>
        </w:rPr>
        <w:t xml:space="preserve">лене формування голосних та чітку дикцію, динаміку звука, спів </w:t>
      </w:r>
      <w:r w:rsidRPr="0003298D">
        <w:rPr>
          <w:rFonts w:ascii="Times New Roman" w:eastAsia="Times New Roman" w:hAnsi="Times New Roman"/>
          <w:sz w:val="28"/>
          <w:szCs w:val="28"/>
          <w:lang w:val="en-US" w:eastAsia="ru-RU"/>
        </w:rPr>
        <w:t>legato</w:t>
      </w:r>
      <w:r w:rsidRPr="0003298D">
        <w:rPr>
          <w:rFonts w:ascii="Times New Roman" w:eastAsia="Times New Roman" w:hAnsi="Times New Roman"/>
          <w:sz w:val="28"/>
          <w:szCs w:val="28"/>
          <w:lang w:val="uk-UA" w:eastAsia="ru-RU"/>
        </w:rPr>
        <w:t xml:space="preserve"> та </w:t>
      </w:r>
      <w:r w:rsidRPr="0003298D">
        <w:rPr>
          <w:rFonts w:ascii="Times New Roman" w:eastAsia="Times New Roman" w:hAnsi="Times New Roman"/>
          <w:sz w:val="28"/>
          <w:szCs w:val="28"/>
          <w:lang w:val="en-US" w:eastAsia="ru-RU"/>
        </w:rPr>
        <w:t>staccato</w:t>
      </w:r>
      <w:r w:rsidRPr="0003298D">
        <w:rPr>
          <w:rFonts w:ascii="Times New Roman" w:eastAsia="Times New Roman" w:hAnsi="Times New Roman"/>
          <w:sz w:val="28"/>
          <w:szCs w:val="28"/>
          <w:lang w:val="uk-UA" w:eastAsia="ru-RU"/>
        </w:rPr>
        <w:t>, точне інтонування, артистизм та сценічну культуру)</w:t>
      </w:r>
      <w:r>
        <w:rPr>
          <w:rFonts w:ascii="Times New Roman" w:eastAsia="Times New Roman" w:hAnsi="Times New Roman"/>
          <w:sz w:val="28"/>
          <w:szCs w:val="28"/>
          <w:lang w:val="uk-UA" w:eastAsia="ru-RU"/>
        </w:rPr>
        <w:t>.</w:t>
      </w:r>
      <w:r w:rsidRPr="0082122A">
        <w:rPr>
          <w:rFonts w:ascii="Times New Roman" w:eastAsia="Times New Roman" w:hAnsi="Times New Roman"/>
          <w:sz w:val="28"/>
          <w:szCs w:val="28"/>
          <w:lang w:val="uk-UA" w:eastAsia="ru-RU"/>
        </w:rPr>
        <w:t>При оцінці знань враховується старанність, успіхи в оволодінні вміннями і навичками, відвідування занять.</w:t>
      </w:r>
    </w:p>
    <w:p w:rsidR="00C935A1" w:rsidRPr="0082122A" w:rsidRDefault="00C935A1" w:rsidP="009046A3">
      <w:pPr>
        <w:spacing w:after="0" w:line="360" w:lineRule="auto"/>
        <w:ind w:firstLine="709"/>
        <w:jc w:val="both"/>
        <w:rPr>
          <w:rFonts w:ascii="Times New Roman" w:eastAsia="Times New Roman" w:hAnsi="Times New Roman"/>
          <w:sz w:val="28"/>
          <w:szCs w:val="28"/>
          <w:lang w:eastAsia="ru-RU"/>
        </w:rPr>
      </w:pPr>
      <w:r w:rsidRPr="0082122A">
        <w:rPr>
          <w:rFonts w:ascii="Times New Roman" w:eastAsia="Times New Roman" w:hAnsi="Times New Roman"/>
          <w:sz w:val="28"/>
          <w:szCs w:val="28"/>
          <w:lang w:val="uk-UA" w:eastAsia="ru-RU"/>
        </w:rPr>
        <w:t xml:space="preserve">«Відмінно» </w:t>
      </w:r>
      <w:r w:rsidRPr="0082122A">
        <w:rPr>
          <w:rFonts w:ascii="Times New Roman" w:eastAsia="Times New Roman" w:hAnsi="Times New Roman"/>
          <w:sz w:val="28"/>
          <w:szCs w:val="28"/>
          <w:lang w:eastAsia="ru-RU"/>
        </w:rPr>
        <w:t> </w:t>
      </w:r>
      <w:r w:rsidRPr="0082122A">
        <w:rPr>
          <w:rFonts w:ascii="Times New Roman" w:eastAsia="Times New Roman" w:hAnsi="Times New Roman"/>
          <w:sz w:val="28"/>
          <w:szCs w:val="28"/>
          <w:lang w:val="uk-UA" w:eastAsia="ru-RU"/>
        </w:rPr>
        <w:t>-</w:t>
      </w:r>
      <w:r w:rsidR="009046A3">
        <w:rPr>
          <w:rFonts w:ascii="Times New Roman" w:eastAsia="Times New Roman" w:hAnsi="Times New Roman"/>
          <w:sz w:val="28"/>
          <w:szCs w:val="28"/>
          <w:lang w:val="uk-UA" w:eastAsia="ru-RU"/>
        </w:rPr>
        <w:t xml:space="preserve"> </w:t>
      </w:r>
      <w:r w:rsidRPr="0082122A">
        <w:rPr>
          <w:rFonts w:ascii="Times New Roman" w:eastAsia="Times New Roman" w:hAnsi="Times New Roman"/>
          <w:sz w:val="28"/>
          <w:szCs w:val="28"/>
          <w:lang w:val="uk-UA" w:eastAsia="ru-RU"/>
        </w:rPr>
        <w:t>90-100</w:t>
      </w:r>
      <w:r w:rsidR="00066DC6">
        <w:rPr>
          <w:rFonts w:ascii="Times New Roman" w:eastAsia="Times New Roman" w:hAnsi="Times New Roman"/>
          <w:sz w:val="28"/>
          <w:szCs w:val="28"/>
          <w:lang w:val="uk-UA" w:eastAsia="ru-RU"/>
        </w:rPr>
        <w:t xml:space="preserve"> балів.</w:t>
      </w:r>
      <w:r w:rsidRPr="0082122A">
        <w:rPr>
          <w:rFonts w:ascii="Times New Roman" w:eastAsia="Times New Roman" w:hAnsi="Times New Roman"/>
          <w:sz w:val="28"/>
          <w:szCs w:val="28"/>
          <w:lang w:val="uk-UA" w:eastAsia="ru-RU"/>
        </w:rPr>
        <w:t xml:space="preserve"> Студент володіє теоретичними знаннями про основні вокальні навички у межах програми, вміє використовувати набуті знання у співацькій діяльності на творах відповідної складності. </w:t>
      </w:r>
      <w:r w:rsidRPr="00066DC6">
        <w:rPr>
          <w:rFonts w:ascii="Times New Roman" w:eastAsia="Times New Roman" w:hAnsi="Times New Roman"/>
          <w:sz w:val="28"/>
          <w:szCs w:val="28"/>
          <w:lang w:val="uk-UA" w:eastAsia="ru-RU"/>
        </w:rPr>
        <w:t>Вміє аналізувати власний спів, визначати недоліки і свідомо їх усувати. На досить високому рівні володіє основами вокальн</w:t>
      </w:r>
      <w:r w:rsidRPr="0082122A">
        <w:rPr>
          <w:rFonts w:ascii="Times New Roman" w:eastAsia="Times New Roman" w:hAnsi="Times New Roman"/>
          <w:sz w:val="28"/>
          <w:szCs w:val="28"/>
          <w:lang w:eastAsia="ru-RU"/>
        </w:rPr>
        <w:t>ої техніки, сформованими базовими вокальними навичками. Емоційно, творчо, виразно виконує вокальний твір, адекватно передаючи його художній образ.</w:t>
      </w:r>
    </w:p>
    <w:p w:rsidR="00C935A1" w:rsidRPr="0082122A" w:rsidRDefault="00C935A1" w:rsidP="00C935A1">
      <w:pPr>
        <w:spacing w:after="0" w:line="360" w:lineRule="auto"/>
        <w:jc w:val="both"/>
        <w:rPr>
          <w:rFonts w:ascii="Times New Roman" w:eastAsia="Times New Roman" w:hAnsi="Times New Roman"/>
          <w:sz w:val="28"/>
          <w:szCs w:val="28"/>
          <w:lang w:eastAsia="ru-RU"/>
        </w:rPr>
      </w:pPr>
      <w:r w:rsidRPr="0082122A">
        <w:rPr>
          <w:rFonts w:ascii="Times New Roman" w:eastAsia="Times New Roman" w:hAnsi="Times New Roman"/>
          <w:sz w:val="28"/>
          <w:szCs w:val="28"/>
          <w:lang w:eastAsia="ru-RU"/>
        </w:rPr>
        <w:t xml:space="preserve">           «Добре»</w:t>
      </w:r>
      <w:r w:rsidR="009046A3">
        <w:rPr>
          <w:rFonts w:ascii="Times New Roman" w:eastAsia="Times New Roman" w:hAnsi="Times New Roman"/>
          <w:sz w:val="28"/>
          <w:szCs w:val="28"/>
          <w:lang w:val="uk-UA" w:eastAsia="ru-RU"/>
        </w:rPr>
        <w:t xml:space="preserve"> </w:t>
      </w:r>
      <w:r w:rsidRPr="0082122A">
        <w:rPr>
          <w:rFonts w:ascii="Times New Roman" w:eastAsia="Times New Roman" w:hAnsi="Times New Roman"/>
          <w:sz w:val="28"/>
          <w:szCs w:val="28"/>
          <w:lang w:eastAsia="ru-RU"/>
        </w:rPr>
        <w:t>-</w:t>
      </w:r>
      <w:r w:rsidR="009046A3">
        <w:rPr>
          <w:rFonts w:ascii="Times New Roman" w:eastAsia="Times New Roman" w:hAnsi="Times New Roman"/>
          <w:sz w:val="28"/>
          <w:szCs w:val="28"/>
          <w:lang w:val="uk-UA" w:eastAsia="ru-RU"/>
        </w:rPr>
        <w:t xml:space="preserve"> </w:t>
      </w:r>
      <w:r w:rsidRPr="0082122A">
        <w:rPr>
          <w:rFonts w:ascii="Times New Roman" w:eastAsia="Times New Roman" w:hAnsi="Times New Roman"/>
          <w:sz w:val="28"/>
          <w:szCs w:val="28"/>
          <w:lang w:eastAsia="ru-RU"/>
        </w:rPr>
        <w:t>74-89</w:t>
      </w:r>
      <w:r w:rsidR="00066DC6">
        <w:rPr>
          <w:rFonts w:ascii="Times New Roman" w:eastAsia="Times New Roman" w:hAnsi="Times New Roman"/>
          <w:sz w:val="28"/>
          <w:szCs w:val="28"/>
          <w:lang w:val="uk-UA" w:eastAsia="ru-RU"/>
        </w:rPr>
        <w:t xml:space="preserve"> балів.</w:t>
      </w:r>
      <w:r w:rsidRPr="0082122A">
        <w:rPr>
          <w:rFonts w:ascii="Times New Roman" w:eastAsia="Times New Roman" w:hAnsi="Times New Roman"/>
          <w:sz w:val="28"/>
          <w:szCs w:val="28"/>
          <w:lang w:eastAsia="ru-RU"/>
        </w:rPr>
        <w:t xml:space="preserve"> Студент має міцні ґрунтовні знання про організацію співочого процесу, володіє вокально-технічними уміннями, навичками у межах програми. Виконує виконавську роботу на доброму рівні без суттєвих помилок, може проаналізувати свої недоліки, неточності і виправити їх самостійно та за допомогою викладача.</w:t>
      </w:r>
    </w:p>
    <w:p w:rsidR="00C935A1" w:rsidRPr="0082122A" w:rsidRDefault="00C935A1" w:rsidP="00C935A1">
      <w:pPr>
        <w:spacing w:after="0" w:line="360" w:lineRule="auto"/>
        <w:jc w:val="both"/>
        <w:rPr>
          <w:rFonts w:ascii="Times New Roman" w:eastAsia="Times New Roman" w:hAnsi="Times New Roman"/>
          <w:sz w:val="28"/>
          <w:szCs w:val="28"/>
          <w:lang w:eastAsia="ru-RU"/>
        </w:rPr>
      </w:pPr>
      <w:r w:rsidRPr="0082122A">
        <w:rPr>
          <w:rFonts w:ascii="Times New Roman" w:eastAsia="Times New Roman" w:hAnsi="Times New Roman"/>
          <w:sz w:val="28"/>
          <w:szCs w:val="28"/>
          <w:lang w:eastAsia="ru-RU"/>
        </w:rPr>
        <w:t xml:space="preserve">           «Задовільно»</w:t>
      </w:r>
      <w:r w:rsidR="009046A3">
        <w:rPr>
          <w:rFonts w:ascii="Times New Roman" w:eastAsia="Times New Roman" w:hAnsi="Times New Roman"/>
          <w:sz w:val="28"/>
          <w:szCs w:val="28"/>
          <w:lang w:val="uk-UA" w:eastAsia="ru-RU"/>
        </w:rPr>
        <w:t xml:space="preserve"> </w:t>
      </w:r>
      <w:r w:rsidRPr="0082122A">
        <w:rPr>
          <w:rFonts w:ascii="Times New Roman" w:eastAsia="Times New Roman" w:hAnsi="Times New Roman"/>
          <w:sz w:val="28"/>
          <w:szCs w:val="28"/>
          <w:lang w:eastAsia="ru-RU"/>
        </w:rPr>
        <w:t>-</w:t>
      </w:r>
      <w:r w:rsidR="009046A3">
        <w:rPr>
          <w:rFonts w:ascii="Times New Roman" w:eastAsia="Times New Roman" w:hAnsi="Times New Roman"/>
          <w:sz w:val="28"/>
          <w:szCs w:val="28"/>
          <w:lang w:val="uk-UA" w:eastAsia="ru-RU"/>
        </w:rPr>
        <w:t xml:space="preserve"> </w:t>
      </w:r>
      <w:r w:rsidRPr="0082122A">
        <w:rPr>
          <w:rFonts w:ascii="Times New Roman" w:eastAsia="Times New Roman" w:hAnsi="Times New Roman"/>
          <w:sz w:val="28"/>
          <w:szCs w:val="28"/>
          <w:lang w:eastAsia="ru-RU"/>
        </w:rPr>
        <w:t>60-73</w:t>
      </w:r>
      <w:r w:rsidR="00066DC6">
        <w:rPr>
          <w:rFonts w:ascii="Times New Roman" w:eastAsia="Times New Roman" w:hAnsi="Times New Roman"/>
          <w:sz w:val="28"/>
          <w:szCs w:val="28"/>
          <w:lang w:val="uk-UA" w:eastAsia="ru-RU"/>
        </w:rPr>
        <w:t xml:space="preserve"> балів.</w:t>
      </w:r>
      <w:r w:rsidRPr="0082122A">
        <w:rPr>
          <w:rFonts w:ascii="Times New Roman" w:eastAsia="Times New Roman" w:hAnsi="Times New Roman"/>
          <w:sz w:val="28"/>
          <w:szCs w:val="28"/>
          <w:lang w:eastAsia="ru-RU"/>
        </w:rPr>
        <w:t xml:space="preserve"> Студент сприймає і інтерпретує вокальні образи досить повно, але має стандартне мислення, бракує власних висновків. Виявляє достатній рівень засвоєння музичного матеріалу, але при цьому не достатньо повно робить аналіз свого співу, допускає незначні помилки у виконанні вокальних творів, потребує допомоги викладача. Трапляються недоліки у формуванні вірного вокального звучання та відтворенні музичного образу.</w:t>
      </w:r>
    </w:p>
    <w:p w:rsidR="00C935A1" w:rsidRPr="0082122A" w:rsidRDefault="00C935A1" w:rsidP="009046A3">
      <w:pPr>
        <w:spacing w:after="0" w:line="360" w:lineRule="auto"/>
        <w:ind w:firstLine="709"/>
        <w:jc w:val="both"/>
        <w:rPr>
          <w:rFonts w:ascii="Times New Roman" w:eastAsia="Times New Roman" w:hAnsi="Times New Roman"/>
          <w:sz w:val="28"/>
          <w:szCs w:val="28"/>
          <w:lang w:eastAsia="ru-RU"/>
        </w:rPr>
      </w:pPr>
      <w:r w:rsidRPr="0082122A">
        <w:rPr>
          <w:rFonts w:ascii="Times New Roman" w:eastAsia="Times New Roman" w:hAnsi="Times New Roman"/>
          <w:sz w:val="28"/>
          <w:szCs w:val="28"/>
          <w:lang w:val="uk-UA" w:eastAsia="ru-RU"/>
        </w:rPr>
        <w:lastRenderedPageBreak/>
        <w:t>«Незадовільно з можливістю повторного складання»</w:t>
      </w:r>
      <w:r w:rsidR="009046A3">
        <w:rPr>
          <w:rFonts w:ascii="Times New Roman" w:eastAsia="Times New Roman" w:hAnsi="Times New Roman"/>
          <w:sz w:val="28"/>
          <w:szCs w:val="28"/>
          <w:lang w:val="uk-UA" w:eastAsia="ru-RU"/>
        </w:rPr>
        <w:t xml:space="preserve"> </w:t>
      </w:r>
      <w:r w:rsidRPr="0082122A">
        <w:rPr>
          <w:rFonts w:ascii="Times New Roman" w:eastAsia="Times New Roman" w:hAnsi="Times New Roman"/>
          <w:sz w:val="28"/>
          <w:szCs w:val="28"/>
          <w:lang w:val="uk-UA" w:eastAsia="ru-RU"/>
        </w:rPr>
        <w:t>-</w:t>
      </w:r>
      <w:r w:rsidR="009046A3">
        <w:rPr>
          <w:rFonts w:ascii="Times New Roman" w:eastAsia="Times New Roman" w:hAnsi="Times New Roman"/>
          <w:sz w:val="28"/>
          <w:szCs w:val="28"/>
          <w:lang w:val="uk-UA" w:eastAsia="ru-RU"/>
        </w:rPr>
        <w:t xml:space="preserve"> </w:t>
      </w:r>
      <w:r w:rsidRPr="0082122A">
        <w:rPr>
          <w:rFonts w:ascii="Times New Roman" w:eastAsia="Times New Roman" w:hAnsi="Times New Roman"/>
          <w:sz w:val="28"/>
          <w:szCs w:val="28"/>
          <w:lang w:val="uk-UA" w:eastAsia="ru-RU"/>
        </w:rPr>
        <w:t>35-59</w:t>
      </w:r>
      <w:r w:rsidR="00066DC6">
        <w:rPr>
          <w:rFonts w:ascii="Times New Roman" w:eastAsia="Times New Roman" w:hAnsi="Times New Roman"/>
          <w:sz w:val="28"/>
          <w:szCs w:val="28"/>
          <w:lang w:val="uk-UA" w:eastAsia="ru-RU"/>
        </w:rPr>
        <w:t xml:space="preserve"> балів.</w:t>
      </w:r>
      <w:r w:rsidRPr="0082122A">
        <w:rPr>
          <w:rFonts w:ascii="Times New Roman" w:eastAsia="Times New Roman" w:hAnsi="Times New Roman"/>
          <w:sz w:val="28"/>
          <w:szCs w:val="28"/>
          <w:lang w:eastAsia="ru-RU"/>
        </w:rPr>
        <w:t xml:space="preserve"> Студент може відтворити музичний образ, але не завжди послідовно та логічно використовує набуті знання, тому не завжди вміє самостійно проаналізувати власні виконавські помилки. Недостатньо стійкі вокально-технічні навички, спостерігаються помилки в інтонуванні, інтерпретації та побудові виконавського плану вокального твору, але при цьому спостерігаються  позитивні зміни у вокальному розвитку студента.</w:t>
      </w:r>
    </w:p>
    <w:p w:rsidR="00AD3AAE" w:rsidRPr="009046A3" w:rsidRDefault="00C935A1" w:rsidP="009046A3">
      <w:pPr>
        <w:spacing w:after="0" w:line="360" w:lineRule="auto"/>
        <w:ind w:firstLine="709"/>
        <w:jc w:val="both"/>
        <w:rPr>
          <w:rFonts w:ascii="Times New Roman" w:eastAsia="Times New Roman" w:hAnsi="Times New Roman"/>
          <w:sz w:val="28"/>
          <w:szCs w:val="28"/>
          <w:lang w:val="uk-UA" w:eastAsia="ru-RU"/>
        </w:rPr>
      </w:pPr>
      <w:r w:rsidRPr="0082122A">
        <w:rPr>
          <w:rFonts w:ascii="Times New Roman" w:eastAsia="Times New Roman" w:hAnsi="Times New Roman"/>
          <w:sz w:val="28"/>
          <w:szCs w:val="28"/>
          <w:lang w:val="uk-UA" w:eastAsia="ru-RU"/>
        </w:rPr>
        <w:t>«Незадовільно з обов’язковим повторним вивченням дисципліни»</w:t>
      </w:r>
      <w:r w:rsidR="009046A3">
        <w:rPr>
          <w:rFonts w:ascii="Times New Roman" w:eastAsia="Times New Roman" w:hAnsi="Times New Roman"/>
          <w:sz w:val="28"/>
          <w:szCs w:val="28"/>
          <w:lang w:val="uk-UA" w:eastAsia="ru-RU"/>
        </w:rPr>
        <w:t xml:space="preserve"> </w:t>
      </w:r>
      <w:r w:rsidRPr="0082122A">
        <w:rPr>
          <w:rFonts w:ascii="Times New Roman" w:eastAsia="Times New Roman" w:hAnsi="Times New Roman"/>
          <w:sz w:val="28"/>
          <w:szCs w:val="28"/>
          <w:lang w:val="uk-UA" w:eastAsia="ru-RU"/>
        </w:rPr>
        <w:t>1-34</w:t>
      </w:r>
      <w:r w:rsidR="00066DC6">
        <w:rPr>
          <w:rFonts w:ascii="Times New Roman" w:eastAsia="Times New Roman" w:hAnsi="Times New Roman"/>
          <w:sz w:val="28"/>
          <w:szCs w:val="28"/>
          <w:lang w:val="uk-UA" w:eastAsia="ru-RU"/>
        </w:rPr>
        <w:t xml:space="preserve"> балів.</w:t>
      </w:r>
      <w:r w:rsidRPr="0082122A">
        <w:rPr>
          <w:rFonts w:ascii="Times New Roman" w:eastAsia="Times New Roman" w:hAnsi="Times New Roman"/>
          <w:sz w:val="28"/>
          <w:szCs w:val="28"/>
          <w:lang w:eastAsia="ru-RU"/>
        </w:rPr>
        <w:t xml:space="preserve"> У своїй вокально-виконавській діяльності студент частково-свідомо виконує завдання викладача. Його вокальні навички на початковому рівні сформованості. Студент володіє основним музичним матеріалом на рівні епізодичності, виявляє здатність з допомогою викладача виконувати елементарні виконавські завдання; може  відтворити художній образ вокального твору, але  не завжди контролює свою вокальну надійність; має фрагментарні уявлення про роботу щодо формування основних вокальних навичок.</w:t>
      </w:r>
    </w:p>
    <w:p w:rsidR="009A6E1F" w:rsidRPr="009046A3" w:rsidRDefault="001C3F0B" w:rsidP="009046A3">
      <w:pPr>
        <w:spacing w:after="0" w:line="360" w:lineRule="auto"/>
        <w:contextualSpacing/>
        <w:jc w:val="center"/>
        <w:rPr>
          <w:rFonts w:ascii="Times New Roman" w:hAnsi="Times New Roman" w:cs="Times New Roman"/>
          <w:sz w:val="28"/>
          <w:szCs w:val="28"/>
          <w:lang w:val="uk-UA" w:eastAsia="ru-RU"/>
        </w:rPr>
      </w:pPr>
      <w:r>
        <w:rPr>
          <w:rFonts w:ascii="Times New Roman" w:hAnsi="Times New Roman" w:cs="Times New Roman"/>
          <w:b/>
          <w:bCs/>
          <w:sz w:val="28"/>
          <w:szCs w:val="28"/>
          <w:lang w:val="uk-UA"/>
        </w:rPr>
        <w:t>3.</w:t>
      </w:r>
      <w:r w:rsidR="009A6E1F" w:rsidRPr="009046A3">
        <w:rPr>
          <w:rFonts w:ascii="Times New Roman" w:hAnsi="Times New Roman" w:cs="Times New Roman"/>
          <w:b/>
          <w:bCs/>
          <w:sz w:val="28"/>
          <w:szCs w:val="28"/>
          <w:lang w:val="uk-UA"/>
        </w:rPr>
        <w:t>Тематика домашніх завдань</w:t>
      </w:r>
    </w:p>
    <w:p w:rsidR="009A6E1F" w:rsidRDefault="009A6E1F" w:rsidP="009046A3">
      <w:pPr>
        <w:spacing w:after="0" w:line="360" w:lineRule="auto"/>
        <w:contextualSpacing/>
        <w:jc w:val="both"/>
        <w:rPr>
          <w:rFonts w:ascii="Times New Roman" w:hAnsi="Times New Roman" w:cs="Times New Roman"/>
          <w:sz w:val="28"/>
          <w:szCs w:val="28"/>
          <w:lang w:val="uk-UA"/>
        </w:rPr>
      </w:pPr>
    </w:p>
    <w:p w:rsidR="005C418F" w:rsidRDefault="009A6E1F" w:rsidP="009046A3">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9046A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Прослуховування  </w:t>
      </w:r>
      <w:r w:rsidR="005C418F">
        <w:rPr>
          <w:rFonts w:ascii="Times New Roman" w:hAnsi="Times New Roman" w:cs="Times New Roman"/>
          <w:sz w:val="28"/>
          <w:szCs w:val="28"/>
          <w:lang w:val="uk-UA"/>
        </w:rPr>
        <w:t xml:space="preserve"> та аналіз </w:t>
      </w:r>
      <w:r>
        <w:rPr>
          <w:rFonts w:ascii="Times New Roman" w:hAnsi="Times New Roman" w:cs="Times New Roman"/>
          <w:sz w:val="28"/>
          <w:szCs w:val="28"/>
          <w:lang w:val="uk-UA"/>
        </w:rPr>
        <w:t>вокаль</w:t>
      </w:r>
      <w:r w:rsidR="005C418F">
        <w:rPr>
          <w:rFonts w:ascii="Times New Roman" w:hAnsi="Times New Roman" w:cs="Times New Roman"/>
          <w:sz w:val="28"/>
          <w:szCs w:val="28"/>
          <w:lang w:val="uk-UA"/>
        </w:rPr>
        <w:t>них творів у виконанні вітчизняних та зарубіжних</w:t>
      </w:r>
      <w:r>
        <w:rPr>
          <w:rFonts w:ascii="Times New Roman" w:hAnsi="Times New Roman" w:cs="Times New Roman"/>
          <w:sz w:val="28"/>
          <w:szCs w:val="28"/>
          <w:lang w:val="uk-UA"/>
        </w:rPr>
        <w:t xml:space="preserve"> майстрів </w:t>
      </w:r>
      <w:r w:rsidR="005C418F">
        <w:rPr>
          <w:rFonts w:ascii="Times New Roman" w:hAnsi="Times New Roman" w:cs="Times New Roman"/>
          <w:sz w:val="28"/>
          <w:szCs w:val="28"/>
          <w:lang w:val="uk-UA"/>
        </w:rPr>
        <w:t xml:space="preserve">оперного та естрадного мистецтва. </w:t>
      </w:r>
    </w:p>
    <w:p w:rsidR="009A6E1F" w:rsidRDefault="009A6E1F" w:rsidP="009046A3">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5C418F">
        <w:rPr>
          <w:rFonts w:ascii="Times New Roman" w:hAnsi="Times New Roman" w:cs="Times New Roman"/>
          <w:sz w:val="28"/>
          <w:szCs w:val="28"/>
          <w:lang w:val="uk-UA"/>
        </w:rPr>
        <w:t xml:space="preserve"> Добір та в</w:t>
      </w:r>
      <w:r>
        <w:rPr>
          <w:rFonts w:ascii="Times New Roman" w:hAnsi="Times New Roman" w:cs="Times New Roman"/>
          <w:sz w:val="28"/>
          <w:szCs w:val="28"/>
          <w:lang w:val="uk-UA"/>
        </w:rPr>
        <w:t>иконання комплексу вправ на покращення дикції та артикуляції.</w:t>
      </w:r>
    </w:p>
    <w:p w:rsidR="00066DC6" w:rsidRDefault="009A6E1F" w:rsidP="009046A3">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5C418F">
        <w:rPr>
          <w:rFonts w:ascii="Times New Roman" w:hAnsi="Times New Roman" w:cs="Times New Roman"/>
          <w:sz w:val="28"/>
          <w:szCs w:val="28"/>
          <w:lang w:val="uk-UA"/>
        </w:rPr>
        <w:t xml:space="preserve"> Добір та в</w:t>
      </w:r>
      <w:r>
        <w:rPr>
          <w:rFonts w:ascii="Times New Roman" w:hAnsi="Times New Roman" w:cs="Times New Roman"/>
          <w:sz w:val="28"/>
          <w:szCs w:val="28"/>
          <w:lang w:val="uk-UA"/>
        </w:rPr>
        <w:t>иконання вправ на розвиток дихання.</w:t>
      </w:r>
    </w:p>
    <w:p w:rsidR="009A6E1F" w:rsidRDefault="009A6E1F" w:rsidP="009046A3">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9046A3">
        <w:rPr>
          <w:rFonts w:ascii="Times New Roman" w:hAnsi="Times New Roman" w:cs="Times New Roman"/>
          <w:sz w:val="28"/>
          <w:szCs w:val="28"/>
          <w:lang w:val="uk-UA"/>
        </w:rPr>
        <w:t xml:space="preserve"> </w:t>
      </w:r>
      <w:r>
        <w:rPr>
          <w:rFonts w:ascii="Times New Roman" w:hAnsi="Times New Roman" w:cs="Times New Roman"/>
          <w:sz w:val="28"/>
          <w:szCs w:val="28"/>
          <w:lang w:val="uk-UA"/>
        </w:rPr>
        <w:t>Опрацювання</w:t>
      </w:r>
      <w:r w:rsidR="00BB68C0">
        <w:rPr>
          <w:rFonts w:ascii="Times New Roman" w:hAnsi="Times New Roman" w:cs="Times New Roman"/>
          <w:sz w:val="28"/>
          <w:szCs w:val="28"/>
          <w:lang w:val="uk-UA"/>
        </w:rPr>
        <w:t xml:space="preserve"> та аналіз</w:t>
      </w:r>
      <w:r>
        <w:rPr>
          <w:rFonts w:ascii="Times New Roman" w:hAnsi="Times New Roman" w:cs="Times New Roman"/>
          <w:sz w:val="28"/>
          <w:szCs w:val="28"/>
          <w:lang w:val="uk-UA"/>
        </w:rPr>
        <w:t xml:space="preserve"> методичної літератури з питань вокальної педагогіки.</w:t>
      </w:r>
    </w:p>
    <w:p w:rsidR="009A6E1F" w:rsidRDefault="009A6E1F" w:rsidP="009046A3">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9046A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Опрацювання </w:t>
      </w:r>
      <w:r w:rsidR="00BB68C0">
        <w:rPr>
          <w:rFonts w:ascii="Times New Roman" w:hAnsi="Times New Roman" w:cs="Times New Roman"/>
          <w:sz w:val="28"/>
          <w:szCs w:val="28"/>
          <w:lang w:val="uk-UA"/>
        </w:rPr>
        <w:t xml:space="preserve"> та аналіз </w:t>
      </w:r>
      <w:r>
        <w:rPr>
          <w:rFonts w:ascii="Times New Roman" w:hAnsi="Times New Roman" w:cs="Times New Roman"/>
          <w:sz w:val="28"/>
          <w:szCs w:val="28"/>
          <w:lang w:val="uk-UA"/>
        </w:rPr>
        <w:t>методичної літератури з питань гігієни голосу.</w:t>
      </w:r>
    </w:p>
    <w:p w:rsidR="009A6E1F" w:rsidRDefault="009A6E1F" w:rsidP="009046A3">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9046A3">
        <w:rPr>
          <w:rFonts w:ascii="Times New Roman" w:hAnsi="Times New Roman" w:cs="Times New Roman"/>
          <w:sz w:val="28"/>
          <w:szCs w:val="28"/>
          <w:lang w:val="uk-UA"/>
        </w:rPr>
        <w:t xml:space="preserve"> </w:t>
      </w:r>
      <w:r>
        <w:rPr>
          <w:rFonts w:ascii="Times New Roman" w:hAnsi="Times New Roman" w:cs="Times New Roman"/>
          <w:sz w:val="28"/>
          <w:szCs w:val="28"/>
          <w:lang w:val="uk-UA"/>
        </w:rPr>
        <w:t>Вивчення літературного та музичного матеріалу</w:t>
      </w:r>
      <w:r w:rsidR="005F1459">
        <w:rPr>
          <w:rFonts w:ascii="Times New Roman" w:hAnsi="Times New Roman" w:cs="Times New Roman"/>
          <w:sz w:val="28"/>
          <w:szCs w:val="28"/>
          <w:lang w:val="uk-UA"/>
        </w:rPr>
        <w:t>, аналіз їхнього змісту</w:t>
      </w:r>
      <w:r>
        <w:rPr>
          <w:rFonts w:ascii="Times New Roman" w:hAnsi="Times New Roman" w:cs="Times New Roman"/>
          <w:sz w:val="28"/>
          <w:szCs w:val="28"/>
          <w:lang w:val="uk-UA"/>
        </w:rPr>
        <w:t>.</w:t>
      </w:r>
    </w:p>
    <w:p w:rsidR="009A6E1F" w:rsidRDefault="009A6E1F" w:rsidP="005F1459">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7.</w:t>
      </w:r>
      <w:r w:rsidR="009046A3">
        <w:rPr>
          <w:rFonts w:ascii="Times New Roman" w:hAnsi="Times New Roman" w:cs="Times New Roman"/>
          <w:sz w:val="28"/>
          <w:szCs w:val="28"/>
          <w:lang w:val="uk-UA"/>
        </w:rPr>
        <w:t xml:space="preserve"> </w:t>
      </w:r>
      <w:r w:rsidR="005F1459">
        <w:rPr>
          <w:rFonts w:ascii="Times New Roman" w:hAnsi="Times New Roman" w:cs="Times New Roman"/>
          <w:sz w:val="28"/>
          <w:szCs w:val="28"/>
          <w:lang w:val="uk-UA"/>
        </w:rPr>
        <w:t>Складання орієнтовного вокального репертуару для різних типів голосів.</w:t>
      </w:r>
    </w:p>
    <w:p w:rsidR="009A6E1F" w:rsidRDefault="009A6E1F" w:rsidP="007D49B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9046A3">
        <w:rPr>
          <w:rFonts w:ascii="Times New Roman" w:hAnsi="Times New Roman" w:cs="Times New Roman"/>
          <w:sz w:val="28"/>
          <w:szCs w:val="28"/>
          <w:lang w:val="uk-UA"/>
        </w:rPr>
        <w:t xml:space="preserve"> </w:t>
      </w:r>
      <w:r>
        <w:rPr>
          <w:rFonts w:ascii="Times New Roman" w:hAnsi="Times New Roman" w:cs="Times New Roman"/>
          <w:sz w:val="28"/>
          <w:szCs w:val="28"/>
          <w:lang w:val="uk-UA"/>
        </w:rPr>
        <w:t>ивчення творчого спадку видатних оперних та естрадних співаків минуло та сучасності.</w:t>
      </w:r>
    </w:p>
    <w:p w:rsidR="009A6E1F" w:rsidRDefault="009A6E1F" w:rsidP="007D49B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9046A3">
        <w:rPr>
          <w:rFonts w:ascii="Times New Roman" w:hAnsi="Times New Roman" w:cs="Times New Roman"/>
          <w:sz w:val="28"/>
          <w:szCs w:val="28"/>
          <w:lang w:val="uk-UA"/>
        </w:rPr>
        <w:t xml:space="preserve"> </w:t>
      </w:r>
      <w:r>
        <w:rPr>
          <w:rFonts w:ascii="Times New Roman" w:hAnsi="Times New Roman" w:cs="Times New Roman"/>
          <w:sz w:val="28"/>
          <w:szCs w:val="28"/>
          <w:lang w:val="uk-UA"/>
        </w:rPr>
        <w:t>Вивчення творчого шляху видатних українських та зарубіжних співаків.</w:t>
      </w:r>
    </w:p>
    <w:p w:rsidR="009A6E1F" w:rsidRDefault="009A6E1F" w:rsidP="007D49B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9046A3">
        <w:rPr>
          <w:rFonts w:ascii="Times New Roman" w:hAnsi="Times New Roman" w:cs="Times New Roman"/>
          <w:sz w:val="28"/>
          <w:szCs w:val="28"/>
          <w:lang w:val="uk-UA"/>
        </w:rPr>
        <w:t xml:space="preserve"> </w:t>
      </w:r>
      <w:r>
        <w:rPr>
          <w:rFonts w:ascii="Times New Roman" w:hAnsi="Times New Roman" w:cs="Times New Roman"/>
          <w:sz w:val="28"/>
          <w:szCs w:val="28"/>
          <w:lang w:val="uk-UA"/>
        </w:rPr>
        <w:t>Добір вокальних творів для школярів різних вікових груп.</w:t>
      </w:r>
    </w:p>
    <w:p w:rsidR="009A6E1F" w:rsidRDefault="009A6E1F" w:rsidP="007D49B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11.</w:t>
      </w:r>
      <w:r w:rsidR="009046A3">
        <w:rPr>
          <w:rFonts w:ascii="Times New Roman" w:hAnsi="Times New Roman" w:cs="Times New Roman"/>
          <w:sz w:val="28"/>
          <w:szCs w:val="28"/>
          <w:lang w:val="uk-UA"/>
        </w:rPr>
        <w:t xml:space="preserve"> </w:t>
      </w:r>
      <w:r>
        <w:rPr>
          <w:rFonts w:ascii="Times New Roman" w:hAnsi="Times New Roman" w:cs="Times New Roman"/>
          <w:sz w:val="28"/>
          <w:szCs w:val="28"/>
          <w:lang w:val="uk-UA"/>
        </w:rPr>
        <w:t>Проспівування вокальних творів.</w:t>
      </w:r>
    </w:p>
    <w:p w:rsidR="009A6E1F" w:rsidRDefault="009A6E1F" w:rsidP="007D49B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9046A3">
        <w:rPr>
          <w:rFonts w:ascii="Times New Roman" w:hAnsi="Times New Roman" w:cs="Times New Roman"/>
          <w:sz w:val="28"/>
          <w:szCs w:val="28"/>
          <w:lang w:val="uk-UA"/>
        </w:rPr>
        <w:t xml:space="preserve"> </w:t>
      </w:r>
      <w:r>
        <w:rPr>
          <w:rFonts w:ascii="Times New Roman" w:hAnsi="Times New Roman" w:cs="Times New Roman"/>
          <w:sz w:val="28"/>
          <w:szCs w:val="28"/>
          <w:lang w:val="uk-UA"/>
        </w:rPr>
        <w:t>Відпрацювання технічно-складних місць вокального твору.</w:t>
      </w:r>
    </w:p>
    <w:p w:rsidR="00AE1273" w:rsidRDefault="00AE1273" w:rsidP="007D49B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9046A3">
        <w:rPr>
          <w:rFonts w:ascii="Times New Roman" w:hAnsi="Times New Roman" w:cs="Times New Roman"/>
          <w:sz w:val="28"/>
          <w:szCs w:val="28"/>
          <w:lang w:val="uk-UA"/>
        </w:rPr>
        <w:t xml:space="preserve"> </w:t>
      </w:r>
      <w:r w:rsidR="00FE140B">
        <w:rPr>
          <w:rFonts w:ascii="Times New Roman" w:hAnsi="Times New Roman" w:cs="Times New Roman"/>
          <w:sz w:val="28"/>
          <w:szCs w:val="28"/>
          <w:lang w:val="uk-UA"/>
        </w:rPr>
        <w:t>Складання виконавського плану виконуваних вокальних творів.</w:t>
      </w:r>
    </w:p>
    <w:p w:rsidR="00FE140B" w:rsidRDefault="00FE140B" w:rsidP="007D49B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066DC6">
        <w:rPr>
          <w:rFonts w:ascii="Times New Roman" w:hAnsi="Times New Roman" w:cs="Times New Roman"/>
          <w:sz w:val="28"/>
          <w:szCs w:val="28"/>
          <w:lang w:val="uk-UA"/>
        </w:rPr>
        <w:t xml:space="preserve"> Здійснення усвідомленої інтерпретації</w:t>
      </w:r>
      <w:r>
        <w:rPr>
          <w:rFonts w:ascii="Times New Roman" w:hAnsi="Times New Roman" w:cs="Times New Roman"/>
          <w:sz w:val="28"/>
          <w:szCs w:val="28"/>
          <w:lang w:val="uk-UA"/>
        </w:rPr>
        <w:t xml:space="preserve"> вокальних творів.</w:t>
      </w:r>
    </w:p>
    <w:p w:rsidR="00FE140B" w:rsidRDefault="00FE140B" w:rsidP="007D49B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9046A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Добір фонограм для вокальних творів. </w:t>
      </w:r>
    </w:p>
    <w:p w:rsidR="009A6E1F" w:rsidRPr="00066DC6" w:rsidRDefault="00593096" w:rsidP="0046615C">
      <w:pPr>
        <w:spacing w:after="0" w:line="360" w:lineRule="auto"/>
        <w:jc w:val="both"/>
        <w:rPr>
          <w:rFonts w:ascii="Times New Roman" w:hAnsi="Times New Roman" w:cs="Times New Roman"/>
          <w:bCs/>
          <w:color w:val="000000"/>
          <w:sz w:val="28"/>
          <w:szCs w:val="28"/>
          <w:lang w:val="uk-UA"/>
        </w:rPr>
      </w:pPr>
      <w:r w:rsidRPr="00066DC6">
        <w:rPr>
          <w:rFonts w:ascii="Times New Roman" w:hAnsi="Times New Roman" w:cs="Times New Roman"/>
          <w:bCs/>
          <w:color w:val="000000"/>
          <w:sz w:val="28"/>
          <w:szCs w:val="28"/>
          <w:lang w:val="uk-UA"/>
        </w:rPr>
        <w:t>16.</w:t>
      </w:r>
      <w:r w:rsidR="00066DC6">
        <w:rPr>
          <w:rFonts w:ascii="Times New Roman" w:hAnsi="Times New Roman" w:cs="Times New Roman"/>
          <w:bCs/>
          <w:color w:val="000000"/>
          <w:sz w:val="28"/>
          <w:szCs w:val="28"/>
          <w:lang w:val="uk-UA"/>
        </w:rPr>
        <w:t xml:space="preserve"> Добір фонограм до творів шкільного репертуару.</w:t>
      </w:r>
    </w:p>
    <w:p w:rsidR="00593096" w:rsidRPr="00066DC6" w:rsidRDefault="00593096" w:rsidP="0046615C">
      <w:pPr>
        <w:spacing w:after="0" w:line="360" w:lineRule="auto"/>
        <w:jc w:val="both"/>
        <w:rPr>
          <w:rFonts w:ascii="Times New Roman" w:hAnsi="Times New Roman" w:cs="Times New Roman"/>
          <w:bCs/>
          <w:color w:val="000000"/>
          <w:sz w:val="28"/>
          <w:szCs w:val="28"/>
          <w:lang w:val="uk-UA"/>
        </w:rPr>
      </w:pPr>
      <w:r w:rsidRPr="00066DC6">
        <w:rPr>
          <w:rFonts w:ascii="Times New Roman" w:hAnsi="Times New Roman" w:cs="Times New Roman"/>
          <w:bCs/>
          <w:color w:val="000000"/>
          <w:sz w:val="28"/>
          <w:szCs w:val="28"/>
          <w:lang w:val="uk-UA"/>
        </w:rPr>
        <w:t>17.</w:t>
      </w:r>
      <w:r w:rsidR="00066DC6">
        <w:rPr>
          <w:rFonts w:ascii="Times New Roman" w:hAnsi="Times New Roman" w:cs="Times New Roman"/>
          <w:bCs/>
          <w:color w:val="000000"/>
          <w:sz w:val="28"/>
          <w:szCs w:val="28"/>
          <w:lang w:val="uk-UA"/>
        </w:rPr>
        <w:t xml:space="preserve"> Створення інтерпретаційного плану виконання творів шкільного репертуару.</w:t>
      </w:r>
    </w:p>
    <w:p w:rsidR="00593096" w:rsidRDefault="00593096" w:rsidP="0046615C">
      <w:pPr>
        <w:spacing w:after="0" w:line="360" w:lineRule="auto"/>
        <w:jc w:val="both"/>
        <w:rPr>
          <w:rFonts w:ascii="Times New Roman" w:hAnsi="Times New Roman" w:cs="Times New Roman"/>
          <w:bCs/>
          <w:color w:val="000000"/>
          <w:sz w:val="28"/>
          <w:szCs w:val="28"/>
          <w:lang w:val="uk-UA"/>
        </w:rPr>
      </w:pPr>
      <w:r w:rsidRPr="00066DC6">
        <w:rPr>
          <w:rFonts w:ascii="Times New Roman" w:hAnsi="Times New Roman" w:cs="Times New Roman"/>
          <w:bCs/>
          <w:color w:val="000000"/>
          <w:sz w:val="28"/>
          <w:szCs w:val="28"/>
          <w:lang w:val="uk-UA"/>
        </w:rPr>
        <w:t>18.</w:t>
      </w:r>
      <w:r w:rsidR="00066DC6">
        <w:rPr>
          <w:rFonts w:ascii="Times New Roman" w:hAnsi="Times New Roman" w:cs="Times New Roman"/>
          <w:bCs/>
          <w:color w:val="000000"/>
          <w:sz w:val="28"/>
          <w:szCs w:val="28"/>
          <w:lang w:val="uk-UA"/>
        </w:rPr>
        <w:t xml:space="preserve"> </w:t>
      </w:r>
      <w:r w:rsidR="009046A3">
        <w:rPr>
          <w:rFonts w:ascii="Times New Roman" w:hAnsi="Times New Roman" w:cs="Times New Roman"/>
          <w:bCs/>
          <w:color w:val="000000"/>
          <w:sz w:val="28"/>
          <w:szCs w:val="28"/>
          <w:lang w:val="uk-UA"/>
        </w:rPr>
        <w:t xml:space="preserve"> </w:t>
      </w:r>
      <w:r w:rsidR="00066DC6">
        <w:rPr>
          <w:rFonts w:ascii="Times New Roman" w:hAnsi="Times New Roman" w:cs="Times New Roman"/>
          <w:bCs/>
          <w:color w:val="000000"/>
          <w:sz w:val="28"/>
          <w:szCs w:val="28"/>
          <w:lang w:val="uk-UA"/>
        </w:rPr>
        <w:t xml:space="preserve">Добір вокальних вправ на різні типи вокальної техніки для </w:t>
      </w:r>
      <w:r w:rsidR="000017BA">
        <w:rPr>
          <w:rFonts w:ascii="Times New Roman" w:hAnsi="Times New Roman" w:cs="Times New Roman"/>
          <w:bCs/>
          <w:color w:val="000000"/>
          <w:sz w:val="28"/>
          <w:szCs w:val="28"/>
          <w:lang w:val="uk-UA"/>
        </w:rPr>
        <w:t>студентів вищих мистецьких закладів (жінок та чоловіків).</w:t>
      </w:r>
    </w:p>
    <w:p w:rsidR="000017BA" w:rsidRPr="00066DC6" w:rsidRDefault="000017BA" w:rsidP="0046615C">
      <w:pPr>
        <w:spacing w:after="0" w:line="360" w:lineRule="auto"/>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19. Добір вокальних вправ для дітей різного шкільного віку.</w:t>
      </w:r>
    </w:p>
    <w:p w:rsidR="00593096" w:rsidRDefault="00002C95" w:rsidP="000510CA">
      <w:pPr>
        <w:spacing w:after="0" w:line="360" w:lineRule="auto"/>
        <w:rPr>
          <w:rFonts w:ascii="Times New Roman" w:hAnsi="Times New Roman" w:cs="Times New Roman"/>
          <w:sz w:val="28"/>
          <w:szCs w:val="28"/>
          <w:lang w:val="uk-UA"/>
        </w:rPr>
      </w:pPr>
      <w:r w:rsidRPr="00002C95">
        <w:rPr>
          <w:rFonts w:ascii="Times New Roman" w:hAnsi="Times New Roman" w:cs="Times New Roman"/>
          <w:sz w:val="28"/>
          <w:szCs w:val="28"/>
          <w:lang w:val="uk-UA"/>
        </w:rPr>
        <w:t>20. Складання індивідуального плану роботи</w:t>
      </w:r>
      <w:r>
        <w:rPr>
          <w:rFonts w:ascii="Times New Roman" w:hAnsi="Times New Roman" w:cs="Times New Roman"/>
          <w:sz w:val="28"/>
          <w:szCs w:val="28"/>
          <w:lang w:val="uk-UA"/>
        </w:rPr>
        <w:t xml:space="preserve"> з голосом учня.</w:t>
      </w:r>
    </w:p>
    <w:p w:rsidR="00E74A71" w:rsidRPr="009046A3" w:rsidRDefault="00002C95" w:rsidP="000510CA">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21. Складання методичного аналізу вокального твору (за типами співацьких голосів).</w:t>
      </w:r>
    </w:p>
    <w:p w:rsidR="00402056" w:rsidRPr="00402056" w:rsidRDefault="001C3F0B" w:rsidP="009046A3">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00402056" w:rsidRPr="00402056">
        <w:rPr>
          <w:rFonts w:ascii="Times New Roman" w:hAnsi="Times New Roman" w:cs="Times New Roman"/>
          <w:b/>
          <w:sz w:val="28"/>
          <w:szCs w:val="28"/>
          <w:lang w:val="uk-UA"/>
        </w:rPr>
        <w:t>Пісні шкільного репертуару.</w:t>
      </w:r>
    </w:p>
    <w:p w:rsidR="00402056" w:rsidRPr="00402056" w:rsidRDefault="00402056" w:rsidP="000510CA">
      <w:pPr>
        <w:spacing w:after="0" w:line="360" w:lineRule="auto"/>
        <w:jc w:val="both"/>
        <w:rPr>
          <w:rFonts w:ascii="Times New Roman" w:hAnsi="Times New Roman" w:cs="Times New Roman"/>
          <w:b/>
          <w:sz w:val="28"/>
          <w:szCs w:val="28"/>
          <w:lang w:val="uk-UA"/>
        </w:rPr>
      </w:pPr>
      <w:r w:rsidRPr="00402056">
        <w:rPr>
          <w:rFonts w:ascii="Times New Roman" w:hAnsi="Times New Roman" w:cs="Times New Roman"/>
          <w:b/>
          <w:sz w:val="28"/>
          <w:szCs w:val="28"/>
          <w:lang w:val="uk-UA"/>
        </w:rPr>
        <w:t>1 - 3 класи ЗОШ</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Іде, іде дід: укр. народна пісня (вірші Я. Верховинця)</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Ой до нори, Мишко: укр. народна пісня</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Ой до нори, Мишко: укр. народна пісня</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Ходить гарбуз по городу: укр. народна пісня</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Щебетала пташечка: веснянка</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Щедрівочка щедрувала: укр. народна пісня</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А ми просо сіяли: укр. народна пісня</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Журавель: укр. народна пісня</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Коляд, коляд, колядниця: укр. народна пісня</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Щедрик, щедрик, щедрівочка: укр. народна пісня</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Як діждемо літа: укр. народна пісня</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Ой коляда-колядниця: колядка</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Ой лопнув обруч: укр. народна пісня</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Ой сивая та зозуленька: укр. нар. пісня</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lastRenderedPageBreak/>
        <w:t>Ой там за горою: щедрівка</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Вийди, вийди, сонечко: укр. народна пісня</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Щедрик: укр. народна пісня</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Грицю, Грицю до роботи: українська народна пісня</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Добрий вечір тобі, пане господарю: колядка</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Коза : українська народна пісня</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Ой на горі жита много: українська народна пісня</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Ой на горі жито: українська народна пісня</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Павочка ходить: щедрівка</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Соловейчику, сватку, сватку: українська народна пісня</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Ведмедеря М. Плаче черепаха (вірші В. Верховинець)</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Ведмедеря М. Плескай-тупай (слова М. Розовського)</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Жупанина Т. Рання бджілка (вірші С. Жупанина</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 xml:space="preserve">Май. Н. Перший </w:t>
      </w:r>
      <w:r w:rsidR="00066DC6">
        <w:rPr>
          <w:rFonts w:ascii="Times New Roman" w:hAnsi="Times New Roman" w:cs="Times New Roman"/>
          <w:sz w:val="28"/>
          <w:szCs w:val="28"/>
          <w:lang w:val="uk-UA"/>
        </w:rPr>
        <w:t>д</w:t>
      </w:r>
      <w:r w:rsidRPr="00402056">
        <w:rPr>
          <w:rFonts w:ascii="Times New Roman" w:hAnsi="Times New Roman" w:cs="Times New Roman"/>
          <w:sz w:val="28"/>
          <w:szCs w:val="28"/>
          <w:lang w:val="uk-UA"/>
        </w:rPr>
        <w:t>звоник (вірші Н. Май)</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Моцарт В.А. Менует (вірші Г. Данилевської)</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Степовий Я. Сніжинки (вірші народні)</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ФіліпенкоА. Гарний танець гопачок (вірші Л. Компанієць)</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Філіпенко А. Зацвіла в долині (слова Т. Шевченка)</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Фільц Б. Морозець (вірші Г. Бойка)</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Янушкевич О. Мама і я (вірші М. Ясакової)</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Ой-я, жу-жу: латиська народна пісня</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Житкевич А. Семеро гномів  (слова А. Житкевича)</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Кабалевський Д. Пісня про школу (слова В.Вікторова)</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Кириліна І. Бичок та іжачок (слова П. Воронька)</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Коваль М. Семеро козенят. З опери «Вовк і семеро козенят»</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Коваль М. Тема всезнайко. З опери «Вовк і семеро козенят»</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Коваль М. Тема мами кози. З опери «Вовк і семеро козенят»</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Коваль М. Тема туптунки. З опери «Вовк і семеро козенят»</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Коваль М. Цілий день співаєм, граєм З опери «Вовк і семеро козенят»</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Колесса Ф. Школяр (слова Б. Лепкого)</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lastRenderedPageBreak/>
        <w:t>Кос-Анатольський А. Чабанець (слова А. Кос-Анатольського)</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Мігай А. Зимонька-зима(слова А. Мігай)</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Михайленко Ю. Пісня про матусю. (слова Ю. Михайленка</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Філіпенко А. Веселий музикант (слова Т. Волгіної)</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Філіпенко А. Ой весела дівчинка Оленка (слова Н. Кукловської)</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Філіпенко А Ой заграйте дударики</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Перепілонька: білоруська народна пісня (переклад М. Яскулко)</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Глінка М. Попутна пісня</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Татарченко Г. Гей ви, козаченьки</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Арсеєв І. Гра в слова</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Верховинець В. Сива шапка (Пісня-гра)</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Гріг Ранок (із сюїти «Пер Гюнт)</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Кабалевський Д. Класне рондо</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Кабалевський Д. Ми третьокласники</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Катричко М. Подарунок мамі</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Катричко М. Писанка</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Кириліна І. Засмутилось кошеня</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Кніппер Л. Чому ведмідь узимку спить</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Олейниковам А. Рушничок</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Попатенко Т. Шпачок прощається</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Попатенко Т. Щеня і кошеня</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Попович В. Співучий колобок</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Стельмащук Л. Заквітчали зорі обрій</w:t>
      </w:r>
    </w:p>
    <w:p w:rsidR="00402056" w:rsidRPr="00402056" w:rsidRDefault="00402056" w:rsidP="000510CA">
      <w:pPr>
        <w:spacing w:after="0" w:line="360" w:lineRule="auto"/>
        <w:jc w:val="both"/>
        <w:rPr>
          <w:rFonts w:ascii="Times New Roman" w:hAnsi="Times New Roman" w:cs="Times New Roman"/>
          <w:sz w:val="28"/>
          <w:szCs w:val="28"/>
          <w:lang w:val="uk-UA"/>
        </w:rPr>
      </w:pPr>
      <w:r w:rsidRPr="00402056">
        <w:rPr>
          <w:rFonts w:ascii="Times New Roman" w:hAnsi="Times New Roman" w:cs="Times New Roman"/>
          <w:sz w:val="28"/>
          <w:szCs w:val="28"/>
          <w:lang w:val="uk-UA"/>
        </w:rPr>
        <w:t>Пісня пастушка: французька народна пісня</w:t>
      </w:r>
    </w:p>
    <w:p w:rsidR="00402056" w:rsidRPr="00D01CFC" w:rsidRDefault="00402056" w:rsidP="000510CA">
      <w:pPr>
        <w:spacing w:after="0" w:line="360" w:lineRule="auto"/>
        <w:jc w:val="both"/>
        <w:rPr>
          <w:rFonts w:ascii="Times New Roman" w:hAnsi="Times New Roman" w:cs="Times New Roman"/>
          <w:b/>
          <w:sz w:val="28"/>
          <w:szCs w:val="28"/>
          <w:lang w:val="uk-UA"/>
        </w:rPr>
      </w:pPr>
      <w:r w:rsidRPr="00D01CFC">
        <w:rPr>
          <w:rFonts w:ascii="Times New Roman" w:hAnsi="Times New Roman" w:cs="Times New Roman"/>
          <w:b/>
          <w:sz w:val="28"/>
          <w:szCs w:val="28"/>
          <w:lang w:val="uk-UA"/>
        </w:rPr>
        <w:t>4-6 класи</w:t>
      </w:r>
      <w:r w:rsidR="00D01CFC" w:rsidRPr="00D01CFC">
        <w:rPr>
          <w:rFonts w:ascii="Times New Roman" w:hAnsi="Times New Roman" w:cs="Times New Roman"/>
          <w:b/>
          <w:sz w:val="28"/>
          <w:szCs w:val="28"/>
          <w:lang w:val="uk-UA"/>
        </w:rPr>
        <w:t xml:space="preserve"> ЗОШ</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Вийди, вийди, Іванку: українська веснянка</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Вийшли в поле косарі: українська народна пісня</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Котилася торба: лічилка</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Котику сіренький: українська народна пісня</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Ой на горі та женці жнуть: українська народна пісня</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lastRenderedPageBreak/>
        <w:t>Ой рано, рано кури запіли: українська щедрівка</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Прийшли щедрувати: українська народна пісня</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Сіяв мужик просо: українська народна пісня</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Янчику-подолянчику: українська народна пісня</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Дівка в сінях стояла: українська народна пісня</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Дума про козака Голоту: українська народна пісня</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Коломийки різного характеру</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Ой ходить сон коло вікон: українська народна пісня</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Пісня про байду: українська народна пісня</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Повішу я колисочку: українська народна пісня</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Слава нашим господарям: українська щедрівка</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Чи дома, дома: українська щедрівка</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Братик Яків: українська народна пісня</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Дівка Явдошка: українська народна пісня</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Як ішов я з Дебречина додому: українська народна пісня</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Добрий вечір тобі, пане господарю: українська щедрівка</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За світ встали козаченьки: українська народна пісня</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Чи не той то Омелько: українська народна пісня</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Щедрівочка щедрувала: українська щедрівка</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Од Києва до Лубен: укр. народна пісня</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Ой у поле плужок оре: щедрівка</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Ведмедеря М. Добрий день, матусю-Україно (вірші Н. Рибальської)</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Глінка М. Гуде вітер вельми в полі (вірші В. Забіла)</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Гріг Е. Захід сонця (переклад віршів із норвезької М. Яскулка)</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Гусейнлі Г. Курчатка (вірші Т. Муталлібова)</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Злотник О. Устимко (вірші  О. Вратарьова)</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Лисенко М. Пісні з опери «Коза-дереза»</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Олейнікова А. Наша вчителька (вірші Н. Іванової)</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Танчак І. Вітерець</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Танчак І. Добрий день людям на землі</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lastRenderedPageBreak/>
        <w:t>Шевченко Ю. Диво-місто Навпаки (вірші Ф. Млинченка)</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Улицька А. Траляляй (вірші А. Качана)</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Зі в</w:t>
      </w:r>
      <w:r w:rsidRPr="00C935A1">
        <w:rPr>
          <w:rFonts w:ascii="Times New Roman" w:hAnsi="Times New Roman" w:cs="Times New Roman"/>
          <w:sz w:val="28"/>
          <w:szCs w:val="28"/>
        </w:rPr>
        <w:t>’</w:t>
      </w:r>
      <w:r w:rsidRPr="00C935A1">
        <w:rPr>
          <w:rFonts w:ascii="Times New Roman" w:hAnsi="Times New Roman" w:cs="Times New Roman"/>
          <w:sz w:val="28"/>
          <w:szCs w:val="28"/>
          <w:lang w:val="uk-UA"/>
        </w:rPr>
        <w:t>юном я ходжу: російська народня пісня</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Півник: латиська народна пісня</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Полька: чеська народна пісня</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Прогулянка з батьком: індонезійська народна пісня</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Вишня: японська народна пісня</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Вербицький М. Державний гімн України</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Гулак-Артемовський Запорожець за Дунаєм: опера</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Коваль М. Вовк і семеро козенят : опера</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Лисенко М. Коза-дереза : опера</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Рибников О. Колискова «Сон» з К/ф «Казка про зоряного хлопчика</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Степовий Я. Зоре моя вечірняя</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Стеценко К. Вечірня пісня</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Філіпенко В. Поле, моє поле</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Балема М. Козацькому роду нема переводу (вірші М. Воньо і П. Карася)</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Вербицький М. Державний гімн України(слова Павла Чубинського)</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Гірський Б. Рідна мова (вірші П.Осадчука)</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Злотник О. Школярі-школярики (вірші О. Вратарьова)</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Карабиць І. Пісня на добро (вірші Ю. Рибчинського)</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Кириліна І. Зелене слоненя (вірші О. Вратарьова)</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Леонтович М. Щедрик</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Май Н. Золота зіронька (вірші Н.Май)</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Попатенко Т.Шпачок прощається</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Роджерс Р. Звуки музики</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Стельмащук Л. Український віночок (слова І. Голяш)</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Струве Г. Музика (вірші І.Ісакової, переклад з російської О. Торгалова)</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Таловиря В. Писанки (вірші С. Жупанина)</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Філіпенко В. Веснянка (вірші А. Новгородського)</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Янушкевич О. Веселкова (вірші М. Ясакової)</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lastRenderedPageBreak/>
        <w:t>Танець каченят. Французька народна пісня</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Чарівний смичок: норвезька народна пісня</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Ведель А. Херувимська</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 xml:space="preserve">Гершвин Д. </w:t>
      </w:r>
      <w:r w:rsidRPr="00C935A1">
        <w:rPr>
          <w:rFonts w:ascii="Times New Roman" w:hAnsi="Times New Roman" w:cs="Times New Roman"/>
          <w:sz w:val="28"/>
          <w:szCs w:val="28"/>
          <w:lang w:val="en-US"/>
        </w:rPr>
        <w:t>Clap</w:t>
      </w:r>
      <w:r w:rsidRPr="00C935A1">
        <w:rPr>
          <w:rFonts w:ascii="Times New Roman" w:hAnsi="Times New Roman" w:cs="Times New Roman"/>
          <w:sz w:val="28"/>
          <w:szCs w:val="28"/>
          <w:lang w:val="uk-UA"/>
        </w:rPr>
        <w:t xml:space="preserve">’а </w:t>
      </w:r>
      <w:r w:rsidRPr="00C935A1">
        <w:rPr>
          <w:rFonts w:ascii="Times New Roman" w:hAnsi="Times New Roman" w:cs="Times New Roman"/>
          <w:sz w:val="28"/>
          <w:szCs w:val="28"/>
          <w:lang w:val="en-US"/>
        </w:rPr>
        <w:t>yourhands</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Антонюк О. Мамини руки (слова А. Орел)</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Бражнікова Л. Мрії збуваються(слова Ю. Рибчинського)</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Вербицький М. Державний гімн України(слова Павла Чубинського)</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Гімн «Гаудеамус» (вокаліз)</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Дроботенко В. Колискова майбуття (слова В. Дроботенко)</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Жилінський О. Веселкова (слова О. Кононенко)</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Кириліна І. Будинок під блакитним дахом (слова В. Орлова)</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Крилатов Є. Крилаті гойдалки (слова Ю. Ентіна)</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Май Н. Веселка (слова Н.Май)</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Май Н. Малюки (слова Н.Май)</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Май Н. Хвостики-метелики (слова Н.Май)</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Окуджава Б. Музикант</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Олєйнікова А. Диво-осінь (слова Л. Ратич)</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Рубінштейн А. Гірські вершини (слова М. Лермонтова)</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Рожок М.  Краплини мрії (слова І. Багрійчук )</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Шпак О. Добрий маг</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Бурмака М. Розмалюю писанку</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Варламов О. Гірські вершини</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Вербицький М. Державний гімн України</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 xml:space="preserve">Висоцький В. Пісня про загублений час. Пісня про добро з музичної </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Івасюк В. Червона рута</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Паулс Р. Кашалотик</w:t>
      </w:r>
    </w:p>
    <w:p w:rsidR="00402056" w:rsidRPr="00C935A1" w:rsidRDefault="00402056" w:rsidP="000510CA">
      <w:pPr>
        <w:spacing w:after="0" w:line="360" w:lineRule="auto"/>
        <w:jc w:val="both"/>
        <w:rPr>
          <w:rFonts w:ascii="Times New Roman" w:hAnsi="Times New Roman" w:cs="Times New Roman"/>
          <w:sz w:val="28"/>
          <w:szCs w:val="28"/>
          <w:lang w:val="uk-UA"/>
        </w:rPr>
      </w:pPr>
      <w:r w:rsidRPr="00C935A1">
        <w:rPr>
          <w:rFonts w:ascii="Times New Roman" w:hAnsi="Times New Roman" w:cs="Times New Roman"/>
          <w:sz w:val="28"/>
          <w:szCs w:val="28"/>
          <w:lang w:val="uk-UA"/>
        </w:rPr>
        <w:t>Рубінштейн А. Гірські вершини</w:t>
      </w:r>
    </w:p>
    <w:p w:rsidR="00DF52C1" w:rsidRDefault="00DF52C1" w:rsidP="000510CA">
      <w:pPr>
        <w:spacing w:after="0" w:line="360" w:lineRule="auto"/>
        <w:rPr>
          <w:rFonts w:ascii="Times New Roman" w:hAnsi="Times New Roman" w:cs="Times New Roman"/>
          <w:sz w:val="28"/>
          <w:szCs w:val="28"/>
          <w:lang w:val="uk-UA"/>
        </w:rPr>
      </w:pPr>
    </w:p>
    <w:p w:rsidR="00666F8C" w:rsidRDefault="00666F8C" w:rsidP="000510CA">
      <w:pPr>
        <w:spacing w:after="0" w:line="360" w:lineRule="auto"/>
        <w:rPr>
          <w:rFonts w:ascii="Times New Roman" w:hAnsi="Times New Roman" w:cs="Times New Roman"/>
          <w:sz w:val="28"/>
          <w:szCs w:val="28"/>
          <w:lang w:val="uk-UA"/>
        </w:rPr>
      </w:pPr>
    </w:p>
    <w:p w:rsidR="00666F8C" w:rsidRDefault="00666F8C" w:rsidP="000510CA">
      <w:pPr>
        <w:spacing w:after="0" w:line="360" w:lineRule="auto"/>
        <w:rPr>
          <w:rFonts w:ascii="Times New Roman" w:hAnsi="Times New Roman" w:cs="Times New Roman"/>
          <w:sz w:val="28"/>
          <w:szCs w:val="28"/>
          <w:lang w:val="uk-UA"/>
        </w:rPr>
      </w:pPr>
    </w:p>
    <w:p w:rsidR="009A6E1F" w:rsidRPr="00423E7E" w:rsidRDefault="00907860" w:rsidP="00423E7E">
      <w:pPr>
        <w:spacing w:after="0"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lastRenderedPageBreak/>
        <w:t>5.</w:t>
      </w:r>
      <w:r w:rsidR="009A6E1F" w:rsidRPr="00423E7E">
        <w:rPr>
          <w:rFonts w:ascii="Times New Roman" w:hAnsi="Times New Roman" w:cs="Times New Roman"/>
          <w:b/>
          <w:bCs/>
          <w:color w:val="000000"/>
          <w:sz w:val="28"/>
          <w:szCs w:val="28"/>
          <w:lang w:val="uk-UA"/>
        </w:rPr>
        <w:t>Орієнтований вокально-педагогічний репертуар.</w:t>
      </w:r>
    </w:p>
    <w:p w:rsidR="005A66D8" w:rsidRDefault="000B4F84" w:rsidP="000510CA">
      <w:pPr>
        <w:suppressAutoHyphens/>
        <w:autoSpaceDE w:val="0"/>
        <w:autoSpaceDN w:val="0"/>
        <w:adjustRightInd w:val="0"/>
        <w:spacing w:after="0" w:line="360" w:lineRule="auto"/>
        <w:jc w:val="both"/>
        <w:rPr>
          <w:rFonts w:ascii="Times New Roman" w:hAnsi="Times New Roman" w:cs="Times New Roman"/>
          <w:sz w:val="28"/>
          <w:szCs w:val="28"/>
          <w:lang w:val="uk-UA"/>
        </w:rPr>
      </w:pPr>
      <w:r w:rsidRPr="000B4F84">
        <w:rPr>
          <w:rFonts w:ascii="Times New Roman" w:hAnsi="Times New Roman" w:cs="Times New Roman"/>
          <w:sz w:val="28"/>
          <w:szCs w:val="28"/>
          <w:lang w:val="uk-UA"/>
        </w:rPr>
        <w:t xml:space="preserve">        В процесі занять в к</w:t>
      </w:r>
      <w:r>
        <w:rPr>
          <w:rFonts w:ascii="Times New Roman" w:hAnsi="Times New Roman" w:cs="Times New Roman"/>
          <w:sz w:val="28"/>
          <w:szCs w:val="28"/>
          <w:lang w:val="uk-UA"/>
        </w:rPr>
        <w:t>ласі постановки голосу, магістри</w:t>
      </w:r>
      <w:r w:rsidRPr="000B4F84">
        <w:rPr>
          <w:rFonts w:ascii="Times New Roman" w:hAnsi="Times New Roman" w:cs="Times New Roman"/>
          <w:sz w:val="28"/>
          <w:szCs w:val="28"/>
          <w:lang w:val="uk-UA"/>
        </w:rPr>
        <w:t xml:space="preserve">  знайомляться з творчістю</w:t>
      </w:r>
      <w:r w:rsidR="00666F8C">
        <w:rPr>
          <w:rFonts w:ascii="Times New Roman" w:hAnsi="Times New Roman" w:cs="Times New Roman"/>
          <w:sz w:val="28"/>
          <w:szCs w:val="28"/>
          <w:lang w:val="uk-UA"/>
        </w:rPr>
        <w:t xml:space="preserve">  італійських композиторів </w:t>
      </w:r>
      <w:r w:rsidR="00666F8C">
        <w:rPr>
          <w:rFonts w:ascii="Times New Roman" w:hAnsi="Times New Roman" w:cs="Times New Roman"/>
          <w:sz w:val="28"/>
          <w:szCs w:val="28"/>
          <w:lang w:val="en-US"/>
        </w:rPr>
        <w:t>XVI</w:t>
      </w:r>
      <w:r w:rsidR="00666F8C" w:rsidRPr="00666F8C">
        <w:rPr>
          <w:rFonts w:ascii="Times New Roman" w:hAnsi="Times New Roman" w:cs="Times New Roman"/>
          <w:sz w:val="28"/>
          <w:szCs w:val="28"/>
        </w:rPr>
        <w:t xml:space="preserve"> - </w:t>
      </w:r>
      <w:r w:rsidR="00666F8C">
        <w:rPr>
          <w:rFonts w:ascii="Times New Roman" w:hAnsi="Times New Roman" w:cs="Times New Roman"/>
          <w:sz w:val="28"/>
          <w:szCs w:val="28"/>
          <w:lang w:val="en-US"/>
        </w:rPr>
        <w:t>XVIII</w:t>
      </w:r>
      <w:r w:rsidRPr="000B4F84">
        <w:rPr>
          <w:rFonts w:ascii="Times New Roman" w:hAnsi="Times New Roman" w:cs="Times New Roman"/>
          <w:sz w:val="28"/>
          <w:szCs w:val="28"/>
          <w:lang w:val="uk-UA"/>
        </w:rPr>
        <w:t xml:space="preserve"> </w:t>
      </w:r>
      <w:r w:rsidRPr="000B4F84">
        <w:rPr>
          <w:rFonts w:ascii="Times New Roman" w:hAnsi="Times New Roman" w:cs="Times New Roman"/>
          <w:sz w:val="28"/>
          <w:szCs w:val="28"/>
          <w:lang w:val="en-US"/>
        </w:rPr>
        <w:t>c</w:t>
      </w:r>
      <w:r w:rsidRPr="000B4F84">
        <w:rPr>
          <w:rFonts w:ascii="Times New Roman" w:hAnsi="Times New Roman" w:cs="Times New Roman"/>
          <w:sz w:val="28"/>
          <w:szCs w:val="28"/>
          <w:lang w:val="uk-UA"/>
        </w:rPr>
        <w:t>т. виконуючи  старовинні арії  мовою оригіналу:</w:t>
      </w:r>
    </w:p>
    <w:p w:rsidR="005A66D8" w:rsidRDefault="000B4F84" w:rsidP="000510CA">
      <w:pPr>
        <w:suppressAutoHyphens/>
        <w:autoSpaceDE w:val="0"/>
        <w:autoSpaceDN w:val="0"/>
        <w:adjustRightInd w:val="0"/>
        <w:spacing w:after="0" w:line="360" w:lineRule="auto"/>
        <w:jc w:val="both"/>
        <w:rPr>
          <w:rFonts w:ascii="Times New Roman" w:hAnsi="Times New Roman" w:cs="Times New Roman"/>
          <w:sz w:val="28"/>
          <w:szCs w:val="28"/>
          <w:lang w:val="uk-UA"/>
        </w:rPr>
      </w:pPr>
      <w:r w:rsidRPr="000B4F84">
        <w:rPr>
          <w:rFonts w:ascii="Times New Roman" w:hAnsi="Times New Roman" w:cs="Times New Roman"/>
          <w:sz w:val="28"/>
          <w:szCs w:val="28"/>
          <w:lang w:val="uk-UA"/>
        </w:rPr>
        <w:t>Дж.Бонончіні («</w:t>
      </w:r>
      <w:r w:rsidRPr="000B4F84">
        <w:rPr>
          <w:rFonts w:ascii="Times New Roman" w:hAnsi="Times New Roman" w:cs="Times New Roman"/>
          <w:sz w:val="28"/>
          <w:szCs w:val="28"/>
          <w:lang w:val="en-US"/>
        </w:rPr>
        <w:t>PerlaGloriad</w:t>
      </w:r>
      <w:r w:rsidRPr="000B4F84">
        <w:rPr>
          <w:rFonts w:ascii="Times New Roman" w:hAnsi="Times New Roman" w:cs="Times New Roman"/>
          <w:sz w:val="28"/>
          <w:szCs w:val="28"/>
          <w:lang w:val="uk-UA"/>
        </w:rPr>
        <w:t>’</w:t>
      </w:r>
      <w:r w:rsidRPr="000B4F84">
        <w:rPr>
          <w:rFonts w:ascii="Times New Roman" w:hAnsi="Times New Roman" w:cs="Times New Roman"/>
          <w:sz w:val="28"/>
          <w:szCs w:val="28"/>
          <w:lang w:val="en-US"/>
        </w:rPr>
        <w:t>adorarvi</w:t>
      </w:r>
      <w:r w:rsidRPr="000B4F84">
        <w:rPr>
          <w:rFonts w:ascii="Times New Roman" w:hAnsi="Times New Roman" w:cs="Times New Roman"/>
          <w:sz w:val="28"/>
          <w:szCs w:val="28"/>
          <w:lang w:val="uk-UA"/>
        </w:rPr>
        <w:t>», «</w:t>
      </w:r>
      <w:r w:rsidRPr="000B4F84">
        <w:rPr>
          <w:rFonts w:ascii="Times New Roman" w:hAnsi="Times New Roman" w:cs="Times New Roman"/>
          <w:sz w:val="28"/>
          <w:szCs w:val="28"/>
          <w:lang w:val="en-US"/>
        </w:rPr>
        <w:t>Semaivientocca</w:t>
      </w:r>
      <w:r w:rsidRPr="000B4F84">
        <w:rPr>
          <w:rFonts w:ascii="Times New Roman" w:hAnsi="Times New Roman" w:cs="Times New Roman"/>
          <w:sz w:val="28"/>
          <w:szCs w:val="28"/>
          <w:lang w:val="uk-UA"/>
        </w:rPr>
        <w:t xml:space="preserve">»); </w:t>
      </w:r>
    </w:p>
    <w:p w:rsidR="005A66D8" w:rsidRDefault="000B4F84" w:rsidP="000510CA">
      <w:pPr>
        <w:suppressAutoHyphens/>
        <w:autoSpaceDE w:val="0"/>
        <w:autoSpaceDN w:val="0"/>
        <w:adjustRightInd w:val="0"/>
        <w:spacing w:after="0" w:line="360" w:lineRule="auto"/>
        <w:jc w:val="both"/>
        <w:rPr>
          <w:rFonts w:ascii="Times New Roman" w:hAnsi="Times New Roman" w:cs="Times New Roman"/>
          <w:sz w:val="28"/>
          <w:szCs w:val="28"/>
          <w:lang w:val="uk-UA"/>
        </w:rPr>
      </w:pPr>
      <w:r w:rsidRPr="000B4F84">
        <w:rPr>
          <w:rFonts w:ascii="Times New Roman" w:hAnsi="Times New Roman" w:cs="Times New Roman"/>
          <w:sz w:val="28"/>
          <w:szCs w:val="28"/>
          <w:lang w:val="uk-UA"/>
        </w:rPr>
        <w:t>Ф.Дуранте («</w:t>
      </w:r>
      <w:r w:rsidRPr="00AA2321">
        <w:rPr>
          <w:rFonts w:ascii="Times New Roman" w:hAnsi="Times New Roman" w:cs="Times New Roman"/>
          <w:color w:val="545454"/>
          <w:sz w:val="28"/>
          <w:szCs w:val="28"/>
          <w:lang w:val="en-US" w:eastAsia="zh-CN"/>
        </w:rPr>
        <w:t>Danza</w:t>
      </w:r>
      <w:r w:rsidRPr="000B4F84">
        <w:rPr>
          <w:rFonts w:ascii="Times New Roman" w:hAnsi="Times New Roman" w:cs="Times New Roman"/>
          <w:color w:val="545454"/>
          <w:sz w:val="28"/>
          <w:szCs w:val="28"/>
          <w:lang w:val="uk-UA" w:eastAsia="zh-CN"/>
        </w:rPr>
        <w:t xml:space="preserve">, </w:t>
      </w:r>
      <w:r w:rsidRPr="00AA2321">
        <w:rPr>
          <w:rFonts w:ascii="Times New Roman" w:hAnsi="Times New Roman" w:cs="Times New Roman"/>
          <w:color w:val="545454"/>
          <w:sz w:val="28"/>
          <w:szCs w:val="28"/>
          <w:lang w:val="en-US" w:eastAsia="zh-CN"/>
        </w:rPr>
        <w:t>danza</w:t>
      </w:r>
      <w:r w:rsidRPr="000B4F84">
        <w:rPr>
          <w:rFonts w:ascii="Times New Roman" w:hAnsi="Times New Roman" w:cs="Times New Roman"/>
          <w:color w:val="545454"/>
          <w:sz w:val="28"/>
          <w:szCs w:val="28"/>
          <w:lang w:val="uk-UA" w:eastAsia="zh-CN"/>
        </w:rPr>
        <w:t xml:space="preserve">, </w:t>
      </w:r>
      <w:r w:rsidRPr="00AA2321">
        <w:rPr>
          <w:rFonts w:ascii="Times New Roman" w:hAnsi="Times New Roman" w:cs="Times New Roman"/>
          <w:color w:val="545454"/>
          <w:sz w:val="28"/>
          <w:szCs w:val="28"/>
          <w:lang w:val="en-US" w:eastAsia="zh-CN"/>
        </w:rPr>
        <w:t>fanciullagentile</w:t>
      </w:r>
      <w:r w:rsidRPr="000B4F84">
        <w:rPr>
          <w:rFonts w:ascii="Times New Roman" w:hAnsi="Times New Roman" w:cs="Times New Roman"/>
          <w:color w:val="545454"/>
          <w:sz w:val="28"/>
          <w:szCs w:val="28"/>
          <w:lang w:val="uk-UA" w:eastAsia="zh-CN"/>
        </w:rPr>
        <w:t>»</w:t>
      </w:r>
      <w:r w:rsidRPr="000B4F84">
        <w:rPr>
          <w:rFonts w:ascii="Times New Roman" w:hAnsi="Times New Roman" w:cs="Times New Roman"/>
          <w:color w:val="545454"/>
          <w:sz w:val="28"/>
          <w:szCs w:val="28"/>
          <w:shd w:val="clear" w:color="auto" w:fill="FFFFFF"/>
          <w:lang w:val="uk-UA" w:eastAsia="zh-CN"/>
        </w:rPr>
        <w:t>, «</w:t>
      </w:r>
      <w:r w:rsidRPr="000B4F84">
        <w:rPr>
          <w:rFonts w:ascii="Times New Roman" w:hAnsi="Times New Roman" w:cs="Times New Roman"/>
          <w:sz w:val="28"/>
          <w:szCs w:val="28"/>
          <w:lang w:val="en-US"/>
        </w:rPr>
        <w:t>Verginetuttoamor</w:t>
      </w:r>
      <w:r w:rsidRPr="000B4F84">
        <w:rPr>
          <w:rFonts w:ascii="Times New Roman" w:hAnsi="Times New Roman" w:cs="Times New Roman"/>
          <w:sz w:val="28"/>
          <w:szCs w:val="28"/>
          <w:lang w:val="uk-UA"/>
        </w:rPr>
        <w:t xml:space="preserve">») </w:t>
      </w:r>
    </w:p>
    <w:p w:rsidR="005A66D8" w:rsidRDefault="000B4F84" w:rsidP="000510CA">
      <w:pPr>
        <w:suppressAutoHyphens/>
        <w:autoSpaceDE w:val="0"/>
        <w:autoSpaceDN w:val="0"/>
        <w:adjustRightInd w:val="0"/>
        <w:spacing w:after="0" w:line="360" w:lineRule="auto"/>
        <w:jc w:val="both"/>
        <w:rPr>
          <w:rFonts w:ascii="Times New Roman" w:hAnsi="Times New Roman" w:cs="Times New Roman"/>
          <w:sz w:val="28"/>
          <w:szCs w:val="28"/>
          <w:lang w:val="uk-UA"/>
        </w:rPr>
      </w:pPr>
      <w:r w:rsidRPr="000B4F84">
        <w:rPr>
          <w:rFonts w:ascii="Times New Roman" w:hAnsi="Times New Roman" w:cs="Times New Roman"/>
          <w:sz w:val="28"/>
          <w:szCs w:val="28"/>
          <w:lang w:val="uk-UA"/>
        </w:rPr>
        <w:t>А.Кальдара («</w:t>
      </w:r>
      <w:r w:rsidRPr="000B4F84">
        <w:rPr>
          <w:rFonts w:ascii="Times New Roman" w:hAnsi="Times New Roman" w:cs="Times New Roman"/>
          <w:sz w:val="28"/>
          <w:szCs w:val="28"/>
          <w:lang w:val="en-US"/>
        </w:rPr>
        <w:t>Vadoosposa</w:t>
      </w:r>
      <w:r w:rsidRPr="000B4F84">
        <w:rPr>
          <w:rFonts w:ascii="Times New Roman" w:hAnsi="Times New Roman" w:cs="Times New Roman"/>
          <w:sz w:val="28"/>
          <w:szCs w:val="28"/>
          <w:lang w:val="uk-UA"/>
        </w:rPr>
        <w:t>»,</w:t>
      </w:r>
      <w:r w:rsidRPr="00AA2321">
        <w:rPr>
          <w:rFonts w:ascii="Times New Roman" w:hAnsi="Times New Roman" w:cs="Times New Roman"/>
          <w:b/>
          <w:bCs/>
          <w:iCs/>
          <w:color w:val="395268"/>
          <w:sz w:val="28"/>
          <w:szCs w:val="28"/>
          <w:lang w:val="en-US" w:eastAsia="zh-CN"/>
        </w:rPr>
        <w:t> </w:t>
      </w:r>
      <w:r w:rsidRPr="000B4F84">
        <w:rPr>
          <w:rFonts w:ascii="Times New Roman" w:hAnsi="Times New Roman" w:cs="Times New Roman"/>
          <w:b/>
          <w:bCs/>
          <w:iCs/>
          <w:color w:val="395268"/>
          <w:sz w:val="28"/>
          <w:szCs w:val="28"/>
          <w:lang w:val="uk-UA" w:eastAsia="zh-CN"/>
        </w:rPr>
        <w:t>«</w:t>
      </w:r>
      <w:r w:rsidRPr="000B4F84">
        <w:rPr>
          <w:rFonts w:ascii="Times New Roman" w:hAnsi="Times New Roman" w:cs="Times New Roman"/>
          <w:sz w:val="28"/>
          <w:szCs w:val="28"/>
          <w:lang w:val="en-US"/>
        </w:rPr>
        <w:t>Vannepentitaapiangere</w:t>
      </w:r>
      <w:r w:rsidRPr="000B4F84">
        <w:rPr>
          <w:rFonts w:ascii="Times New Roman" w:hAnsi="Times New Roman" w:cs="Times New Roman"/>
          <w:sz w:val="28"/>
          <w:szCs w:val="28"/>
          <w:lang w:val="uk-UA"/>
        </w:rPr>
        <w:t>», «</w:t>
      </w:r>
      <w:r w:rsidRPr="000B4F84">
        <w:rPr>
          <w:rFonts w:ascii="Times New Roman" w:hAnsi="Times New Roman" w:cs="Times New Roman"/>
          <w:sz w:val="28"/>
          <w:szCs w:val="28"/>
          <w:lang w:val="en-US"/>
        </w:rPr>
        <w:t>Guelbuonpastorsonio</w:t>
      </w:r>
      <w:r w:rsidRPr="000B4F84">
        <w:rPr>
          <w:rFonts w:ascii="Times New Roman" w:hAnsi="Times New Roman" w:cs="Times New Roman"/>
          <w:sz w:val="28"/>
          <w:szCs w:val="28"/>
          <w:lang w:val="uk-UA"/>
        </w:rPr>
        <w:t>», «</w:t>
      </w:r>
      <w:r w:rsidRPr="000B4F84">
        <w:rPr>
          <w:rFonts w:ascii="Times New Roman" w:hAnsi="Times New Roman" w:cs="Times New Roman"/>
          <w:sz w:val="28"/>
          <w:szCs w:val="28"/>
          <w:lang w:val="en-US"/>
        </w:rPr>
        <w:t>Spargailsensolascivoveleno</w:t>
      </w:r>
      <w:r w:rsidRPr="000B4F84">
        <w:rPr>
          <w:rFonts w:ascii="Times New Roman" w:hAnsi="Times New Roman" w:cs="Times New Roman"/>
          <w:sz w:val="28"/>
          <w:szCs w:val="28"/>
          <w:lang w:val="uk-UA"/>
        </w:rPr>
        <w:t>», «</w:t>
      </w:r>
      <w:r w:rsidRPr="000B4F84">
        <w:rPr>
          <w:rFonts w:ascii="Times New Roman" w:hAnsi="Times New Roman" w:cs="Times New Roman"/>
          <w:sz w:val="28"/>
          <w:szCs w:val="28"/>
          <w:lang w:val="en-US"/>
        </w:rPr>
        <w:t>Sipiangetepupilledole</w:t>
      </w:r>
      <w:r w:rsidRPr="000B4F84">
        <w:rPr>
          <w:rFonts w:ascii="Times New Roman" w:hAnsi="Times New Roman" w:cs="Times New Roman"/>
          <w:sz w:val="28"/>
          <w:szCs w:val="28"/>
          <w:lang w:val="uk-UA"/>
        </w:rPr>
        <w:t>», «</w:t>
      </w:r>
      <w:r w:rsidRPr="000B4F84">
        <w:rPr>
          <w:rFonts w:ascii="Times New Roman" w:hAnsi="Times New Roman" w:cs="Times New Roman"/>
          <w:sz w:val="28"/>
          <w:szCs w:val="28"/>
          <w:lang w:val="en-US"/>
        </w:rPr>
        <w:t>Sebbencrudele</w:t>
      </w:r>
      <w:r w:rsidRPr="000B4F84">
        <w:rPr>
          <w:rFonts w:ascii="Times New Roman" w:hAnsi="Times New Roman" w:cs="Times New Roman"/>
          <w:sz w:val="28"/>
          <w:szCs w:val="28"/>
          <w:lang w:val="uk-UA"/>
        </w:rPr>
        <w:t>», «</w:t>
      </w:r>
      <w:r w:rsidRPr="000B4F84">
        <w:rPr>
          <w:rFonts w:ascii="Times New Roman" w:hAnsi="Times New Roman" w:cs="Times New Roman"/>
          <w:sz w:val="28"/>
          <w:szCs w:val="28"/>
          <w:lang w:val="en-US"/>
        </w:rPr>
        <w:t>Comeraggiodisol</w:t>
      </w:r>
      <w:r w:rsidRPr="000B4F84">
        <w:rPr>
          <w:rFonts w:ascii="Times New Roman" w:hAnsi="Times New Roman" w:cs="Times New Roman"/>
          <w:sz w:val="28"/>
          <w:szCs w:val="28"/>
          <w:lang w:val="uk-UA"/>
        </w:rPr>
        <w:t xml:space="preserve">»), </w:t>
      </w:r>
    </w:p>
    <w:p w:rsidR="00E20555" w:rsidRDefault="000B4F84" w:rsidP="000510CA">
      <w:pPr>
        <w:suppressAutoHyphens/>
        <w:autoSpaceDE w:val="0"/>
        <w:autoSpaceDN w:val="0"/>
        <w:adjustRightInd w:val="0"/>
        <w:spacing w:after="0" w:line="360" w:lineRule="auto"/>
        <w:jc w:val="both"/>
        <w:rPr>
          <w:rFonts w:ascii="Times New Roman" w:hAnsi="Times New Roman" w:cs="Times New Roman"/>
          <w:sz w:val="28"/>
          <w:szCs w:val="28"/>
          <w:lang w:val="uk-UA"/>
        </w:rPr>
      </w:pPr>
      <w:r w:rsidRPr="000B4F84">
        <w:rPr>
          <w:rFonts w:ascii="Times New Roman" w:hAnsi="Times New Roman" w:cs="Times New Roman"/>
          <w:sz w:val="28"/>
          <w:szCs w:val="28"/>
          <w:lang w:val="uk-UA"/>
        </w:rPr>
        <w:t>А.Скарлатті («</w:t>
      </w:r>
      <w:r w:rsidRPr="000B4F84">
        <w:rPr>
          <w:rFonts w:ascii="Times New Roman" w:hAnsi="Times New Roman" w:cs="Times New Roman"/>
          <w:sz w:val="28"/>
          <w:szCs w:val="28"/>
          <w:lang w:val="en-US"/>
        </w:rPr>
        <w:t>GiailsoledalGange</w:t>
      </w:r>
      <w:r w:rsidRPr="000B4F84">
        <w:rPr>
          <w:rFonts w:ascii="Times New Roman" w:hAnsi="Times New Roman" w:cs="Times New Roman"/>
          <w:sz w:val="28"/>
          <w:szCs w:val="28"/>
          <w:lang w:val="uk-UA"/>
        </w:rPr>
        <w:t>», «</w:t>
      </w:r>
      <w:r w:rsidRPr="000B4F84">
        <w:rPr>
          <w:rFonts w:ascii="Times New Roman" w:hAnsi="Times New Roman" w:cs="Times New Roman"/>
          <w:sz w:val="28"/>
          <w:szCs w:val="28"/>
          <w:lang w:val="en-US"/>
        </w:rPr>
        <w:t>Sentonelcore</w:t>
      </w:r>
      <w:r w:rsidRPr="000B4F84">
        <w:rPr>
          <w:rFonts w:ascii="Times New Roman" w:hAnsi="Times New Roman" w:cs="Times New Roman"/>
          <w:sz w:val="28"/>
          <w:szCs w:val="28"/>
          <w:lang w:val="uk-UA"/>
        </w:rPr>
        <w:t>», «</w:t>
      </w:r>
      <w:r w:rsidRPr="000B4F84">
        <w:rPr>
          <w:rFonts w:ascii="Times New Roman" w:hAnsi="Times New Roman" w:cs="Times New Roman"/>
          <w:sz w:val="28"/>
          <w:szCs w:val="28"/>
          <w:lang w:val="en-US"/>
        </w:rPr>
        <w:t>Ocessatedipiagarmi</w:t>
      </w:r>
      <w:r w:rsidRPr="000B4F84">
        <w:rPr>
          <w:rFonts w:ascii="Times New Roman" w:hAnsi="Times New Roman" w:cs="Times New Roman"/>
          <w:sz w:val="28"/>
          <w:szCs w:val="28"/>
          <w:lang w:val="uk-UA"/>
        </w:rPr>
        <w:t>»</w:t>
      </w:r>
      <w:r w:rsidR="00E20555">
        <w:rPr>
          <w:rFonts w:ascii="Times New Roman" w:hAnsi="Times New Roman" w:cs="Times New Roman"/>
          <w:sz w:val="28"/>
          <w:szCs w:val="28"/>
          <w:lang w:val="uk-UA"/>
        </w:rPr>
        <w:t>, «</w:t>
      </w:r>
      <w:r w:rsidR="00E20555">
        <w:rPr>
          <w:rFonts w:ascii="Times New Roman" w:hAnsi="Times New Roman" w:cs="Times New Roman"/>
          <w:sz w:val="28"/>
          <w:szCs w:val="28"/>
          <w:lang w:val="en-US"/>
        </w:rPr>
        <w:t>Le violette</w:t>
      </w:r>
      <w:r w:rsidR="00E20555">
        <w:rPr>
          <w:rFonts w:ascii="Times New Roman" w:hAnsi="Times New Roman" w:cs="Times New Roman"/>
          <w:sz w:val="28"/>
          <w:szCs w:val="28"/>
          <w:lang w:val="uk-UA"/>
        </w:rPr>
        <w:t>»</w:t>
      </w:r>
      <w:r w:rsidRPr="000B4F84">
        <w:rPr>
          <w:rFonts w:ascii="Times New Roman" w:hAnsi="Times New Roman" w:cs="Times New Roman"/>
          <w:sz w:val="28"/>
          <w:szCs w:val="28"/>
          <w:lang w:val="uk-UA"/>
        </w:rPr>
        <w:t xml:space="preserve">), </w:t>
      </w:r>
    </w:p>
    <w:p w:rsidR="005A66D8" w:rsidRDefault="000B4F84" w:rsidP="000510CA">
      <w:pPr>
        <w:suppressAutoHyphens/>
        <w:autoSpaceDE w:val="0"/>
        <w:autoSpaceDN w:val="0"/>
        <w:adjustRightInd w:val="0"/>
        <w:spacing w:after="0" w:line="360" w:lineRule="auto"/>
        <w:jc w:val="both"/>
        <w:rPr>
          <w:rFonts w:ascii="Times New Roman" w:hAnsi="Times New Roman" w:cs="Times New Roman"/>
          <w:sz w:val="28"/>
          <w:szCs w:val="28"/>
          <w:lang w:val="uk-UA"/>
        </w:rPr>
      </w:pPr>
      <w:r w:rsidRPr="000B4F84">
        <w:rPr>
          <w:rFonts w:ascii="Times New Roman" w:hAnsi="Times New Roman" w:cs="Times New Roman"/>
          <w:sz w:val="28"/>
          <w:szCs w:val="28"/>
          <w:lang w:val="uk-UA"/>
        </w:rPr>
        <w:t>Б.Марчелло («</w:t>
      </w:r>
      <w:r w:rsidRPr="000B4F84">
        <w:rPr>
          <w:rFonts w:ascii="Times New Roman" w:hAnsi="Times New Roman" w:cs="Times New Roman"/>
          <w:sz w:val="28"/>
          <w:szCs w:val="28"/>
          <w:lang w:val="en-US"/>
        </w:rPr>
        <w:t>Guellaflammachem</w:t>
      </w:r>
      <w:r w:rsidRPr="000B4F84">
        <w:rPr>
          <w:rFonts w:ascii="Times New Roman" w:hAnsi="Times New Roman" w:cs="Times New Roman"/>
          <w:sz w:val="28"/>
          <w:szCs w:val="28"/>
          <w:lang w:val="uk-UA"/>
        </w:rPr>
        <w:t>’</w:t>
      </w:r>
      <w:r w:rsidRPr="000B4F84">
        <w:rPr>
          <w:rFonts w:ascii="Times New Roman" w:hAnsi="Times New Roman" w:cs="Times New Roman"/>
          <w:sz w:val="28"/>
          <w:szCs w:val="28"/>
          <w:lang w:val="en-US"/>
        </w:rPr>
        <w:t>accende</w:t>
      </w:r>
      <w:r w:rsidRPr="000B4F84">
        <w:rPr>
          <w:rFonts w:ascii="Times New Roman" w:hAnsi="Times New Roman" w:cs="Times New Roman"/>
          <w:sz w:val="28"/>
          <w:szCs w:val="28"/>
          <w:lang w:val="uk-UA"/>
        </w:rPr>
        <w:t xml:space="preserve">»), </w:t>
      </w:r>
    </w:p>
    <w:p w:rsidR="005A66D8" w:rsidRDefault="000B4F84" w:rsidP="000510CA">
      <w:pPr>
        <w:suppressAutoHyphens/>
        <w:autoSpaceDE w:val="0"/>
        <w:autoSpaceDN w:val="0"/>
        <w:adjustRightInd w:val="0"/>
        <w:spacing w:after="0" w:line="360" w:lineRule="auto"/>
        <w:jc w:val="both"/>
        <w:rPr>
          <w:rFonts w:ascii="Times New Roman" w:hAnsi="Times New Roman" w:cs="Times New Roman"/>
          <w:sz w:val="28"/>
          <w:szCs w:val="28"/>
          <w:lang w:val="uk-UA"/>
        </w:rPr>
      </w:pPr>
      <w:r w:rsidRPr="000B4F84">
        <w:rPr>
          <w:rFonts w:ascii="Times New Roman" w:hAnsi="Times New Roman" w:cs="Times New Roman"/>
          <w:sz w:val="28"/>
          <w:szCs w:val="28"/>
          <w:lang w:val="uk-UA"/>
        </w:rPr>
        <w:t>К.Монтеверді («</w:t>
      </w:r>
      <w:r w:rsidRPr="000B4F84">
        <w:rPr>
          <w:rFonts w:ascii="Times New Roman" w:hAnsi="Times New Roman" w:cs="Times New Roman"/>
          <w:sz w:val="28"/>
          <w:szCs w:val="28"/>
          <w:lang w:val="en-US"/>
        </w:rPr>
        <w:t>Conchesoavitalabraadorate</w:t>
      </w:r>
      <w:r w:rsidRPr="000B4F84">
        <w:rPr>
          <w:rFonts w:ascii="Times New Roman" w:hAnsi="Times New Roman" w:cs="Times New Roman"/>
          <w:sz w:val="28"/>
          <w:szCs w:val="28"/>
          <w:lang w:val="uk-UA"/>
        </w:rPr>
        <w:t xml:space="preserve">»), </w:t>
      </w:r>
    </w:p>
    <w:p w:rsidR="005A66D8" w:rsidRDefault="000B4F84" w:rsidP="000510CA">
      <w:pPr>
        <w:suppressAutoHyphens/>
        <w:autoSpaceDE w:val="0"/>
        <w:autoSpaceDN w:val="0"/>
        <w:adjustRightInd w:val="0"/>
        <w:spacing w:after="0" w:line="360" w:lineRule="auto"/>
        <w:jc w:val="both"/>
        <w:rPr>
          <w:rFonts w:ascii="Times New Roman" w:hAnsi="Times New Roman" w:cs="Times New Roman"/>
          <w:color w:val="000000"/>
          <w:sz w:val="28"/>
          <w:szCs w:val="28"/>
          <w:lang w:val="uk-UA"/>
        </w:rPr>
      </w:pPr>
      <w:r w:rsidRPr="000B4F84">
        <w:rPr>
          <w:rFonts w:ascii="Times New Roman" w:hAnsi="Times New Roman" w:cs="Times New Roman"/>
          <w:sz w:val="28"/>
          <w:szCs w:val="28"/>
          <w:lang w:val="uk-UA"/>
        </w:rPr>
        <w:t>А.Страделла («</w:t>
      </w:r>
      <w:r w:rsidRPr="000B4F84">
        <w:rPr>
          <w:rFonts w:ascii="Times New Roman" w:hAnsi="Times New Roman" w:cs="Times New Roman"/>
          <w:sz w:val="28"/>
          <w:szCs w:val="28"/>
          <w:lang w:val="en-US"/>
        </w:rPr>
        <w:t>PietaSignore</w:t>
      </w:r>
      <w:r w:rsidR="00816F83">
        <w:rPr>
          <w:rFonts w:ascii="Times New Roman" w:hAnsi="Times New Roman" w:cs="Times New Roman"/>
          <w:sz w:val="28"/>
          <w:szCs w:val="28"/>
          <w:lang w:val="uk-UA"/>
        </w:rPr>
        <w:t>») ,</w:t>
      </w:r>
    </w:p>
    <w:p w:rsidR="005A66D8" w:rsidRDefault="00816F83" w:rsidP="000510CA">
      <w:pPr>
        <w:suppressAutoHyphens/>
        <w:autoSpaceDE w:val="0"/>
        <w:autoSpaceDN w:val="0"/>
        <w:adjustRightInd w:val="0"/>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 С. Бах</w:t>
      </w:r>
      <w:r w:rsidR="005A66D8" w:rsidRPr="001871C5">
        <w:rPr>
          <w:rFonts w:ascii="Times New Roman" w:hAnsi="Times New Roman" w:cs="Times New Roman"/>
          <w:color w:val="000000"/>
          <w:sz w:val="28"/>
          <w:szCs w:val="28"/>
          <w:lang w:val="uk-UA"/>
        </w:rPr>
        <w:t xml:space="preserve">арія из месси </w:t>
      </w:r>
      <w:r w:rsidR="005A66D8">
        <w:rPr>
          <w:rFonts w:ascii="Times New Roman" w:hAnsi="Times New Roman" w:cs="Times New Roman"/>
          <w:color w:val="000000"/>
          <w:sz w:val="28"/>
          <w:szCs w:val="28"/>
          <w:lang w:val="en-US"/>
        </w:rPr>
        <w:t>h</w:t>
      </w:r>
      <w:r w:rsidR="005A66D8" w:rsidRPr="001871C5">
        <w:rPr>
          <w:rFonts w:ascii="Times New Roman" w:hAnsi="Times New Roman" w:cs="Times New Roman"/>
          <w:color w:val="000000"/>
          <w:sz w:val="28"/>
          <w:szCs w:val="28"/>
          <w:lang w:val="uk-UA"/>
        </w:rPr>
        <w:t>-</w:t>
      </w:r>
      <w:r w:rsidR="005A66D8" w:rsidRPr="001871C5">
        <w:rPr>
          <w:rFonts w:ascii="Times New Roman" w:hAnsi="Times New Roman" w:cs="Times New Roman"/>
          <w:color w:val="000000"/>
          <w:sz w:val="28"/>
          <w:szCs w:val="28"/>
          <w:lang w:val="en-US"/>
        </w:rPr>
        <w:t>moll</w:t>
      </w:r>
      <w:r w:rsidR="005A66D8" w:rsidRPr="001871C5">
        <w:rPr>
          <w:rFonts w:ascii="Times New Roman" w:hAnsi="Times New Roman" w:cs="Times New Roman"/>
          <w:color w:val="000000"/>
          <w:sz w:val="28"/>
          <w:szCs w:val="28"/>
          <w:lang w:val="uk-UA"/>
        </w:rPr>
        <w:t xml:space="preserve"> «</w:t>
      </w:r>
      <w:r w:rsidR="005A66D8" w:rsidRPr="001871C5">
        <w:rPr>
          <w:rFonts w:ascii="Times New Roman" w:hAnsi="Times New Roman" w:cs="Times New Roman"/>
          <w:color w:val="000000"/>
          <w:sz w:val="28"/>
          <w:szCs w:val="28"/>
          <w:lang w:val="en-US"/>
        </w:rPr>
        <w:t>Agnus</w:t>
      </w:r>
      <w:r w:rsidR="005A66D8">
        <w:rPr>
          <w:rFonts w:ascii="Times New Roman" w:hAnsi="Times New Roman" w:cs="Times New Roman"/>
          <w:color w:val="000000"/>
          <w:sz w:val="28"/>
          <w:szCs w:val="28"/>
          <w:lang w:val="en-US"/>
        </w:rPr>
        <w:t>De</w:t>
      </w:r>
      <w:r w:rsidR="005A66D8" w:rsidRPr="005A66D8">
        <w:rPr>
          <w:rFonts w:ascii="Times New Roman" w:hAnsi="Times New Roman" w:cs="Times New Roman"/>
          <w:color w:val="000000"/>
          <w:sz w:val="28"/>
          <w:szCs w:val="28"/>
          <w:lang w:val="uk-UA"/>
        </w:rPr>
        <w:t>і</w:t>
      </w:r>
      <w:r w:rsidR="005A66D8">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5A66D8" w:rsidRPr="001871C5">
        <w:rPr>
          <w:rFonts w:ascii="Times New Roman" w:hAnsi="Times New Roman" w:cs="Times New Roman"/>
          <w:color w:val="000000"/>
          <w:sz w:val="28"/>
          <w:szCs w:val="28"/>
          <w:lang w:val="uk-UA"/>
        </w:rPr>
        <w:t>арія із кантати № 106 «</w:t>
      </w:r>
      <w:r w:rsidR="005A66D8" w:rsidRPr="001871C5">
        <w:rPr>
          <w:rFonts w:ascii="Times New Roman" w:hAnsi="Times New Roman" w:cs="Times New Roman"/>
          <w:color w:val="000000"/>
          <w:sz w:val="28"/>
          <w:szCs w:val="28"/>
          <w:lang w:val="en-US"/>
        </w:rPr>
        <w:t>IndeineHande</w:t>
      </w:r>
      <w:r w:rsidR="005A66D8" w:rsidRPr="001871C5">
        <w:rPr>
          <w:rFonts w:ascii="Times New Roman" w:hAnsi="Times New Roman" w:cs="Times New Roman"/>
          <w:color w:val="000000"/>
          <w:sz w:val="28"/>
          <w:szCs w:val="28"/>
          <w:lang w:val="uk-UA"/>
        </w:rPr>
        <w:t>»</w:t>
      </w:r>
    </w:p>
    <w:p w:rsidR="005A66D8" w:rsidRDefault="005A66D8" w:rsidP="000510CA">
      <w:pPr>
        <w:suppressAutoHyphens/>
        <w:autoSpaceDE w:val="0"/>
        <w:autoSpaceDN w:val="0"/>
        <w:adjustRightInd w:val="0"/>
        <w:spacing w:after="0" w:line="360" w:lineRule="auto"/>
        <w:jc w:val="both"/>
        <w:rPr>
          <w:rFonts w:ascii="Times New Roman" w:hAnsi="Times New Roman" w:cs="Times New Roman"/>
          <w:color w:val="000000"/>
          <w:sz w:val="28"/>
          <w:szCs w:val="28"/>
          <w:lang w:val="uk-UA"/>
        </w:rPr>
      </w:pPr>
      <w:r w:rsidRPr="001871C5">
        <w:rPr>
          <w:rFonts w:ascii="Times New Roman" w:hAnsi="Times New Roman" w:cs="Times New Roman"/>
          <w:color w:val="000000"/>
          <w:sz w:val="28"/>
          <w:szCs w:val="28"/>
          <w:lang w:val="uk-UA"/>
        </w:rPr>
        <w:t xml:space="preserve">К. В. Глюк </w:t>
      </w:r>
      <w:r w:rsidR="001871C5" w:rsidRPr="001871C5">
        <w:rPr>
          <w:rFonts w:ascii="Times New Roman" w:hAnsi="Times New Roman" w:cs="Times New Roman"/>
          <w:color w:val="000000"/>
          <w:sz w:val="28"/>
          <w:szCs w:val="28"/>
          <w:lang w:val="uk-UA"/>
        </w:rPr>
        <w:t>строфи Орфея із опери «Орфей</w:t>
      </w:r>
      <w:r>
        <w:rPr>
          <w:rFonts w:ascii="Times New Roman" w:hAnsi="Times New Roman" w:cs="Times New Roman"/>
          <w:color w:val="000000"/>
          <w:sz w:val="28"/>
          <w:szCs w:val="28"/>
          <w:lang w:val="uk-UA"/>
        </w:rPr>
        <w:t>та Евридика</w:t>
      </w:r>
      <w:r w:rsidR="001871C5" w:rsidRPr="001871C5">
        <w:rPr>
          <w:rFonts w:ascii="Times New Roman" w:hAnsi="Times New Roman" w:cs="Times New Roman"/>
          <w:color w:val="000000"/>
          <w:sz w:val="28"/>
          <w:szCs w:val="28"/>
          <w:lang w:val="uk-UA"/>
        </w:rPr>
        <w:t>»; речитатив</w:t>
      </w:r>
      <w:r>
        <w:rPr>
          <w:rFonts w:ascii="Times New Roman" w:hAnsi="Times New Roman" w:cs="Times New Roman"/>
          <w:color w:val="000000"/>
          <w:sz w:val="28"/>
          <w:szCs w:val="28"/>
          <w:lang w:val="uk-UA"/>
        </w:rPr>
        <w:t xml:space="preserve"> та аріозо Е</w:t>
      </w:r>
      <w:r w:rsidR="001871C5" w:rsidRPr="001871C5">
        <w:rPr>
          <w:rFonts w:ascii="Times New Roman" w:hAnsi="Times New Roman" w:cs="Times New Roman"/>
          <w:color w:val="000000"/>
          <w:sz w:val="28"/>
          <w:szCs w:val="28"/>
          <w:lang w:val="uk-UA"/>
        </w:rPr>
        <w:t xml:space="preserve">вридики із опери «Орфей та Євридика»; </w:t>
      </w:r>
    </w:p>
    <w:p w:rsidR="005A66D8" w:rsidRDefault="00816F83" w:rsidP="000510CA">
      <w:pPr>
        <w:suppressAutoHyphens/>
        <w:autoSpaceDE w:val="0"/>
        <w:autoSpaceDN w:val="0"/>
        <w:adjustRightInd w:val="0"/>
        <w:spacing w:after="0" w:line="360" w:lineRule="auto"/>
        <w:jc w:val="both"/>
        <w:rPr>
          <w:rFonts w:ascii="Times New Roman" w:hAnsi="Times New Roman" w:cs="Times New Roman"/>
          <w:color w:val="000000"/>
          <w:sz w:val="28"/>
          <w:szCs w:val="28"/>
          <w:lang w:val="uk-UA"/>
        </w:rPr>
      </w:pPr>
      <w:r w:rsidRPr="001871C5">
        <w:rPr>
          <w:rFonts w:ascii="Times New Roman" w:hAnsi="Times New Roman" w:cs="Times New Roman"/>
          <w:color w:val="000000"/>
          <w:sz w:val="28"/>
          <w:szCs w:val="28"/>
          <w:lang w:val="uk-UA"/>
        </w:rPr>
        <w:t>Дж. Перголезі</w:t>
      </w:r>
      <w:r w:rsidR="001871C5" w:rsidRPr="001871C5">
        <w:rPr>
          <w:rFonts w:ascii="Times New Roman" w:hAnsi="Times New Roman" w:cs="Times New Roman"/>
          <w:color w:val="000000"/>
          <w:sz w:val="28"/>
          <w:szCs w:val="28"/>
          <w:lang w:val="uk-UA"/>
        </w:rPr>
        <w:t xml:space="preserve"> «</w:t>
      </w:r>
      <w:r w:rsidR="001871C5" w:rsidRPr="001871C5">
        <w:rPr>
          <w:rFonts w:ascii="Times New Roman" w:hAnsi="Times New Roman" w:cs="Times New Roman"/>
          <w:color w:val="000000"/>
          <w:sz w:val="28"/>
          <w:szCs w:val="28"/>
          <w:lang w:val="en-US"/>
        </w:rPr>
        <w:t>Stabatmater</w:t>
      </w:r>
      <w:r w:rsidR="001871C5" w:rsidRPr="001871C5">
        <w:rPr>
          <w:rFonts w:ascii="Times New Roman" w:hAnsi="Times New Roman" w:cs="Times New Roman"/>
          <w:color w:val="000000"/>
          <w:sz w:val="28"/>
          <w:szCs w:val="28"/>
          <w:lang w:val="uk-UA"/>
        </w:rPr>
        <w:t>» арії: «</w:t>
      </w:r>
      <w:r w:rsidR="001871C5" w:rsidRPr="001871C5">
        <w:rPr>
          <w:rFonts w:ascii="Times New Roman" w:hAnsi="Times New Roman" w:cs="Times New Roman"/>
          <w:color w:val="000000"/>
          <w:sz w:val="28"/>
          <w:szCs w:val="28"/>
          <w:lang w:val="en-US"/>
        </w:rPr>
        <w:t>Quaemoerebat</w:t>
      </w:r>
      <w:r w:rsidR="001871C5" w:rsidRPr="001871C5">
        <w:rPr>
          <w:rFonts w:ascii="Times New Roman" w:hAnsi="Times New Roman" w:cs="Times New Roman"/>
          <w:color w:val="000000"/>
          <w:sz w:val="28"/>
          <w:szCs w:val="28"/>
          <w:lang w:val="uk-UA"/>
        </w:rPr>
        <w:t>», «</w:t>
      </w:r>
      <w:r w:rsidR="001871C5" w:rsidRPr="001871C5">
        <w:rPr>
          <w:rFonts w:ascii="Times New Roman" w:hAnsi="Times New Roman" w:cs="Times New Roman"/>
          <w:color w:val="000000"/>
          <w:sz w:val="28"/>
          <w:szCs w:val="28"/>
          <w:lang w:val="en-US"/>
        </w:rPr>
        <w:t>Ejamater</w:t>
      </w:r>
      <w:r>
        <w:rPr>
          <w:rFonts w:ascii="Times New Roman" w:hAnsi="Times New Roman" w:cs="Times New Roman"/>
          <w:color w:val="000000"/>
          <w:sz w:val="28"/>
          <w:szCs w:val="28"/>
          <w:lang w:val="uk-UA"/>
        </w:rPr>
        <w:t>»</w:t>
      </w:r>
      <w:r w:rsidR="00281A07">
        <w:rPr>
          <w:rFonts w:ascii="Times New Roman" w:hAnsi="Times New Roman" w:cs="Times New Roman"/>
          <w:color w:val="000000"/>
          <w:sz w:val="28"/>
          <w:szCs w:val="28"/>
          <w:lang w:val="uk-UA"/>
        </w:rPr>
        <w:t>, «</w:t>
      </w:r>
      <w:r w:rsidR="00281A07">
        <w:rPr>
          <w:rFonts w:ascii="Times New Roman" w:hAnsi="Times New Roman" w:cs="Times New Roman"/>
          <w:color w:val="000000"/>
          <w:sz w:val="28"/>
          <w:szCs w:val="28"/>
          <w:lang w:val="en-US"/>
        </w:rPr>
        <w:t>Tre giorni son che Nina</w:t>
      </w:r>
      <w:r w:rsidR="00281A07">
        <w:rPr>
          <w:rFonts w:ascii="Times New Roman" w:hAnsi="Times New Roman" w:cs="Times New Roman"/>
          <w:color w:val="000000"/>
          <w:sz w:val="28"/>
          <w:szCs w:val="28"/>
          <w:lang w:val="uk-UA"/>
        </w:rPr>
        <w:t>»</w:t>
      </w:r>
      <w:r w:rsidR="001871C5" w:rsidRPr="001871C5">
        <w:rPr>
          <w:rFonts w:ascii="Times New Roman" w:hAnsi="Times New Roman" w:cs="Times New Roman"/>
          <w:color w:val="000000"/>
          <w:sz w:val="28"/>
          <w:szCs w:val="28"/>
          <w:lang w:val="uk-UA"/>
        </w:rPr>
        <w:t>;</w:t>
      </w:r>
    </w:p>
    <w:p w:rsidR="000B4F84" w:rsidRPr="001871C5" w:rsidRDefault="005A66D8" w:rsidP="000510CA">
      <w:pPr>
        <w:suppressAutoHyphens/>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А. Вівальді</w:t>
      </w:r>
      <w:r w:rsidR="001871C5" w:rsidRPr="001871C5">
        <w:rPr>
          <w:rFonts w:ascii="Times New Roman" w:hAnsi="Times New Roman" w:cs="Times New Roman"/>
          <w:color w:val="000000"/>
          <w:sz w:val="28"/>
          <w:szCs w:val="28"/>
          <w:lang w:val="uk-UA"/>
        </w:rPr>
        <w:t xml:space="preserve"> «</w:t>
      </w:r>
      <w:r w:rsidR="001871C5" w:rsidRPr="001871C5">
        <w:rPr>
          <w:rFonts w:ascii="Times New Roman" w:hAnsi="Times New Roman" w:cs="Times New Roman"/>
          <w:color w:val="000000"/>
          <w:sz w:val="28"/>
          <w:szCs w:val="28"/>
          <w:lang w:val="en-US"/>
        </w:rPr>
        <w:t>Dominedeus</w:t>
      </w:r>
      <w:r w:rsidR="001871C5" w:rsidRPr="001871C5">
        <w:rPr>
          <w:rFonts w:ascii="Times New Roman" w:hAnsi="Times New Roman" w:cs="Times New Roman"/>
          <w:color w:val="000000"/>
          <w:sz w:val="28"/>
          <w:szCs w:val="28"/>
          <w:lang w:val="uk-UA"/>
        </w:rPr>
        <w:t xml:space="preserve">, </w:t>
      </w:r>
      <w:r w:rsidR="001871C5" w:rsidRPr="001871C5">
        <w:rPr>
          <w:rFonts w:ascii="Times New Roman" w:hAnsi="Times New Roman" w:cs="Times New Roman"/>
          <w:color w:val="000000"/>
          <w:sz w:val="28"/>
          <w:szCs w:val="28"/>
          <w:lang w:val="en-US"/>
        </w:rPr>
        <w:t>agnusdei</w:t>
      </w:r>
      <w:r w:rsidR="001871C5" w:rsidRPr="001871C5">
        <w:rPr>
          <w:rFonts w:ascii="Times New Roman" w:hAnsi="Times New Roman" w:cs="Times New Roman"/>
          <w:color w:val="000000"/>
          <w:sz w:val="28"/>
          <w:szCs w:val="28"/>
          <w:lang w:val="uk-UA"/>
        </w:rPr>
        <w:t>» із кантати  «</w:t>
      </w:r>
      <w:r w:rsidR="001871C5" w:rsidRPr="001871C5">
        <w:rPr>
          <w:rFonts w:ascii="Times New Roman" w:hAnsi="Times New Roman" w:cs="Times New Roman"/>
          <w:color w:val="000000"/>
          <w:sz w:val="28"/>
          <w:szCs w:val="28"/>
          <w:lang w:val="en-US"/>
        </w:rPr>
        <w:t>Gloria</w:t>
      </w:r>
      <w:r w:rsidR="00816F8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p>
    <w:p w:rsidR="00B13A90" w:rsidRDefault="000B4F84" w:rsidP="000510CA">
      <w:pPr>
        <w:pStyle w:val="a3"/>
        <w:shd w:val="clear" w:color="auto" w:fill="FFFFFF"/>
        <w:spacing w:before="0" w:beforeAutospacing="0" w:after="0" w:afterAutospacing="0" w:line="360" w:lineRule="auto"/>
        <w:jc w:val="both"/>
        <w:rPr>
          <w:sz w:val="28"/>
          <w:szCs w:val="28"/>
          <w:lang w:val="uk-UA"/>
        </w:rPr>
      </w:pPr>
      <w:r w:rsidRPr="000B4F84">
        <w:rPr>
          <w:sz w:val="28"/>
          <w:szCs w:val="28"/>
          <w:lang w:val="uk-UA"/>
        </w:rPr>
        <w:t xml:space="preserve">      Основу</w:t>
      </w:r>
      <w:r>
        <w:rPr>
          <w:sz w:val="28"/>
          <w:szCs w:val="28"/>
          <w:lang w:val="uk-UA"/>
        </w:rPr>
        <w:t xml:space="preserve"> вокального репертуару магістрів</w:t>
      </w:r>
      <w:r w:rsidRPr="000B4F84">
        <w:rPr>
          <w:sz w:val="28"/>
          <w:szCs w:val="28"/>
          <w:lang w:val="uk-UA"/>
        </w:rPr>
        <w:t xml:space="preserve"> в класі постановки голосу складають українські народні пісні</w:t>
      </w:r>
      <w:r w:rsidRPr="000B4F84">
        <w:rPr>
          <w:bCs/>
          <w:sz w:val="28"/>
          <w:szCs w:val="28"/>
          <w:lang w:val="uk-UA" w:eastAsia="zh-CN"/>
        </w:rPr>
        <w:t>. О</w:t>
      </w:r>
      <w:r w:rsidRPr="005A66D8">
        <w:rPr>
          <w:bCs/>
          <w:sz w:val="28"/>
          <w:szCs w:val="28"/>
          <w:lang w:val="uk-UA" w:eastAsia="zh-CN"/>
        </w:rPr>
        <w:t>собли</w:t>
      </w:r>
      <w:r w:rsidRPr="000B4F84">
        <w:rPr>
          <w:bCs/>
          <w:sz w:val="28"/>
          <w:szCs w:val="28"/>
          <w:lang w:val="uk-UA" w:eastAsia="zh-CN"/>
        </w:rPr>
        <w:t xml:space="preserve">вого значення </w:t>
      </w:r>
      <w:r w:rsidRPr="005A66D8">
        <w:rPr>
          <w:bCs/>
          <w:sz w:val="28"/>
          <w:szCs w:val="28"/>
          <w:lang w:val="uk-UA" w:eastAsia="zh-CN"/>
        </w:rPr>
        <w:t xml:space="preserve"> виклад</w:t>
      </w:r>
      <w:r w:rsidRPr="000B4F84">
        <w:rPr>
          <w:bCs/>
          <w:sz w:val="28"/>
          <w:szCs w:val="28"/>
          <w:lang w:eastAsia="zh-CN"/>
        </w:rPr>
        <w:t>ач</w:t>
      </w:r>
      <w:r w:rsidRPr="000B4F84">
        <w:rPr>
          <w:bCs/>
          <w:sz w:val="28"/>
          <w:szCs w:val="28"/>
          <w:lang w:val="uk-UA" w:eastAsia="zh-CN"/>
        </w:rPr>
        <w:t xml:space="preserve">і надають створенню художнього образу, можливості передати  колорит  та неповторність </w:t>
      </w:r>
      <w:r w:rsidRPr="000B4F84">
        <w:rPr>
          <w:sz w:val="28"/>
          <w:szCs w:val="28"/>
          <w:lang w:val="uk-UA"/>
        </w:rPr>
        <w:t xml:space="preserve"> різних за характером українських народних пісень: </w:t>
      </w:r>
    </w:p>
    <w:p w:rsidR="00B13A90" w:rsidRPr="00B13A90" w:rsidRDefault="004B5FD3" w:rsidP="000510CA">
      <w:pPr>
        <w:pStyle w:val="a3"/>
        <w:shd w:val="clear" w:color="auto" w:fill="FFFFFF"/>
        <w:spacing w:before="0" w:beforeAutospacing="0" w:after="0" w:afterAutospacing="0" w:line="360" w:lineRule="auto"/>
        <w:jc w:val="both"/>
        <w:rPr>
          <w:sz w:val="28"/>
          <w:szCs w:val="28"/>
          <w:lang w:val="uk-UA"/>
        </w:rPr>
      </w:pPr>
      <w:r>
        <w:rPr>
          <w:sz w:val="28"/>
          <w:szCs w:val="28"/>
          <w:lang w:val="uk-UA"/>
        </w:rPr>
        <w:t xml:space="preserve">- </w:t>
      </w:r>
      <w:r w:rsidR="000B4F84" w:rsidRPr="00B13A90">
        <w:rPr>
          <w:sz w:val="28"/>
          <w:szCs w:val="28"/>
          <w:lang w:val="uk-UA"/>
        </w:rPr>
        <w:t xml:space="preserve">історичні </w:t>
      </w:r>
      <w:r w:rsidR="000B4F84" w:rsidRPr="00B13A90">
        <w:rPr>
          <w:color w:val="101010"/>
          <w:sz w:val="28"/>
          <w:szCs w:val="28"/>
          <w:lang w:val="uk-UA" w:eastAsia="zh-CN"/>
        </w:rPr>
        <w:t>(</w:t>
      </w:r>
      <w:r w:rsidR="004C783A" w:rsidRPr="00B13A90">
        <w:rPr>
          <w:color w:val="101010"/>
          <w:sz w:val="28"/>
          <w:szCs w:val="28"/>
          <w:lang w:val="uk-UA" w:eastAsia="zh-CN"/>
        </w:rPr>
        <w:t>«Бандуристе, орле сизий»,</w:t>
      </w:r>
      <w:r w:rsidR="005A66D8">
        <w:rPr>
          <w:color w:val="101010"/>
          <w:sz w:val="28"/>
          <w:szCs w:val="28"/>
          <w:lang w:val="uk-UA" w:eastAsia="zh-CN"/>
        </w:rPr>
        <w:t xml:space="preserve"> «Добр</w:t>
      </w:r>
      <w:r w:rsidR="00B13A90" w:rsidRPr="00B13A90">
        <w:rPr>
          <w:color w:val="101010"/>
          <w:sz w:val="28"/>
          <w:szCs w:val="28"/>
          <w:lang w:val="uk-UA" w:eastAsia="zh-CN"/>
        </w:rPr>
        <w:t>ий вечір тобі зелена діброва»,</w:t>
      </w:r>
      <w:r w:rsidR="000B4F84" w:rsidRPr="00B13A90">
        <w:rPr>
          <w:color w:val="101010"/>
          <w:sz w:val="28"/>
          <w:szCs w:val="28"/>
          <w:lang w:val="uk-UA" w:eastAsia="zh-CN"/>
        </w:rPr>
        <w:t xml:space="preserve">«Засвіт встали козаченьки», </w:t>
      </w:r>
      <w:r w:rsidR="005A66D8">
        <w:rPr>
          <w:color w:val="101010"/>
          <w:sz w:val="28"/>
          <w:szCs w:val="28"/>
          <w:lang w:val="uk-UA" w:eastAsia="zh-CN"/>
        </w:rPr>
        <w:t xml:space="preserve"> «З</w:t>
      </w:r>
      <w:r w:rsidR="00B13A90">
        <w:rPr>
          <w:color w:val="101010"/>
          <w:sz w:val="28"/>
          <w:szCs w:val="28"/>
          <w:lang w:val="uk-UA" w:eastAsia="zh-CN"/>
        </w:rPr>
        <w:t xml:space="preserve">ажурилась Україна», </w:t>
      </w:r>
      <w:r w:rsidR="000B4F84" w:rsidRPr="00B13A90">
        <w:rPr>
          <w:color w:val="101010"/>
          <w:sz w:val="28"/>
          <w:szCs w:val="28"/>
          <w:lang w:val="uk-UA" w:eastAsia="zh-CN"/>
        </w:rPr>
        <w:t>«</w:t>
      </w:r>
      <w:r w:rsidR="005A66D8">
        <w:rPr>
          <w:sz w:val="28"/>
          <w:szCs w:val="28"/>
          <w:lang w:val="uk-UA"/>
        </w:rPr>
        <w:t>Пісня про Б</w:t>
      </w:r>
      <w:r w:rsidR="000B4F84" w:rsidRPr="00B13A90">
        <w:rPr>
          <w:sz w:val="28"/>
          <w:szCs w:val="28"/>
          <w:lang w:val="uk-UA"/>
        </w:rPr>
        <w:t xml:space="preserve">айду», «Про Довбуша»,  </w:t>
      </w:r>
      <w:r w:rsidR="005A66D8">
        <w:rPr>
          <w:sz w:val="28"/>
          <w:szCs w:val="28"/>
          <w:lang w:val="uk-UA"/>
        </w:rPr>
        <w:t xml:space="preserve"> «Про козака Байду»,  «Про Н</w:t>
      </w:r>
      <w:r w:rsidR="00B13A90" w:rsidRPr="00B13A90">
        <w:rPr>
          <w:sz w:val="28"/>
          <w:szCs w:val="28"/>
          <w:lang w:val="uk-UA"/>
        </w:rPr>
        <w:t>ечая»,</w:t>
      </w:r>
      <w:r w:rsidR="000B4F84" w:rsidRPr="00B13A90">
        <w:rPr>
          <w:sz w:val="28"/>
          <w:szCs w:val="28"/>
          <w:lang w:val="uk-UA"/>
        </w:rPr>
        <w:t>«Гей не дивуйте добрії люди», «Гей на горі та женці жнуть», «Про Морозенка»</w:t>
      </w:r>
      <w:r w:rsidR="00B13A90" w:rsidRPr="00B13A90">
        <w:rPr>
          <w:sz w:val="28"/>
          <w:szCs w:val="28"/>
          <w:lang w:val="uk-UA"/>
        </w:rPr>
        <w:t xml:space="preserve"> «Тече вода з під каменя</w:t>
      </w:r>
      <w:r w:rsidR="00B13A90">
        <w:rPr>
          <w:sz w:val="28"/>
          <w:szCs w:val="28"/>
          <w:lang w:val="uk-UA"/>
        </w:rPr>
        <w:t>»</w:t>
      </w:r>
      <w:r w:rsidR="000B4F84" w:rsidRPr="00B13A90">
        <w:rPr>
          <w:sz w:val="28"/>
          <w:szCs w:val="28"/>
          <w:lang w:val="uk-UA"/>
        </w:rPr>
        <w:t>);</w:t>
      </w:r>
    </w:p>
    <w:p w:rsidR="00557029" w:rsidRPr="00557029" w:rsidRDefault="00557029" w:rsidP="00557029">
      <w:pPr>
        <w:pStyle w:val="6"/>
        <w:shd w:val="clear" w:color="auto" w:fill="FFFFFF"/>
        <w:spacing w:before="72" w:after="0" w:line="360" w:lineRule="auto"/>
        <w:jc w:val="both"/>
        <w:rPr>
          <w:rFonts w:ascii="Times New Roman" w:hAnsi="Times New Roman"/>
          <w:b w:val="0"/>
          <w:color w:val="000000"/>
          <w:sz w:val="28"/>
          <w:szCs w:val="28"/>
          <w:lang w:val="uk-UA" w:eastAsia="ru-RU"/>
        </w:rPr>
      </w:pPr>
      <w:r w:rsidRPr="00557029">
        <w:rPr>
          <w:rFonts w:ascii="Times New Roman" w:hAnsi="Times New Roman"/>
          <w:b w:val="0"/>
          <w:color w:val="000000"/>
          <w:sz w:val="28"/>
          <w:szCs w:val="28"/>
          <w:lang w:val="uk-UA"/>
        </w:rPr>
        <w:lastRenderedPageBreak/>
        <w:t>-</w:t>
      </w:r>
      <w:r w:rsidR="004B5FD3" w:rsidRPr="004B5FD3">
        <w:rPr>
          <w:rFonts w:ascii="Times New Roman" w:hAnsi="Times New Roman"/>
          <w:b w:val="0"/>
          <w:color w:val="000000"/>
          <w:sz w:val="28"/>
          <w:szCs w:val="28"/>
        </w:rPr>
        <w:t xml:space="preserve"> </w:t>
      </w:r>
      <w:r w:rsidR="004B5FD3">
        <w:rPr>
          <w:rFonts w:ascii="Times New Roman" w:hAnsi="Times New Roman"/>
          <w:b w:val="0"/>
          <w:color w:val="000000"/>
          <w:sz w:val="28"/>
          <w:szCs w:val="28"/>
          <w:lang w:val="uk-UA"/>
        </w:rPr>
        <w:t xml:space="preserve"> </w:t>
      </w:r>
      <w:r w:rsidRPr="00557029">
        <w:rPr>
          <w:rFonts w:ascii="Times New Roman" w:hAnsi="Times New Roman"/>
          <w:b w:val="0"/>
          <w:color w:val="000000"/>
          <w:sz w:val="28"/>
          <w:szCs w:val="28"/>
          <w:lang w:val="uk-UA"/>
        </w:rPr>
        <w:t>пісні про горе й кохання</w:t>
      </w:r>
      <w:r w:rsidR="004B5FD3" w:rsidRPr="004B5FD3">
        <w:rPr>
          <w:rFonts w:ascii="Times New Roman" w:hAnsi="Times New Roman"/>
          <w:b w:val="0"/>
          <w:color w:val="000000"/>
          <w:sz w:val="28"/>
          <w:szCs w:val="28"/>
        </w:rPr>
        <w:t xml:space="preserve"> </w:t>
      </w:r>
      <w:r>
        <w:rPr>
          <w:rFonts w:ascii="Times New Roman" w:hAnsi="Times New Roman"/>
          <w:b w:val="0"/>
          <w:color w:val="000000"/>
          <w:sz w:val="28"/>
          <w:szCs w:val="28"/>
          <w:lang w:val="uk-UA"/>
        </w:rPr>
        <w:t>(</w:t>
      </w:r>
      <w:r>
        <w:rPr>
          <w:rFonts w:ascii="Times New Roman" w:hAnsi="Times New Roman"/>
          <w:b w:val="0"/>
          <w:color w:val="000000"/>
          <w:sz w:val="28"/>
          <w:szCs w:val="28"/>
          <w:lang w:val="uk-UA" w:eastAsia="ru-RU"/>
        </w:rPr>
        <w:t>«Без тебе Олесю», «Не співайте півні», «Ой чиї ж то воли по горі ходили», «Ой жаль мені вечірочка», «Ой щось мені не легко», «Ой жаль, мені жаль», «Чи я вплела, чи я вбрела»);</w:t>
      </w:r>
    </w:p>
    <w:p w:rsidR="004B5FD3" w:rsidRDefault="000B4F84" w:rsidP="004B5FD3">
      <w:pPr>
        <w:suppressAutoHyphens/>
        <w:autoSpaceDE w:val="0"/>
        <w:autoSpaceDN w:val="0"/>
        <w:adjustRightInd w:val="0"/>
        <w:spacing w:after="0" w:line="360" w:lineRule="auto"/>
        <w:jc w:val="both"/>
        <w:rPr>
          <w:rFonts w:ascii="Times New Roman" w:hAnsi="Times New Roman" w:cs="Times New Roman"/>
          <w:sz w:val="28"/>
          <w:szCs w:val="28"/>
          <w:lang w:val="uk-UA"/>
        </w:rPr>
      </w:pPr>
      <w:r w:rsidRPr="000B4F84">
        <w:rPr>
          <w:rFonts w:ascii="Times New Roman" w:hAnsi="Times New Roman" w:cs="Times New Roman"/>
          <w:sz w:val="28"/>
          <w:szCs w:val="28"/>
          <w:lang w:val="uk-UA"/>
        </w:rPr>
        <w:t xml:space="preserve"> -</w:t>
      </w:r>
      <w:r w:rsidR="004B5FD3">
        <w:rPr>
          <w:rFonts w:ascii="Times New Roman" w:hAnsi="Times New Roman" w:cs="Times New Roman"/>
          <w:sz w:val="28"/>
          <w:szCs w:val="28"/>
          <w:lang w:val="uk-UA"/>
        </w:rPr>
        <w:t xml:space="preserve"> </w:t>
      </w:r>
      <w:r w:rsidRPr="000B4F84">
        <w:rPr>
          <w:rFonts w:ascii="Times New Roman" w:hAnsi="Times New Roman" w:cs="Times New Roman"/>
          <w:sz w:val="28"/>
          <w:szCs w:val="28"/>
          <w:lang w:val="uk-UA"/>
        </w:rPr>
        <w:t xml:space="preserve">жартівливі («Задумав дідочок», </w:t>
      </w:r>
      <w:r w:rsidR="004C783A">
        <w:rPr>
          <w:rFonts w:ascii="Times New Roman" w:hAnsi="Times New Roman" w:cs="Times New Roman"/>
          <w:sz w:val="28"/>
          <w:szCs w:val="28"/>
          <w:lang w:val="uk-UA"/>
        </w:rPr>
        <w:t xml:space="preserve">«Ой там на товчку на базарі», </w:t>
      </w:r>
      <w:r w:rsidRPr="000B4F84">
        <w:rPr>
          <w:rFonts w:ascii="Times New Roman" w:hAnsi="Times New Roman" w:cs="Times New Roman"/>
          <w:sz w:val="28"/>
          <w:szCs w:val="28"/>
          <w:lang w:val="uk-UA"/>
        </w:rPr>
        <w:t>«Ой ти гарний Семене»,  «Ой кум до куми залицявся»,«Казав мені батько»,</w:t>
      </w:r>
      <w:r w:rsidR="004C783A">
        <w:rPr>
          <w:rFonts w:ascii="Times New Roman" w:hAnsi="Times New Roman" w:cs="Times New Roman"/>
          <w:sz w:val="28"/>
          <w:szCs w:val="28"/>
          <w:lang w:val="uk-UA"/>
        </w:rPr>
        <w:t xml:space="preserve"> «Коли б мати не била»,</w:t>
      </w:r>
      <w:r w:rsidRPr="000B4F84">
        <w:rPr>
          <w:rFonts w:ascii="Times New Roman" w:hAnsi="Times New Roman" w:cs="Times New Roman"/>
          <w:sz w:val="28"/>
          <w:szCs w:val="28"/>
          <w:lang w:val="uk-UA"/>
        </w:rPr>
        <w:t xml:space="preserve">  «Ой поїхав за снопами», «Солоха», «Спать мені не хочеться»</w:t>
      </w:r>
      <w:r w:rsidR="008B433E">
        <w:rPr>
          <w:rFonts w:ascii="Times New Roman" w:hAnsi="Times New Roman" w:cs="Times New Roman"/>
          <w:sz w:val="28"/>
          <w:szCs w:val="28"/>
          <w:lang w:val="uk-UA"/>
        </w:rPr>
        <w:t xml:space="preserve">, «Ой я молода на базар ходила»,«Солоха», </w:t>
      </w:r>
      <w:r w:rsidRPr="000B4F84">
        <w:rPr>
          <w:rFonts w:ascii="Times New Roman" w:hAnsi="Times New Roman" w:cs="Times New Roman"/>
          <w:sz w:val="28"/>
          <w:szCs w:val="28"/>
          <w:lang w:val="uk-UA"/>
        </w:rPr>
        <w:t>«Ти ж мене підманула»</w:t>
      </w:r>
      <w:r w:rsidR="00B13A90">
        <w:rPr>
          <w:rFonts w:ascii="Times New Roman" w:hAnsi="Times New Roman" w:cs="Times New Roman"/>
          <w:sz w:val="28"/>
          <w:szCs w:val="28"/>
          <w:lang w:val="uk-UA"/>
        </w:rPr>
        <w:t xml:space="preserve"> , «Чом, чом чорнобров</w:t>
      </w:r>
      <w:r w:rsidR="005A66D8">
        <w:rPr>
          <w:rFonts w:ascii="Times New Roman" w:hAnsi="Times New Roman" w:cs="Times New Roman"/>
          <w:sz w:val="28"/>
          <w:szCs w:val="28"/>
          <w:lang w:val="uk-UA"/>
        </w:rPr>
        <w:t>а</w:t>
      </w:r>
      <w:r w:rsidR="00B13A90">
        <w:rPr>
          <w:rFonts w:ascii="Times New Roman" w:hAnsi="Times New Roman" w:cs="Times New Roman"/>
          <w:sz w:val="28"/>
          <w:szCs w:val="28"/>
          <w:lang w:val="uk-UA"/>
        </w:rPr>
        <w:t>», «Як поїхав мій миленький»</w:t>
      </w:r>
      <w:r w:rsidRPr="000B4F84">
        <w:rPr>
          <w:rFonts w:ascii="Times New Roman" w:hAnsi="Times New Roman" w:cs="Times New Roman"/>
          <w:sz w:val="28"/>
          <w:szCs w:val="28"/>
          <w:lang w:val="uk-UA"/>
        </w:rPr>
        <w:t>);</w:t>
      </w:r>
    </w:p>
    <w:p w:rsidR="000B4F84" w:rsidRPr="000B4F84" w:rsidRDefault="000B4F84" w:rsidP="004C783A">
      <w:pPr>
        <w:suppressAutoHyphens/>
        <w:autoSpaceDE w:val="0"/>
        <w:autoSpaceDN w:val="0"/>
        <w:adjustRightInd w:val="0"/>
        <w:spacing w:after="0" w:line="360" w:lineRule="auto"/>
        <w:jc w:val="both"/>
        <w:rPr>
          <w:rFonts w:ascii="Times New Roman" w:hAnsi="Times New Roman" w:cs="Times New Roman"/>
          <w:sz w:val="28"/>
          <w:szCs w:val="28"/>
          <w:lang w:val="uk-UA"/>
        </w:rPr>
      </w:pPr>
      <w:r w:rsidRPr="000B4F84">
        <w:rPr>
          <w:sz w:val="28"/>
          <w:szCs w:val="28"/>
          <w:lang w:val="uk-UA"/>
        </w:rPr>
        <w:t xml:space="preserve"> </w:t>
      </w:r>
      <w:r w:rsidRPr="004B5FD3">
        <w:rPr>
          <w:rFonts w:ascii="Times New Roman" w:hAnsi="Times New Roman" w:cs="Times New Roman"/>
          <w:sz w:val="28"/>
          <w:szCs w:val="28"/>
          <w:lang w:val="uk-UA"/>
        </w:rPr>
        <w:t>-</w:t>
      </w:r>
      <w:r w:rsidR="004B5FD3" w:rsidRPr="004B5FD3">
        <w:rPr>
          <w:rFonts w:ascii="Times New Roman" w:hAnsi="Times New Roman" w:cs="Times New Roman"/>
          <w:sz w:val="28"/>
          <w:szCs w:val="28"/>
          <w:lang w:val="uk-UA"/>
        </w:rPr>
        <w:t xml:space="preserve"> лі</w:t>
      </w:r>
      <w:r w:rsidRPr="004B5FD3">
        <w:rPr>
          <w:rFonts w:ascii="Times New Roman" w:hAnsi="Times New Roman" w:cs="Times New Roman"/>
          <w:sz w:val="28"/>
          <w:szCs w:val="28"/>
          <w:lang w:val="uk-UA"/>
        </w:rPr>
        <w:t xml:space="preserve">ричні («Варенички», «Взяв би я бандуру», </w:t>
      </w:r>
      <w:r w:rsidR="004C783A" w:rsidRPr="004B5FD3">
        <w:rPr>
          <w:rFonts w:ascii="Times New Roman" w:hAnsi="Times New Roman" w:cs="Times New Roman"/>
          <w:sz w:val="28"/>
          <w:szCs w:val="28"/>
          <w:lang w:val="uk-UA"/>
        </w:rPr>
        <w:t>«</w:t>
      </w:r>
      <w:r w:rsidR="004C783A" w:rsidRPr="004B5FD3">
        <w:rPr>
          <w:rFonts w:ascii="Times New Roman" w:hAnsi="Times New Roman" w:cs="Times New Roman"/>
          <w:color w:val="000000"/>
          <w:sz w:val="28"/>
          <w:szCs w:val="28"/>
          <w:lang w:val="uk-UA"/>
        </w:rPr>
        <w:t>Гандзя» ,«Глибока кирниця»</w:t>
      </w:r>
      <w:r w:rsidR="004B5FD3">
        <w:rPr>
          <w:rFonts w:ascii="Times New Roman" w:hAnsi="Times New Roman" w:cs="Times New Roman"/>
          <w:sz w:val="28"/>
          <w:szCs w:val="28"/>
          <w:lang w:val="uk-UA"/>
        </w:rPr>
        <w:t xml:space="preserve">, </w:t>
      </w:r>
      <w:r w:rsidRPr="000B4F84">
        <w:rPr>
          <w:rFonts w:ascii="Times New Roman" w:hAnsi="Times New Roman" w:cs="Times New Roman"/>
          <w:sz w:val="28"/>
          <w:szCs w:val="28"/>
          <w:lang w:val="uk-UA"/>
        </w:rPr>
        <w:t>«Горіла сосна</w:t>
      </w:r>
      <w:r w:rsidR="005A66D8">
        <w:rPr>
          <w:rFonts w:ascii="Times New Roman" w:hAnsi="Times New Roman" w:cs="Times New Roman"/>
          <w:sz w:val="28"/>
          <w:szCs w:val="28"/>
          <w:lang w:val="uk-UA"/>
        </w:rPr>
        <w:t>,</w:t>
      </w:r>
      <w:r w:rsidRPr="000B4F84">
        <w:rPr>
          <w:rFonts w:ascii="Times New Roman" w:hAnsi="Times New Roman" w:cs="Times New Roman"/>
          <w:sz w:val="28"/>
          <w:szCs w:val="28"/>
          <w:lang w:val="uk-UA"/>
        </w:rPr>
        <w:t xml:space="preserve"> палала», «Дивлюсь я на небо», «Зацвіла в долині червона калина», «Місяць на небі», «Несе Галя воду», «Ой не світи місяченьку», «Ой чий то кінь стоїть», «Чом ти не прийшов», «Чорнії брови карії очі»);</w:t>
      </w:r>
    </w:p>
    <w:p w:rsidR="008B433E" w:rsidRDefault="000B4F84" w:rsidP="00A719D7">
      <w:pPr>
        <w:suppressAutoHyphens/>
        <w:spacing w:after="0" w:line="360" w:lineRule="auto"/>
        <w:jc w:val="both"/>
        <w:rPr>
          <w:rFonts w:ascii="Times New Roman" w:hAnsi="Times New Roman" w:cs="Times New Roman"/>
          <w:bCs/>
          <w:sz w:val="28"/>
          <w:szCs w:val="28"/>
          <w:lang w:val="uk-UA" w:eastAsia="zh-CN"/>
        </w:rPr>
      </w:pPr>
      <w:r w:rsidRPr="000B4F84">
        <w:rPr>
          <w:rFonts w:ascii="Times New Roman" w:hAnsi="Times New Roman" w:cs="Times New Roman"/>
          <w:bCs/>
          <w:sz w:val="28"/>
          <w:szCs w:val="28"/>
          <w:lang w:eastAsia="zh-CN"/>
        </w:rPr>
        <w:t>-</w:t>
      </w:r>
      <w:r w:rsidR="004B5FD3">
        <w:rPr>
          <w:rFonts w:ascii="Times New Roman" w:hAnsi="Times New Roman" w:cs="Times New Roman"/>
          <w:bCs/>
          <w:sz w:val="28"/>
          <w:szCs w:val="28"/>
          <w:lang w:val="uk-UA" w:eastAsia="zh-CN"/>
        </w:rPr>
        <w:t xml:space="preserve"> </w:t>
      </w:r>
      <w:r w:rsidRPr="000B4F84">
        <w:rPr>
          <w:rFonts w:ascii="Times New Roman" w:hAnsi="Times New Roman" w:cs="Times New Roman"/>
          <w:bCs/>
          <w:sz w:val="28"/>
          <w:szCs w:val="28"/>
          <w:lang w:eastAsia="zh-CN"/>
        </w:rPr>
        <w:t>календарно-обрядові</w:t>
      </w:r>
      <w:r w:rsidRPr="000B4F84">
        <w:rPr>
          <w:rFonts w:ascii="Times New Roman" w:hAnsi="Times New Roman" w:cs="Times New Roman"/>
          <w:bCs/>
          <w:sz w:val="28"/>
          <w:szCs w:val="28"/>
          <w:lang w:val="uk-UA" w:eastAsia="zh-CN"/>
        </w:rPr>
        <w:t xml:space="preserve"> (</w:t>
      </w:r>
      <w:r w:rsidRPr="000B4F84">
        <w:rPr>
          <w:rFonts w:ascii="Times New Roman" w:hAnsi="Times New Roman" w:cs="Times New Roman"/>
          <w:bCs/>
          <w:sz w:val="28"/>
          <w:szCs w:val="28"/>
          <w:lang w:eastAsia="zh-CN"/>
        </w:rPr>
        <w:t>«Добрий вечір тобі», «Нова радість стала»,</w:t>
      </w:r>
      <w:r w:rsidR="005A66D8">
        <w:rPr>
          <w:rFonts w:ascii="Times New Roman" w:hAnsi="Times New Roman" w:cs="Times New Roman"/>
          <w:bCs/>
          <w:sz w:val="28"/>
          <w:szCs w:val="28"/>
          <w:lang w:eastAsia="zh-CN"/>
        </w:rPr>
        <w:t xml:space="preserve"> «Щедрик, щедрик, щедрівочка», </w:t>
      </w:r>
      <w:r w:rsidRPr="000B4F84">
        <w:rPr>
          <w:rFonts w:ascii="Times New Roman" w:hAnsi="Times New Roman" w:cs="Times New Roman"/>
          <w:bCs/>
          <w:sz w:val="28"/>
          <w:szCs w:val="28"/>
          <w:lang w:eastAsia="zh-CN"/>
        </w:rPr>
        <w:t>«Ой весна, весна –днем красна», «Проведу я русалочку добору», «У ржі на межі», «Заплету віночок», «Маяло житечко, маяло», «Там у полі криниченька»</w:t>
      </w:r>
      <w:r w:rsidRPr="000B4F84">
        <w:rPr>
          <w:rFonts w:ascii="Times New Roman" w:hAnsi="Times New Roman" w:cs="Times New Roman"/>
          <w:bCs/>
          <w:sz w:val="28"/>
          <w:szCs w:val="28"/>
          <w:lang w:val="uk-UA" w:eastAsia="zh-CN"/>
        </w:rPr>
        <w:t>)</w:t>
      </w:r>
      <w:r w:rsidR="005A66D8">
        <w:rPr>
          <w:rFonts w:ascii="Times New Roman" w:hAnsi="Times New Roman" w:cs="Times New Roman"/>
          <w:bCs/>
          <w:sz w:val="28"/>
          <w:szCs w:val="28"/>
          <w:lang w:val="uk-UA" w:eastAsia="zh-CN"/>
        </w:rPr>
        <w:t>.</w:t>
      </w:r>
    </w:p>
    <w:p w:rsidR="008B433E" w:rsidRDefault="004B5FD3" w:rsidP="004B5FD3">
      <w:pPr>
        <w:suppressAutoHyphens/>
        <w:spacing w:after="0" w:line="360" w:lineRule="auto"/>
        <w:ind w:firstLine="709"/>
        <w:jc w:val="both"/>
        <w:rPr>
          <w:rFonts w:ascii="Times New Roman" w:hAnsi="Times New Roman" w:cs="Times New Roman"/>
          <w:bCs/>
          <w:sz w:val="28"/>
          <w:szCs w:val="28"/>
          <w:lang w:val="uk-UA" w:eastAsia="zh-CN"/>
        </w:rPr>
      </w:pPr>
      <w:r>
        <w:rPr>
          <w:rFonts w:ascii="Times New Roman" w:hAnsi="Times New Roman" w:cs="Times New Roman"/>
          <w:bCs/>
          <w:sz w:val="28"/>
          <w:szCs w:val="28"/>
          <w:lang w:val="uk-UA" w:eastAsia="zh-CN"/>
        </w:rPr>
        <w:t xml:space="preserve"> </w:t>
      </w:r>
      <w:r w:rsidR="000B4F84" w:rsidRPr="000B4F84">
        <w:rPr>
          <w:rFonts w:ascii="Times New Roman" w:hAnsi="Times New Roman" w:cs="Times New Roman"/>
          <w:bCs/>
          <w:sz w:val="28"/>
          <w:szCs w:val="28"/>
          <w:lang w:val="uk-UA" w:eastAsia="zh-CN"/>
        </w:rPr>
        <w:t>На індивідуальних заняттях з постановки голосу, студенти виконують вокальні твори українських композиторів створюючи власну виконавську інтерпретацію:</w:t>
      </w:r>
    </w:p>
    <w:p w:rsidR="000B4F84" w:rsidRDefault="000B4F84" w:rsidP="00A719D7">
      <w:pPr>
        <w:suppressAutoHyphens/>
        <w:spacing w:after="0" w:line="360" w:lineRule="auto"/>
        <w:jc w:val="both"/>
        <w:rPr>
          <w:rFonts w:ascii="Times New Roman" w:hAnsi="Times New Roman" w:cs="Times New Roman"/>
          <w:bCs/>
          <w:sz w:val="28"/>
          <w:szCs w:val="28"/>
          <w:lang w:val="uk-UA" w:eastAsia="zh-CN"/>
        </w:rPr>
      </w:pPr>
      <w:r w:rsidRPr="000B4F84">
        <w:rPr>
          <w:rFonts w:ascii="Times New Roman" w:hAnsi="Times New Roman" w:cs="Times New Roman"/>
          <w:bCs/>
          <w:sz w:val="28"/>
          <w:szCs w:val="28"/>
          <w:lang w:val="uk-UA" w:eastAsia="zh-CN"/>
        </w:rPr>
        <w:t xml:space="preserve"> -</w:t>
      </w:r>
      <w:r w:rsidR="004B5FD3">
        <w:rPr>
          <w:rFonts w:ascii="Times New Roman" w:hAnsi="Times New Roman" w:cs="Times New Roman"/>
          <w:bCs/>
          <w:sz w:val="28"/>
          <w:szCs w:val="28"/>
          <w:lang w:val="uk-UA" w:eastAsia="zh-CN"/>
        </w:rPr>
        <w:t xml:space="preserve"> </w:t>
      </w:r>
      <w:r w:rsidRPr="000B4F84">
        <w:rPr>
          <w:rFonts w:ascii="Times New Roman" w:hAnsi="Times New Roman" w:cs="Times New Roman"/>
          <w:bCs/>
          <w:sz w:val="28"/>
          <w:szCs w:val="28"/>
          <w:lang w:val="uk-UA" w:eastAsia="zh-CN"/>
        </w:rPr>
        <w:t>О.</w:t>
      </w:r>
      <w:r w:rsidR="005A66D8">
        <w:rPr>
          <w:rFonts w:ascii="Times New Roman" w:hAnsi="Times New Roman" w:cs="Times New Roman"/>
          <w:bCs/>
          <w:sz w:val="28"/>
          <w:szCs w:val="28"/>
          <w:lang w:val="uk-UA" w:eastAsia="zh-CN"/>
        </w:rPr>
        <w:t xml:space="preserve"> Білаш</w:t>
      </w:r>
      <w:r w:rsidRPr="000B4F84">
        <w:rPr>
          <w:rFonts w:ascii="Times New Roman" w:hAnsi="Times New Roman" w:cs="Times New Roman"/>
          <w:bCs/>
          <w:sz w:val="28"/>
          <w:szCs w:val="28"/>
          <w:lang w:val="uk-UA" w:eastAsia="zh-CN"/>
        </w:rPr>
        <w:t xml:space="preserve"> («Впали роси на покоси», </w:t>
      </w:r>
      <w:r w:rsidR="003769FC">
        <w:rPr>
          <w:rFonts w:ascii="Times New Roman" w:hAnsi="Times New Roman" w:cs="Times New Roman"/>
          <w:bCs/>
          <w:sz w:val="28"/>
          <w:szCs w:val="28"/>
          <w:lang w:val="uk-UA" w:eastAsia="zh-CN"/>
        </w:rPr>
        <w:t xml:space="preserve">«Горить моє серце», </w:t>
      </w:r>
      <w:r w:rsidRPr="000B4F84">
        <w:rPr>
          <w:rFonts w:ascii="Times New Roman" w:hAnsi="Times New Roman" w:cs="Times New Roman"/>
          <w:bCs/>
          <w:sz w:val="28"/>
          <w:szCs w:val="28"/>
          <w:lang w:val="uk-UA" w:eastAsia="zh-CN"/>
        </w:rPr>
        <w:t xml:space="preserve">«Два кольори», «Журавка», «Квітоньки ви квіти», «Ой не ріж косу», </w:t>
      </w:r>
      <w:r w:rsidR="005A66D8">
        <w:rPr>
          <w:rFonts w:ascii="Times New Roman" w:hAnsi="Times New Roman" w:cs="Times New Roman"/>
          <w:bCs/>
          <w:sz w:val="28"/>
          <w:szCs w:val="28"/>
          <w:lang w:val="uk-UA" w:eastAsia="zh-CN"/>
        </w:rPr>
        <w:t xml:space="preserve"> «Осі</w:t>
      </w:r>
      <w:r w:rsidR="00CA6F75">
        <w:rPr>
          <w:rFonts w:ascii="Times New Roman" w:hAnsi="Times New Roman" w:cs="Times New Roman"/>
          <w:bCs/>
          <w:sz w:val="28"/>
          <w:szCs w:val="28"/>
          <w:lang w:val="uk-UA" w:eastAsia="zh-CN"/>
        </w:rPr>
        <w:t>н</w:t>
      </w:r>
      <w:r w:rsidR="005A66D8">
        <w:rPr>
          <w:rFonts w:ascii="Times New Roman" w:hAnsi="Times New Roman" w:cs="Times New Roman"/>
          <w:bCs/>
          <w:sz w:val="28"/>
          <w:szCs w:val="28"/>
          <w:lang w:val="uk-UA" w:eastAsia="zh-CN"/>
        </w:rPr>
        <w:t>ь», «На Чорнобиль летять журавлі</w:t>
      </w:r>
      <w:r w:rsidR="00CA6F75">
        <w:rPr>
          <w:rFonts w:ascii="Times New Roman" w:hAnsi="Times New Roman" w:cs="Times New Roman"/>
          <w:bCs/>
          <w:sz w:val="28"/>
          <w:szCs w:val="28"/>
          <w:lang w:val="uk-UA" w:eastAsia="zh-CN"/>
        </w:rPr>
        <w:t>», «Сину</w:t>
      </w:r>
      <w:r w:rsidR="005A66D8">
        <w:rPr>
          <w:rFonts w:ascii="Times New Roman" w:hAnsi="Times New Roman" w:cs="Times New Roman"/>
          <w:bCs/>
          <w:sz w:val="28"/>
          <w:szCs w:val="28"/>
          <w:lang w:val="uk-UA" w:eastAsia="zh-CN"/>
        </w:rPr>
        <w:t>,</w:t>
      </w:r>
      <w:r w:rsidRPr="000B4F84">
        <w:rPr>
          <w:rFonts w:ascii="Times New Roman" w:hAnsi="Times New Roman" w:cs="Times New Roman"/>
          <w:bCs/>
          <w:sz w:val="28"/>
          <w:szCs w:val="28"/>
          <w:lang w:val="uk-UA" w:eastAsia="zh-CN"/>
        </w:rPr>
        <w:t xml:space="preserve"> качки летять», </w:t>
      </w:r>
      <w:r w:rsidR="003769FC">
        <w:rPr>
          <w:rFonts w:ascii="Times New Roman" w:hAnsi="Times New Roman" w:cs="Times New Roman"/>
          <w:bCs/>
          <w:sz w:val="28"/>
          <w:szCs w:val="28"/>
          <w:lang w:val="uk-UA" w:eastAsia="zh-CN"/>
        </w:rPr>
        <w:t xml:space="preserve">«Прилетіла ластівка», </w:t>
      </w:r>
      <w:r w:rsidR="00CA6F75">
        <w:rPr>
          <w:rFonts w:ascii="Times New Roman" w:hAnsi="Times New Roman" w:cs="Times New Roman"/>
          <w:bCs/>
          <w:sz w:val="28"/>
          <w:szCs w:val="28"/>
          <w:lang w:val="uk-UA" w:eastAsia="zh-CN"/>
        </w:rPr>
        <w:t xml:space="preserve">«Пшениченька», </w:t>
      </w:r>
      <w:r w:rsidR="003769FC">
        <w:rPr>
          <w:rFonts w:ascii="Times New Roman" w:hAnsi="Times New Roman" w:cs="Times New Roman"/>
          <w:bCs/>
          <w:sz w:val="28"/>
          <w:szCs w:val="28"/>
          <w:lang w:val="uk-UA" w:eastAsia="zh-CN"/>
        </w:rPr>
        <w:t xml:space="preserve">«Сніг на зеленому листі», </w:t>
      </w:r>
      <w:r w:rsidRPr="000B4F84">
        <w:rPr>
          <w:rFonts w:ascii="Times New Roman" w:hAnsi="Times New Roman" w:cs="Times New Roman"/>
          <w:bCs/>
          <w:sz w:val="28"/>
          <w:szCs w:val="28"/>
          <w:lang w:val="uk-UA" w:eastAsia="zh-CN"/>
        </w:rPr>
        <w:t>«Цвітуть осінні тихі небеса», «Ясени»</w:t>
      </w:r>
      <w:r w:rsidR="005A66D8">
        <w:rPr>
          <w:rFonts w:ascii="Times New Roman" w:hAnsi="Times New Roman" w:cs="Times New Roman"/>
          <w:bCs/>
          <w:sz w:val="28"/>
          <w:szCs w:val="28"/>
          <w:lang w:val="uk-UA" w:eastAsia="zh-CN"/>
        </w:rPr>
        <w:t>, «</w:t>
      </w:r>
      <w:r w:rsidR="003769FC">
        <w:rPr>
          <w:rFonts w:ascii="Times New Roman" w:hAnsi="Times New Roman" w:cs="Times New Roman"/>
          <w:bCs/>
          <w:sz w:val="28"/>
          <w:szCs w:val="28"/>
          <w:lang w:val="uk-UA" w:eastAsia="zh-CN"/>
        </w:rPr>
        <w:t>Явор і Яворина</w:t>
      </w:r>
      <w:r w:rsidR="005A66D8">
        <w:rPr>
          <w:rFonts w:ascii="Times New Roman" w:hAnsi="Times New Roman" w:cs="Times New Roman"/>
          <w:bCs/>
          <w:sz w:val="28"/>
          <w:szCs w:val="28"/>
          <w:lang w:val="uk-UA" w:eastAsia="zh-CN"/>
        </w:rPr>
        <w:t>»</w:t>
      </w:r>
      <w:r w:rsidRPr="000B4F84">
        <w:rPr>
          <w:rFonts w:ascii="Times New Roman" w:hAnsi="Times New Roman" w:cs="Times New Roman"/>
          <w:bCs/>
          <w:sz w:val="28"/>
          <w:szCs w:val="28"/>
          <w:lang w:val="uk-UA" w:eastAsia="zh-CN"/>
        </w:rPr>
        <w:t>);</w:t>
      </w:r>
    </w:p>
    <w:p w:rsidR="00450BB8" w:rsidRPr="000B4F84" w:rsidRDefault="00450BB8" w:rsidP="00A719D7">
      <w:pPr>
        <w:suppressAutoHyphens/>
        <w:spacing w:after="0" w:line="360" w:lineRule="auto"/>
        <w:jc w:val="both"/>
        <w:rPr>
          <w:rFonts w:ascii="Times New Roman" w:hAnsi="Times New Roman" w:cs="Times New Roman"/>
          <w:bCs/>
          <w:sz w:val="28"/>
          <w:szCs w:val="28"/>
          <w:lang w:val="uk-UA" w:eastAsia="zh-CN"/>
        </w:rPr>
      </w:pPr>
      <w:r>
        <w:rPr>
          <w:rFonts w:ascii="Times New Roman" w:hAnsi="Times New Roman" w:cs="Times New Roman"/>
          <w:bCs/>
          <w:sz w:val="28"/>
          <w:szCs w:val="28"/>
          <w:lang w:val="uk-UA" w:eastAsia="zh-CN"/>
        </w:rPr>
        <w:t xml:space="preserve"> - Б. Буєвський («Не спіши», «На долині туман», «Кохання моє», «Подаруй мені весну», «Сон»)</w:t>
      </w:r>
    </w:p>
    <w:p w:rsidR="000B4F84" w:rsidRDefault="000B4F84" w:rsidP="00A719D7">
      <w:pPr>
        <w:suppressAutoHyphens/>
        <w:spacing w:after="0" w:line="360" w:lineRule="auto"/>
        <w:jc w:val="both"/>
        <w:rPr>
          <w:rFonts w:ascii="Times New Roman" w:hAnsi="Times New Roman" w:cs="Times New Roman"/>
          <w:color w:val="000000"/>
          <w:sz w:val="28"/>
          <w:szCs w:val="28"/>
          <w:shd w:val="clear" w:color="auto" w:fill="FFFFFF"/>
          <w:lang w:val="uk-UA" w:eastAsia="zh-CN"/>
        </w:rPr>
      </w:pPr>
      <w:r w:rsidRPr="000B4F84">
        <w:rPr>
          <w:rFonts w:ascii="Times New Roman" w:hAnsi="Times New Roman" w:cs="Times New Roman"/>
          <w:color w:val="000000"/>
          <w:sz w:val="28"/>
          <w:szCs w:val="28"/>
          <w:shd w:val="clear" w:color="auto" w:fill="FFFFFF"/>
          <w:lang w:val="uk-UA" w:eastAsia="zh-CN"/>
        </w:rPr>
        <w:t xml:space="preserve"> -</w:t>
      </w:r>
      <w:r w:rsidR="004B5FD3">
        <w:rPr>
          <w:rFonts w:ascii="Times New Roman" w:hAnsi="Times New Roman" w:cs="Times New Roman"/>
          <w:color w:val="000000"/>
          <w:sz w:val="28"/>
          <w:szCs w:val="28"/>
          <w:shd w:val="clear" w:color="auto" w:fill="FFFFFF"/>
          <w:lang w:val="uk-UA" w:eastAsia="zh-CN"/>
        </w:rPr>
        <w:t xml:space="preserve"> </w:t>
      </w:r>
      <w:r w:rsidRPr="000B4F84">
        <w:rPr>
          <w:rFonts w:ascii="Times New Roman" w:hAnsi="Times New Roman" w:cs="Times New Roman"/>
          <w:color w:val="000000"/>
          <w:sz w:val="28"/>
          <w:szCs w:val="28"/>
          <w:shd w:val="clear" w:color="auto" w:fill="FFFFFF"/>
          <w:lang w:val="uk-UA" w:eastAsia="zh-CN"/>
        </w:rPr>
        <w:t>В.</w:t>
      </w:r>
      <w:r w:rsidR="004B5FD3">
        <w:rPr>
          <w:rFonts w:ascii="Times New Roman" w:hAnsi="Times New Roman" w:cs="Times New Roman"/>
          <w:color w:val="000000"/>
          <w:sz w:val="28"/>
          <w:szCs w:val="28"/>
          <w:shd w:val="clear" w:color="auto" w:fill="FFFFFF"/>
          <w:lang w:val="uk-UA" w:eastAsia="zh-CN"/>
        </w:rPr>
        <w:t xml:space="preserve"> </w:t>
      </w:r>
      <w:r w:rsidRPr="000B4F84">
        <w:rPr>
          <w:rFonts w:ascii="Times New Roman" w:hAnsi="Times New Roman" w:cs="Times New Roman"/>
          <w:color w:val="000000"/>
          <w:sz w:val="28"/>
          <w:szCs w:val="28"/>
          <w:shd w:val="clear" w:color="auto" w:fill="FFFFFF"/>
          <w:lang w:val="uk-UA" w:eastAsia="zh-CN"/>
        </w:rPr>
        <w:t>Верменич (</w:t>
      </w:r>
      <w:r w:rsidR="003769FC">
        <w:rPr>
          <w:rFonts w:ascii="Times New Roman" w:hAnsi="Times New Roman" w:cs="Times New Roman"/>
          <w:color w:val="000000"/>
          <w:sz w:val="28"/>
          <w:szCs w:val="28"/>
          <w:shd w:val="clear" w:color="auto" w:fill="FFFFFF"/>
          <w:lang w:val="uk-UA" w:eastAsia="zh-CN"/>
        </w:rPr>
        <w:t xml:space="preserve">«Де ти, де ти, любов», </w:t>
      </w:r>
      <w:r w:rsidRPr="000B4F84">
        <w:rPr>
          <w:rFonts w:ascii="Times New Roman" w:hAnsi="Times New Roman" w:cs="Times New Roman"/>
          <w:color w:val="000000"/>
          <w:sz w:val="28"/>
          <w:szCs w:val="28"/>
          <w:shd w:val="clear" w:color="auto" w:fill="FFFFFF"/>
          <w:lang w:val="uk-UA" w:eastAsia="zh-CN"/>
        </w:rPr>
        <w:t xml:space="preserve">«Заспівай, мені мамо», «Іду я росами», </w:t>
      </w:r>
      <w:r w:rsidR="003769FC">
        <w:rPr>
          <w:rFonts w:ascii="Times New Roman" w:hAnsi="Times New Roman" w:cs="Times New Roman"/>
          <w:color w:val="000000"/>
          <w:sz w:val="28"/>
          <w:szCs w:val="28"/>
          <w:shd w:val="clear" w:color="auto" w:fill="FFFFFF"/>
          <w:lang w:val="uk-UA" w:eastAsia="zh-CN"/>
        </w:rPr>
        <w:t xml:space="preserve">«Квіт папороті», «Калинова пісня», </w:t>
      </w:r>
      <w:r w:rsidRPr="000B4F84">
        <w:rPr>
          <w:rFonts w:ascii="Times New Roman" w:hAnsi="Times New Roman" w:cs="Times New Roman"/>
          <w:color w:val="000000"/>
          <w:sz w:val="28"/>
          <w:szCs w:val="28"/>
          <w:shd w:val="clear" w:color="auto" w:fill="FFFFFF"/>
          <w:lang w:val="uk-UA" w:eastAsia="zh-CN"/>
        </w:rPr>
        <w:t>«Колискова матері», «На калині мене мати колихала», «Пісня про сонечко»,  «Чорнобривці», «Царівна польова»):</w:t>
      </w:r>
    </w:p>
    <w:p w:rsidR="004B5FD3" w:rsidRDefault="00274E3B" w:rsidP="00A719D7">
      <w:pPr>
        <w:suppressAutoHyphens/>
        <w:spacing w:after="0" w:line="360" w:lineRule="auto"/>
        <w:jc w:val="both"/>
        <w:rPr>
          <w:rFonts w:ascii="Times New Roman" w:hAnsi="Times New Roman" w:cs="Times New Roman"/>
          <w:bCs/>
          <w:sz w:val="28"/>
          <w:szCs w:val="28"/>
          <w:lang w:val="uk-UA" w:eastAsia="zh-CN"/>
        </w:rPr>
      </w:pPr>
      <w:r>
        <w:rPr>
          <w:rFonts w:ascii="Times New Roman" w:hAnsi="Times New Roman" w:cs="Times New Roman"/>
          <w:color w:val="000000"/>
          <w:sz w:val="28"/>
          <w:szCs w:val="28"/>
          <w:shd w:val="clear" w:color="auto" w:fill="FFFFFF"/>
          <w:lang w:val="uk-UA" w:eastAsia="zh-CN"/>
        </w:rPr>
        <w:lastRenderedPageBreak/>
        <w:t>-</w:t>
      </w:r>
      <w:r w:rsidR="004B5FD3">
        <w:rPr>
          <w:rFonts w:ascii="Times New Roman" w:hAnsi="Times New Roman" w:cs="Times New Roman"/>
          <w:color w:val="000000"/>
          <w:sz w:val="28"/>
          <w:szCs w:val="28"/>
          <w:shd w:val="clear" w:color="auto" w:fill="FFFFFF"/>
          <w:lang w:val="uk-UA" w:eastAsia="zh-CN"/>
        </w:rPr>
        <w:t xml:space="preserve"> </w:t>
      </w:r>
      <w:r>
        <w:rPr>
          <w:rFonts w:ascii="Times New Roman" w:hAnsi="Times New Roman" w:cs="Times New Roman"/>
          <w:color w:val="000000"/>
          <w:sz w:val="28"/>
          <w:szCs w:val="28"/>
          <w:shd w:val="clear" w:color="auto" w:fill="FFFFFF"/>
          <w:lang w:val="uk-UA" w:eastAsia="zh-CN"/>
        </w:rPr>
        <w:t>М.</w:t>
      </w:r>
      <w:r w:rsidR="004B5FD3">
        <w:rPr>
          <w:rFonts w:ascii="Times New Roman" w:hAnsi="Times New Roman" w:cs="Times New Roman"/>
          <w:color w:val="000000"/>
          <w:sz w:val="28"/>
          <w:szCs w:val="28"/>
          <w:shd w:val="clear" w:color="auto" w:fill="FFFFFF"/>
          <w:lang w:val="uk-UA" w:eastAsia="zh-CN"/>
        </w:rPr>
        <w:t xml:space="preserve"> </w:t>
      </w:r>
      <w:r>
        <w:rPr>
          <w:rFonts w:ascii="Times New Roman" w:hAnsi="Times New Roman" w:cs="Times New Roman"/>
          <w:color w:val="000000"/>
          <w:sz w:val="28"/>
          <w:szCs w:val="28"/>
          <w:shd w:val="clear" w:color="auto" w:fill="FFFFFF"/>
          <w:lang w:val="uk-UA" w:eastAsia="zh-CN"/>
        </w:rPr>
        <w:t>Лисенко(</w:t>
      </w:r>
      <w:r w:rsidR="000B576D">
        <w:rPr>
          <w:rFonts w:ascii="Times New Roman" w:hAnsi="Times New Roman" w:cs="Times New Roman"/>
          <w:color w:val="000000"/>
          <w:sz w:val="28"/>
          <w:szCs w:val="28"/>
          <w:shd w:val="clear" w:color="auto" w:fill="FFFFFF"/>
          <w:lang w:val="uk-UA" w:eastAsia="zh-CN"/>
        </w:rPr>
        <w:t>«Айстри»,</w:t>
      </w:r>
      <w:r w:rsidR="003769FC">
        <w:rPr>
          <w:rFonts w:ascii="Times New Roman" w:hAnsi="Times New Roman" w:cs="Times New Roman"/>
          <w:color w:val="000000"/>
          <w:sz w:val="28"/>
          <w:szCs w:val="28"/>
          <w:shd w:val="clear" w:color="auto" w:fill="FFFFFF"/>
          <w:lang w:val="uk-UA" w:eastAsia="zh-CN"/>
        </w:rPr>
        <w:t xml:space="preserve"> «Ангел»,</w:t>
      </w:r>
      <w:r>
        <w:rPr>
          <w:rFonts w:ascii="Times New Roman" w:hAnsi="Times New Roman" w:cs="Times New Roman"/>
          <w:color w:val="000000"/>
          <w:sz w:val="28"/>
          <w:szCs w:val="28"/>
          <w:shd w:val="clear" w:color="auto" w:fill="FFFFFF"/>
          <w:lang w:val="uk-UA" w:eastAsia="zh-CN"/>
        </w:rPr>
        <w:t>«Безмежне поле»,</w:t>
      </w:r>
      <w:r w:rsidR="005A66D8">
        <w:rPr>
          <w:rFonts w:ascii="Times New Roman" w:hAnsi="Times New Roman" w:cs="Times New Roman"/>
          <w:color w:val="000000"/>
          <w:sz w:val="28"/>
          <w:szCs w:val="28"/>
          <w:shd w:val="clear" w:color="auto" w:fill="FFFFFF"/>
          <w:lang w:val="uk-UA" w:eastAsia="zh-CN"/>
        </w:rPr>
        <w:t xml:space="preserve"> «</w:t>
      </w:r>
      <w:r w:rsidR="000B576D">
        <w:rPr>
          <w:rFonts w:ascii="Times New Roman" w:hAnsi="Times New Roman" w:cs="Times New Roman"/>
          <w:color w:val="000000"/>
          <w:sz w:val="28"/>
          <w:szCs w:val="28"/>
          <w:shd w:val="clear" w:color="auto" w:fill="FFFFFF"/>
          <w:lang w:val="uk-UA" w:eastAsia="zh-CN"/>
        </w:rPr>
        <w:t>В ясну ніч»,</w:t>
      </w:r>
      <w:r w:rsidR="00872BCA">
        <w:rPr>
          <w:rFonts w:ascii="Times New Roman" w:hAnsi="Times New Roman" w:cs="Times New Roman"/>
          <w:color w:val="000000"/>
          <w:sz w:val="28"/>
          <w:szCs w:val="28"/>
          <w:shd w:val="clear" w:color="auto" w:fill="FFFFFF"/>
          <w:lang w:val="uk-UA" w:eastAsia="zh-CN"/>
        </w:rPr>
        <w:t xml:space="preserve">  «Коли розлучаються двоє», «Коли настав чудовий май»,</w:t>
      </w:r>
      <w:r w:rsidR="00795EB6">
        <w:rPr>
          <w:rFonts w:ascii="Times New Roman" w:hAnsi="Times New Roman" w:cs="Times New Roman"/>
          <w:color w:val="000000"/>
          <w:sz w:val="28"/>
          <w:szCs w:val="28"/>
          <w:shd w:val="clear" w:color="auto" w:fill="FFFFFF"/>
          <w:lang w:val="uk-UA" w:eastAsia="zh-CN"/>
        </w:rPr>
        <w:t xml:space="preserve"> «Не дивися на місяць весною», </w:t>
      </w:r>
      <w:r w:rsidR="000B576D">
        <w:rPr>
          <w:rFonts w:ascii="Times New Roman" w:hAnsi="Times New Roman" w:cs="Times New Roman"/>
          <w:color w:val="000000"/>
          <w:sz w:val="28"/>
          <w:szCs w:val="28"/>
          <w:shd w:val="clear" w:color="auto" w:fill="FFFFFF"/>
          <w:lang w:val="uk-UA" w:eastAsia="zh-CN"/>
        </w:rPr>
        <w:t xml:space="preserve"> «</w:t>
      </w:r>
      <w:r w:rsidR="00872BCA">
        <w:rPr>
          <w:rFonts w:ascii="Times New Roman" w:hAnsi="Times New Roman" w:cs="Times New Roman"/>
          <w:color w:val="000000"/>
          <w:sz w:val="28"/>
          <w:szCs w:val="28"/>
          <w:shd w:val="clear" w:color="auto" w:fill="FFFFFF"/>
          <w:lang w:val="uk-UA" w:eastAsia="zh-CN"/>
        </w:rPr>
        <w:t xml:space="preserve">Нічого не треба», </w:t>
      </w:r>
      <w:r w:rsidR="000B576D">
        <w:rPr>
          <w:rFonts w:ascii="Times New Roman" w:hAnsi="Times New Roman" w:cs="Times New Roman"/>
          <w:color w:val="000000"/>
          <w:sz w:val="28"/>
          <w:szCs w:val="28"/>
          <w:shd w:val="clear" w:color="auto" w:fill="FFFFFF"/>
          <w:lang w:val="uk-UA" w:eastAsia="zh-CN"/>
        </w:rPr>
        <w:t>«Ох і ночі ночі»,</w:t>
      </w:r>
      <w:r w:rsidR="00795EB6">
        <w:rPr>
          <w:rFonts w:ascii="Times New Roman" w:hAnsi="Times New Roman" w:cs="Times New Roman"/>
          <w:color w:val="000000"/>
          <w:sz w:val="28"/>
          <w:szCs w:val="28"/>
          <w:shd w:val="clear" w:color="auto" w:fill="FFFFFF"/>
          <w:lang w:val="uk-UA" w:eastAsia="zh-CN"/>
        </w:rPr>
        <w:t xml:space="preserve"> «Сонце заходить», «Східна мелодія»,</w:t>
      </w:r>
      <w:r w:rsidR="000B576D">
        <w:rPr>
          <w:rFonts w:ascii="Times New Roman" w:hAnsi="Times New Roman" w:cs="Times New Roman"/>
          <w:color w:val="000000"/>
          <w:sz w:val="28"/>
          <w:szCs w:val="28"/>
          <w:shd w:val="clear" w:color="auto" w:fill="FFFFFF"/>
          <w:lang w:val="uk-UA" w:eastAsia="zh-CN"/>
        </w:rPr>
        <w:t xml:space="preserve">«Ти не моя дівчино дорогая», </w:t>
      </w:r>
      <w:r w:rsidR="003769FC">
        <w:rPr>
          <w:rFonts w:ascii="Times New Roman" w:hAnsi="Times New Roman" w:cs="Times New Roman"/>
          <w:color w:val="000000"/>
          <w:sz w:val="28"/>
          <w:szCs w:val="28"/>
          <w:shd w:val="clear" w:color="auto" w:fill="FFFFFF"/>
          <w:lang w:val="uk-UA" w:eastAsia="zh-CN"/>
        </w:rPr>
        <w:t xml:space="preserve">«Україно, матуся моя», </w:t>
      </w:r>
      <w:r w:rsidR="00872BCA">
        <w:rPr>
          <w:rFonts w:ascii="Times New Roman" w:hAnsi="Times New Roman" w:cs="Times New Roman"/>
          <w:color w:val="000000"/>
          <w:sz w:val="28"/>
          <w:szCs w:val="28"/>
          <w:shd w:val="clear" w:color="auto" w:fill="FFFFFF"/>
          <w:lang w:val="uk-UA" w:eastAsia="zh-CN"/>
        </w:rPr>
        <w:t>«У мене був коханий рідний край», «Чого так поблідли троянди ясні»</w:t>
      </w:r>
      <w:r w:rsidR="000B576D">
        <w:rPr>
          <w:rFonts w:ascii="Times New Roman" w:hAnsi="Times New Roman" w:cs="Times New Roman"/>
          <w:color w:val="000000"/>
          <w:sz w:val="28"/>
          <w:szCs w:val="28"/>
          <w:shd w:val="clear" w:color="auto" w:fill="FFFFFF"/>
          <w:lang w:val="uk-UA" w:eastAsia="zh-CN"/>
        </w:rPr>
        <w:t>)</w:t>
      </w:r>
      <w:r w:rsidR="00872BCA">
        <w:rPr>
          <w:rFonts w:ascii="Times New Roman" w:hAnsi="Times New Roman" w:cs="Times New Roman"/>
          <w:color w:val="000000"/>
          <w:sz w:val="28"/>
          <w:szCs w:val="28"/>
          <w:shd w:val="clear" w:color="auto" w:fill="FFFFFF"/>
          <w:lang w:val="uk-UA" w:eastAsia="zh-CN"/>
        </w:rPr>
        <w:t>;</w:t>
      </w:r>
    </w:p>
    <w:p w:rsidR="004B5FD3" w:rsidRDefault="000B4F84" w:rsidP="00DE30D6">
      <w:pPr>
        <w:suppressAutoHyphens/>
        <w:spacing w:after="0" w:line="360" w:lineRule="auto"/>
        <w:jc w:val="both"/>
        <w:rPr>
          <w:rFonts w:ascii="Times New Roman" w:hAnsi="Times New Roman" w:cs="Times New Roman"/>
          <w:bCs/>
          <w:sz w:val="28"/>
          <w:szCs w:val="28"/>
          <w:lang w:val="uk-UA" w:eastAsia="zh-CN"/>
        </w:rPr>
      </w:pPr>
      <w:r w:rsidRPr="000B4F84">
        <w:rPr>
          <w:rFonts w:ascii="Times New Roman" w:hAnsi="Times New Roman" w:cs="Times New Roman"/>
          <w:bCs/>
          <w:sz w:val="28"/>
          <w:szCs w:val="28"/>
          <w:lang w:val="uk-UA" w:eastAsia="zh-CN"/>
        </w:rPr>
        <w:t xml:space="preserve"> -</w:t>
      </w:r>
      <w:r w:rsidR="004B5FD3">
        <w:rPr>
          <w:rFonts w:ascii="Times New Roman" w:hAnsi="Times New Roman" w:cs="Times New Roman"/>
          <w:bCs/>
          <w:sz w:val="28"/>
          <w:szCs w:val="28"/>
          <w:lang w:val="uk-UA" w:eastAsia="zh-CN"/>
        </w:rPr>
        <w:t xml:space="preserve"> </w:t>
      </w:r>
      <w:r w:rsidRPr="000B4F84">
        <w:rPr>
          <w:rFonts w:ascii="Times New Roman" w:hAnsi="Times New Roman" w:cs="Times New Roman"/>
          <w:bCs/>
          <w:sz w:val="28"/>
          <w:szCs w:val="28"/>
          <w:lang w:val="uk-UA" w:eastAsia="zh-CN"/>
        </w:rPr>
        <w:t>П.</w:t>
      </w:r>
      <w:r w:rsidR="004B5FD3">
        <w:rPr>
          <w:rFonts w:ascii="Times New Roman" w:hAnsi="Times New Roman" w:cs="Times New Roman"/>
          <w:bCs/>
          <w:sz w:val="28"/>
          <w:szCs w:val="28"/>
          <w:lang w:val="uk-UA" w:eastAsia="zh-CN"/>
        </w:rPr>
        <w:t xml:space="preserve"> </w:t>
      </w:r>
      <w:r w:rsidR="003769FC">
        <w:rPr>
          <w:rFonts w:ascii="Times New Roman" w:hAnsi="Times New Roman" w:cs="Times New Roman"/>
          <w:bCs/>
          <w:sz w:val="28"/>
          <w:szCs w:val="28"/>
          <w:lang w:val="uk-UA" w:eastAsia="zh-CN"/>
        </w:rPr>
        <w:t>Майборода</w:t>
      </w:r>
      <w:r w:rsidRPr="000B4F84">
        <w:rPr>
          <w:rFonts w:ascii="Times New Roman" w:hAnsi="Times New Roman" w:cs="Times New Roman"/>
          <w:bCs/>
          <w:sz w:val="28"/>
          <w:szCs w:val="28"/>
          <w:lang w:val="uk-UA" w:eastAsia="zh-CN"/>
        </w:rPr>
        <w:t xml:space="preserve"> (</w:t>
      </w:r>
      <w:r w:rsidR="00184EDE">
        <w:rPr>
          <w:rFonts w:ascii="Times New Roman" w:hAnsi="Times New Roman" w:cs="Times New Roman"/>
          <w:color w:val="000000"/>
          <w:sz w:val="28"/>
          <w:szCs w:val="28"/>
          <w:shd w:val="clear" w:color="auto" w:fill="FFFFFF"/>
          <w:lang w:val="uk-UA" w:eastAsia="zh-CN"/>
        </w:rPr>
        <w:t xml:space="preserve">«Білі каштани», </w:t>
      </w:r>
      <w:r w:rsidR="003769FC">
        <w:rPr>
          <w:rFonts w:ascii="Times New Roman" w:hAnsi="Times New Roman" w:cs="Times New Roman"/>
          <w:color w:val="000000"/>
          <w:sz w:val="28"/>
          <w:szCs w:val="28"/>
          <w:shd w:val="clear" w:color="auto" w:fill="FFFFFF"/>
          <w:lang w:val="uk-UA" w:eastAsia="zh-CN"/>
        </w:rPr>
        <w:t xml:space="preserve">«Виростеш ти сину», , </w:t>
      </w:r>
      <w:r w:rsidR="00184EDE">
        <w:rPr>
          <w:rFonts w:ascii="Times New Roman" w:hAnsi="Times New Roman" w:cs="Times New Roman"/>
          <w:color w:val="000000"/>
          <w:sz w:val="28"/>
          <w:szCs w:val="28"/>
          <w:shd w:val="clear" w:color="auto" w:fill="FFFFFF"/>
          <w:lang w:val="uk-UA" w:eastAsia="zh-CN"/>
        </w:rPr>
        <w:t>«Київський вальс»</w:t>
      </w:r>
      <w:r w:rsidRPr="000B4F84">
        <w:rPr>
          <w:rFonts w:ascii="Times New Roman" w:hAnsi="Times New Roman" w:cs="Times New Roman"/>
          <w:color w:val="000000"/>
          <w:sz w:val="28"/>
          <w:szCs w:val="28"/>
          <w:shd w:val="clear" w:color="auto" w:fill="FFFFFF"/>
          <w:lang w:val="uk-UA" w:eastAsia="zh-CN"/>
        </w:rPr>
        <w:t xml:space="preserve">, </w:t>
      </w:r>
      <w:r w:rsidR="003769FC">
        <w:rPr>
          <w:rFonts w:ascii="Times New Roman" w:hAnsi="Times New Roman" w:cs="Times New Roman"/>
          <w:color w:val="000000"/>
          <w:sz w:val="28"/>
          <w:szCs w:val="28"/>
          <w:shd w:val="clear" w:color="auto" w:fill="FFFFFF"/>
          <w:lang w:val="uk-UA" w:eastAsia="zh-CN"/>
        </w:rPr>
        <w:t xml:space="preserve">«Колискова», </w:t>
      </w:r>
      <w:r w:rsidR="00184EDE">
        <w:rPr>
          <w:rFonts w:ascii="Times New Roman" w:hAnsi="Times New Roman" w:cs="Times New Roman"/>
          <w:color w:val="000000"/>
          <w:sz w:val="28"/>
          <w:szCs w:val="28"/>
          <w:shd w:val="clear" w:color="auto" w:fill="FFFFFF"/>
          <w:lang w:val="uk-UA" w:eastAsia="zh-CN"/>
        </w:rPr>
        <w:t>«Пролягла доріженька», «Ми підем, де трави похилі», «Рідна мати моя» , «Ти моя вірна любов», «Моя стежина», «Пісня про козацькі могили», «Пісня про вчительку»,  «</w:t>
      </w:r>
      <w:r w:rsidRPr="000B4F84">
        <w:rPr>
          <w:rFonts w:ascii="Times New Roman" w:hAnsi="Times New Roman" w:cs="Times New Roman"/>
          <w:color w:val="000000"/>
          <w:sz w:val="28"/>
          <w:szCs w:val="28"/>
          <w:shd w:val="clear" w:color="auto" w:fill="FFFFFF"/>
          <w:lang w:val="uk-UA" w:eastAsia="zh-CN"/>
        </w:rPr>
        <w:t>Рідна земле моя</w:t>
      </w:r>
      <w:r w:rsidR="00184EDE">
        <w:rPr>
          <w:rFonts w:ascii="Times New Roman" w:hAnsi="Times New Roman" w:cs="Times New Roman"/>
          <w:color w:val="000000"/>
          <w:sz w:val="28"/>
          <w:szCs w:val="28"/>
          <w:shd w:val="clear" w:color="auto" w:fill="FFFFFF"/>
          <w:lang w:val="uk-UA" w:eastAsia="zh-CN"/>
        </w:rPr>
        <w:t>»</w:t>
      </w:r>
      <w:r w:rsidRPr="000B4F84">
        <w:rPr>
          <w:rFonts w:ascii="Times New Roman" w:hAnsi="Times New Roman" w:cs="Times New Roman"/>
          <w:color w:val="000000"/>
          <w:sz w:val="28"/>
          <w:szCs w:val="28"/>
          <w:shd w:val="clear" w:color="auto" w:fill="FFFFFF"/>
          <w:lang w:val="uk-UA" w:eastAsia="zh-CN"/>
        </w:rPr>
        <w:t>);</w:t>
      </w:r>
    </w:p>
    <w:p w:rsidR="00DE30D6" w:rsidRPr="004B5FD3" w:rsidRDefault="00DE30D6" w:rsidP="00DE30D6">
      <w:pPr>
        <w:suppressAutoHyphens/>
        <w:spacing w:after="0" w:line="360" w:lineRule="auto"/>
        <w:jc w:val="both"/>
        <w:rPr>
          <w:rFonts w:ascii="Times New Roman" w:hAnsi="Times New Roman" w:cs="Times New Roman"/>
          <w:bCs/>
          <w:sz w:val="28"/>
          <w:szCs w:val="28"/>
          <w:lang w:val="uk-UA" w:eastAsia="zh-CN"/>
        </w:rPr>
      </w:pPr>
      <w:r>
        <w:rPr>
          <w:rFonts w:ascii="Times New Roman" w:hAnsi="Times New Roman" w:cs="Times New Roman"/>
          <w:color w:val="000000"/>
          <w:sz w:val="28"/>
          <w:szCs w:val="28"/>
          <w:shd w:val="clear" w:color="auto" w:fill="FFFFFF"/>
          <w:lang w:val="uk-UA" w:eastAsia="zh-CN"/>
        </w:rPr>
        <w:t xml:space="preserve"> -  Г. Майборода («А зозуля кує», «Запливай же, роженько весела», «Димить туман», «Зацвіли черешні», «Гей піду я в ті зелені гори», «Гаї шумлять біля потоку»);</w:t>
      </w:r>
    </w:p>
    <w:p w:rsidR="000B4F84" w:rsidRPr="000B4F84" w:rsidRDefault="004B5FD3" w:rsidP="00A719D7">
      <w:pPr>
        <w:suppressAutoHyphens/>
        <w:spacing w:after="0" w:line="360" w:lineRule="auto"/>
        <w:jc w:val="both"/>
        <w:rPr>
          <w:rFonts w:ascii="Times New Roman" w:hAnsi="Times New Roman" w:cs="Times New Roman"/>
          <w:color w:val="000000"/>
          <w:sz w:val="28"/>
          <w:szCs w:val="28"/>
          <w:shd w:val="clear" w:color="auto" w:fill="FFFFFF"/>
          <w:lang w:val="uk-UA" w:eastAsia="zh-CN"/>
        </w:rPr>
      </w:pPr>
      <w:r>
        <w:rPr>
          <w:rFonts w:ascii="Times New Roman" w:hAnsi="Times New Roman" w:cs="Times New Roman"/>
          <w:color w:val="000000"/>
          <w:sz w:val="28"/>
          <w:szCs w:val="28"/>
          <w:shd w:val="clear" w:color="auto" w:fill="FFFFFF"/>
          <w:lang w:val="uk-UA" w:eastAsia="zh-CN"/>
        </w:rPr>
        <w:t xml:space="preserve"> </w:t>
      </w:r>
      <w:r w:rsidR="000B4F84" w:rsidRPr="000B4F84">
        <w:rPr>
          <w:rFonts w:ascii="Times New Roman" w:hAnsi="Times New Roman" w:cs="Times New Roman"/>
          <w:color w:val="000000"/>
          <w:sz w:val="28"/>
          <w:szCs w:val="28"/>
          <w:shd w:val="clear" w:color="auto" w:fill="FFFFFF"/>
          <w:lang w:val="uk-UA" w:eastAsia="zh-CN"/>
        </w:rPr>
        <w:t>-</w:t>
      </w:r>
      <w:r>
        <w:rPr>
          <w:rFonts w:ascii="Times New Roman" w:hAnsi="Times New Roman" w:cs="Times New Roman"/>
          <w:color w:val="000000"/>
          <w:sz w:val="28"/>
          <w:szCs w:val="28"/>
          <w:shd w:val="clear" w:color="auto" w:fill="FFFFFF"/>
          <w:lang w:val="uk-UA" w:eastAsia="zh-CN"/>
        </w:rPr>
        <w:t xml:space="preserve"> </w:t>
      </w:r>
      <w:r w:rsidR="000B4F84" w:rsidRPr="000B4F84">
        <w:rPr>
          <w:rFonts w:ascii="Times New Roman" w:hAnsi="Times New Roman" w:cs="Times New Roman"/>
          <w:color w:val="000000"/>
          <w:sz w:val="28"/>
          <w:szCs w:val="28"/>
          <w:shd w:val="clear" w:color="auto" w:fill="FFFFFF"/>
          <w:lang w:val="uk-UA" w:eastAsia="zh-CN"/>
        </w:rPr>
        <w:t>І.</w:t>
      </w:r>
      <w:r>
        <w:rPr>
          <w:rFonts w:ascii="Times New Roman" w:hAnsi="Times New Roman" w:cs="Times New Roman"/>
          <w:color w:val="000000"/>
          <w:sz w:val="28"/>
          <w:szCs w:val="28"/>
          <w:shd w:val="clear" w:color="auto" w:fill="FFFFFF"/>
          <w:lang w:val="uk-UA" w:eastAsia="zh-CN"/>
        </w:rPr>
        <w:t xml:space="preserve"> </w:t>
      </w:r>
      <w:r w:rsidR="000B4F84" w:rsidRPr="000B4F84">
        <w:rPr>
          <w:rFonts w:ascii="Times New Roman" w:hAnsi="Times New Roman" w:cs="Times New Roman"/>
          <w:color w:val="000000"/>
          <w:sz w:val="28"/>
          <w:szCs w:val="28"/>
          <w:shd w:val="clear" w:color="auto" w:fill="FFFFFF"/>
          <w:lang w:val="uk-UA" w:eastAsia="zh-CN"/>
        </w:rPr>
        <w:t>Шамо</w:t>
      </w:r>
      <w:r>
        <w:rPr>
          <w:rFonts w:ascii="Times New Roman" w:hAnsi="Times New Roman" w:cs="Times New Roman"/>
          <w:color w:val="000000"/>
          <w:sz w:val="28"/>
          <w:szCs w:val="28"/>
          <w:shd w:val="clear" w:color="auto" w:fill="FFFFFF"/>
          <w:lang w:val="uk-UA" w:eastAsia="zh-CN"/>
        </w:rPr>
        <w:t xml:space="preserve"> </w:t>
      </w:r>
      <w:r w:rsidR="000B4F84" w:rsidRPr="000B4F84">
        <w:rPr>
          <w:rFonts w:ascii="Times New Roman" w:hAnsi="Times New Roman" w:cs="Times New Roman"/>
          <w:color w:val="000000"/>
          <w:sz w:val="28"/>
          <w:szCs w:val="28"/>
          <w:shd w:val="clear" w:color="auto" w:fill="FFFFFF"/>
          <w:lang w:val="uk-UA" w:eastAsia="zh-CN"/>
        </w:rPr>
        <w:t xml:space="preserve"> («Грай бандуро</w:t>
      </w:r>
      <w:r w:rsidR="00DE30D6">
        <w:rPr>
          <w:rFonts w:ascii="Times New Roman" w:hAnsi="Times New Roman" w:cs="Times New Roman"/>
          <w:color w:val="000000"/>
          <w:sz w:val="28"/>
          <w:szCs w:val="28"/>
          <w:shd w:val="clear" w:color="auto" w:fill="FFFFFF"/>
          <w:lang w:val="uk-UA" w:eastAsia="zh-CN"/>
        </w:rPr>
        <w:t>,</w:t>
      </w:r>
      <w:r w:rsidR="000B4F84" w:rsidRPr="000B4F84">
        <w:rPr>
          <w:rFonts w:ascii="Times New Roman" w:hAnsi="Times New Roman" w:cs="Times New Roman"/>
          <w:color w:val="000000"/>
          <w:sz w:val="28"/>
          <w:szCs w:val="28"/>
          <w:shd w:val="clear" w:color="auto" w:fill="FFFFFF"/>
          <w:lang w:val="uk-UA" w:eastAsia="zh-CN"/>
        </w:rPr>
        <w:t xml:space="preserve"> грай», </w:t>
      </w:r>
      <w:r w:rsidR="00DE30D6">
        <w:rPr>
          <w:rFonts w:ascii="Times New Roman" w:hAnsi="Times New Roman" w:cs="Times New Roman"/>
          <w:color w:val="000000"/>
          <w:sz w:val="28"/>
          <w:szCs w:val="28"/>
          <w:shd w:val="clear" w:color="auto" w:fill="FFFFFF"/>
          <w:lang w:val="uk-UA" w:eastAsia="zh-CN"/>
        </w:rPr>
        <w:t xml:space="preserve">«Де ти тепер», </w:t>
      </w:r>
      <w:r w:rsidR="000B4F84" w:rsidRPr="000B4F84">
        <w:rPr>
          <w:rFonts w:ascii="Times New Roman" w:hAnsi="Times New Roman" w:cs="Times New Roman"/>
          <w:color w:val="000000"/>
          <w:sz w:val="28"/>
          <w:szCs w:val="28"/>
          <w:shd w:val="clear" w:color="auto" w:fill="FFFFFF"/>
          <w:lang w:val="uk-UA" w:eastAsia="zh-CN"/>
        </w:rPr>
        <w:t>«Дніпровський вальс», «Києве мій», «Не шуми калинонько», «Осіннє золото», «Пісня про щастя», «Прово</w:t>
      </w:r>
      <w:r w:rsidR="00184EDE">
        <w:rPr>
          <w:rFonts w:ascii="Times New Roman" w:hAnsi="Times New Roman" w:cs="Times New Roman"/>
          <w:color w:val="000000"/>
          <w:sz w:val="28"/>
          <w:szCs w:val="28"/>
          <w:shd w:val="clear" w:color="auto" w:fill="FFFFFF"/>
          <w:lang w:val="uk-UA" w:eastAsia="zh-CN"/>
        </w:rPr>
        <w:t>д</w:t>
      </w:r>
      <w:r w:rsidR="000B4F84" w:rsidRPr="000B4F84">
        <w:rPr>
          <w:rFonts w:ascii="Times New Roman" w:hAnsi="Times New Roman" w:cs="Times New Roman"/>
          <w:color w:val="000000"/>
          <w:sz w:val="28"/>
          <w:szCs w:val="28"/>
          <w:shd w:val="clear" w:color="auto" w:fill="FFFFFF"/>
          <w:lang w:val="uk-UA" w:eastAsia="zh-CN"/>
        </w:rPr>
        <w:t>жала мати», «Три поради», «Україно</w:t>
      </w:r>
      <w:r w:rsidR="00DE30D6">
        <w:rPr>
          <w:rFonts w:ascii="Times New Roman" w:hAnsi="Times New Roman" w:cs="Times New Roman"/>
          <w:color w:val="000000"/>
          <w:sz w:val="28"/>
          <w:szCs w:val="28"/>
          <w:shd w:val="clear" w:color="auto" w:fill="FFFFFF"/>
          <w:lang w:val="uk-UA" w:eastAsia="zh-CN"/>
        </w:rPr>
        <w:t>,</w:t>
      </w:r>
      <w:r w:rsidR="000B4F84" w:rsidRPr="000B4F84">
        <w:rPr>
          <w:rFonts w:ascii="Times New Roman" w:hAnsi="Times New Roman" w:cs="Times New Roman"/>
          <w:color w:val="000000"/>
          <w:sz w:val="28"/>
          <w:szCs w:val="28"/>
          <w:shd w:val="clear" w:color="auto" w:fill="FFFFFF"/>
          <w:lang w:val="uk-UA" w:eastAsia="zh-CN"/>
        </w:rPr>
        <w:t xml:space="preserve"> любов моя»</w:t>
      </w:r>
      <w:r w:rsidR="00DE30D6">
        <w:rPr>
          <w:rFonts w:ascii="Times New Roman" w:hAnsi="Times New Roman" w:cs="Times New Roman"/>
          <w:color w:val="000000"/>
          <w:sz w:val="28"/>
          <w:szCs w:val="28"/>
          <w:shd w:val="clear" w:color="auto" w:fill="FFFFFF"/>
          <w:lang w:val="uk-UA" w:eastAsia="zh-CN"/>
        </w:rPr>
        <w:t>, «Пісня про сивого лебедя», «Романтики»</w:t>
      </w:r>
      <w:r w:rsidR="000B4F84" w:rsidRPr="000B4F84">
        <w:rPr>
          <w:rFonts w:ascii="Times New Roman" w:hAnsi="Times New Roman" w:cs="Times New Roman"/>
          <w:color w:val="000000"/>
          <w:sz w:val="28"/>
          <w:szCs w:val="28"/>
          <w:shd w:val="clear" w:color="auto" w:fill="FFFFFF"/>
          <w:lang w:val="uk-UA" w:eastAsia="zh-CN"/>
        </w:rPr>
        <w:t>)</w:t>
      </w:r>
      <w:r w:rsidR="000B4F84" w:rsidRPr="000B4F84">
        <w:rPr>
          <w:rFonts w:ascii="Times New Roman" w:hAnsi="Times New Roman" w:cs="Times New Roman"/>
          <w:color w:val="000000"/>
          <w:sz w:val="28"/>
          <w:szCs w:val="28"/>
          <w:shd w:val="clear" w:color="auto" w:fill="FFFFFF"/>
          <w:lang w:eastAsia="zh-CN"/>
        </w:rPr>
        <w:t>[14;19;42]</w:t>
      </w:r>
      <w:r w:rsidR="000B4F84" w:rsidRPr="000B4F84">
        <w:rPr>
          <w:rFonts w:ascii="Times New Roman" w:hAnsi="Times New Roman" w:cs="Times New Roman"/>
          <w:color w:val="000000"/>
          <w:sz w:val="28"/>
          <w:szCs w:val="28"/>
          <w:shd w:val="clear" w:color="auto" w:fill="FFFFFF"/>
          <w:lang w:val="uk-UA" w:eastAsia="zh-CN"/>
        </w:rPr>
        <w:t>.</w:t>
      </w:r>
    </w:p>
    <w:p w:rsidR="004B5FD3" w:rsidRDefault="000B4F84" w:rsidP="00A719D7">
      <w:pPr>
        <w:suppressAutoHyphens/>
        <w:spacing w:after="0" w:line="360" w:lineRule="auto"/>
        <w:jc w:val="both"/>
        <w:rPr>
          <w:rFonts w:ascii="Times New Roman" w:hAnsi="Times New Roman" w:cs="Times New Roman"/>
          <w:color w:val="000000"/>
          <w:sz w:val="28"/>
          <w:szCs w:val="28"/>
          <w:shd w:val="clear" w:color="auto" w:fill="FFFFFF"/>
          <w:lang w:val="uk-UA" w:eastAsia="zh-CN"/>
        </w:rPr>
      </w:pPr>
      <w:r w:rsidRPr="000B4F84">
        <w:rPr>
          <w:rFonts w:ascii="Times New Roman" w:hAnsi="Times New Roman" w:cs="Times New Roman"/>
          <w:color w:val="000000"/>
          <w:sz w:val="28"/>
          <w:szCs w:val="28"/>
          <w:shd w:val="clear" w:color="auto" w:fill="FFFFFF"/>
          <w:lang w:val="uk-UA" w:eastAsia="zh-CN"/>
        </w:rPr>
        <w:t xml:space="preserve">           Під час занять з постановки голосу  надається вагомого значення виконанню творів українських композиторів, що працюють в жанрі естрадної пісні:</w:t>
      </w:r>
    </w:p>
    <w:p w:rsidR="000B4F84" w:rsidRPr="000B4F84" w:rsidRDefault="000B4F84" w:rsidP="00A719D7">
      <w:pPr>
        <w:suppressAutoHyphens/>
        <w:spacing w:after="0" w:line="360" w:lineRule="auto"/>
        <w:jc w:val="both"/>
        <w:rPr>
          <w:rFonts w:ascii="Times New Roman" w:hAnsi="Times New Roman" w:cs="Times New Roman"/>
          <w:color w:val="000000"/>
          <w:sz w:val="28"/>
          <w:szCs w:val="28"/>
          <w:shd w:val="clear" w:color="auto" w:fill="FFFFFF"/>
          <w:lang w:val="uk-UA" w:eastAsia="zh-CN"/>
        </w:rPr>
      </w:pPr>
      <w:r w:rsidRPr="000B4F84">
        <w:rPr>
          <w:rFonts w:ascii="Times New Roman" w:hAnsi="Times New Roman" w:cs="Times New Roman"/>
          <w:color w:val="000000"/>
          <w:sz w:val="28"/>
          <w:szCs w:val="28"/>
          <w:shd w:val="clear" w:color="auto" w:fill="FFFFFF"/>
          <w:lang w:val="uk-UA" w:eastAsia="zh-CN"/>
        </w:rPr>
        <w:t xml:space="preserve"> -</w:t>
      </w:r>
      <w:r w:rsidR="004B5FD3">
        <w:rPr>
          <w:rFonts w:ascii="Times New Roman" w:hAnsi="Times New Roman" w:cs="Times New Roman"/>
          <w:color w:val="000000"/>
          <w:sz w:val="28"/>
          <w:szCs w:val="28"/>
          <w:shd w:val="clear" w:color="auto" w:fill="FFFFFF"/>
          <w:lang w:val="uk-UA" w:eastAsia="zh-CN"/>
        </w:rPr>
        <w:t xml:space="preserve"> </w:t>
      </w:r>
      <w:r w:rsidRPr="000B4F84">
        <w:rPr>
          <w:rFonts w:ascii="Times New Roman" w:hAnsi="Times New Roman" w:cs="Times New Roman"/>
          <w:color w:val="000000"/>
          <w:sz w:val="28"/>
          <w:szCs w:val="28"/>
          <w:shd w:val="clear" w:color="auto" w:fill="FFFFFF"/>
          <w:lang w:val="uk-UA" w:eastAsia="zh-CN"/>
        </w:rPr>
        <w:t>С.</w:t>
      </w:r>
      <w:r w:rsidR="004B5FD3">
        <w:rPr>
          <w:rFonts w:ascii="Times New Roman" w:hAnsi="Times New Roman" w:cs="Times New Roman"/>
          <w:color w:val="000000"/>
          <w:sz w:val="28"/>
          <w:szCs w:val="28"/>
          <w:shd w:val="clear" w:color="auto" w:fill="FFFFFF"/>
          <w:lang w:val="uk-UA" w:eastAsia="zh-CN"/>
        </w:rPr>
        <w:t xml:space="preserve"> </w:t>
      </w:r>
      <w:r w:rsidRPr="000B4F84">
        <w:rPr>
          <w:rFonts w:ascii="Times New Roman" w:hAnsi="Times New Roman" w:cs="Times New Roman"/>
          <w:color w:val="000000"/>
          <w:sz w:val="28"/>
          <w:szCs w:val="28"/>
          <w:shd w:val="clear" w:color="auto" w:fill="FFFFFF"/>
          <w:lang w:val="uk-UA" w:eastAsia="zh-CN"/>
        </w:rPr>
        <w:t>Вакарчук («Відпусти», «Він чекає на неї»,</w:t>
      </w:r>
      <w:r w:rsidR="00DE30D6">
        <w:rPr>
          <w:rFonts w:ascii="Times New Roman" w:hAnsi="Times New Roman" w:cs="Times New Roman"/>
          <w:color w:val="000000"/>
          <w:sz w:val="28"/>
          <w:szCs w:val="28"/>
          <w:shd w:val="clear" w:color="auto" w:fill="FFFFFF"/>
          <w:lang w:val="uk-UA" w:eastAsia="zh-CN"/>
        </w:rPr>
        <w:t xml:space="preserve"> «</w:t>
      </w:r>
      <w:r w:rsidRPr="000B4F84">
        <w:rPr>
          <w:rFonts w:ascii="Times New Roman" w:hAnsi="Times New Roman" w:cs="Times New Roman"/>
          <w:color w:val="000000"/>
          <w:sz w:val="28"/>
          <w:szCs w:val="28"/>
          <w:shd w:val="clear" w:color="auto" w:fill="FFFFFF"/>
          <w:lang w:val="uk-UA" w:eastAsia="zh-CN"/>
        </w:rPr>
        <w:t>На небі», «Не твоя війна», «Обійми», «Стріляй», «Позич мені сонце», «Така як ти», «Там де нас нема», «Холодно»);</w:t>
      </w:r>
    </w:p>
    <w:p w:rsidR="000B4F84" w:rsidRDefault="000B4F84" w:rsidP="00A719D7">
      <w:pPr>
        <w:suppressAutoHyphens/>
        <w:spacing w:after="0" w:line="360" w:lineRule="auto"/>
        <w:jc w:val="both"/>
        <w:rPr>
          <w:rFonts w:ascii="Times New Roman" w:hAnsi="Times New Roman" w:cs="Times New Roman"/>
          <w:color w:val="000000"/>
          <w:sz w:val="28"/>
          <w:szCs w:val="28"/>
          <w:shd w:val="clear" w:color="auto" w:fill="FFFFFF"/>
          <w:lang w:val="uk-UA" w:eastAsia="zh-CN"/>
        </w:rPr>
      </w:pPr>
      <w:r w:rsidRPr="000B4F84">
        <w:rPr>
          <w:rFonts w:ascii="Times New Roman" w:hAnsi="Times New Roman" w:cs="Times New Roman"/>
          <w:color w:val="000000"/>
          <w:sz w:val="28"/>
          <w:szCs w:val="28"/>
          <w:shd w:val="clear" w:color="auto" w:fill="FFFFFF"/>
          <w:lang w:val="uk-UA" w:eastAsia="zh-CN"/>
        </w:rPr>
        <w:t>-</w:t>
      </w:r>
      <w:r w:rsidR="004B5FD3">
        <w:rPr>
          <w:rFonts w:ascii="Times New Roman" w:hAnsi="Times New Roman" w:cs="Times New Roman"/>
          <w:color w:val="000000"/>
          <w:sz w:val="28"/>
          <w:szCs w:val="28"/>
          <w:shd w:val="clear" w:color="auto" w:fill="FFFFFF"/>
          <w:lang w:val="uk-UA" w:eastAsia="zh-CN"/>
        </w:rPr>
        <w:t xml:space="preserve"> </w:t>
      </w:r>
      <w:r w:rsidRPr="000B4F84">
        <w:rPr>
          <w:rFonts w:ascii="Times New Roman" w:hAnsi="Times New Roman" w:cs="Times New Roman"/>
          <w:color w:val="000000"/>
          <w:sz w:val="28"/>
          <w:szCs w:val="28"/>
          <w:shd w:val="clear" w:color="auto" w:fill="FFFFFF"/>
          <w:lang w:val="uk-UA" w:eastAsia="zh-CN"/>
        </w:rPr>
        <w:t>В.</w:t>
      </w:r>
      <w:r w:rsidR="004B5FD3">
        <w:rPr>
          <w:rFonts w:ascii="Times New Roman" w:hAnsi="Times New Roman" w:cs="Times New Roman"/>
          <w:color w:val="000000"/>
          <w:sz w:val="28"/>
          <w:szCs w:val="28"/>
          <w:shd w:val="clear" w:color="auto" w:fill="FFFFFF"/>
          <w:lang w:val="uk-UA" w:eastAsia="zh-CN"/>
        </w:rPr>
        <w:t xml:space="preserve"> </w:t>
      </w:r>
      <w:r w:rsidRPr="000B4F84">
        <w:rPr>
          <w:rFonts w:ascii="Times New Roman" w:hAnsi="Times New Roman" w:cs="Times New Roman"/>
          <w:color w:val="000000"/>
          <w:sz w:val="28"/>
          <w:szCs w:val="28"/>
          <w:shd w:val="clear" w:color="auto" w:fill="FFFFFF"/>
          <w:lang w:val="uk-UA" w:eastAsia="zh-CN"/>
        </w:rPr>
        <w:t xml:space="preserve">Івасюк («Запроси мене у сни», «Пісня буде поміж нами», «Червона рута», «Я піду в далекі гори», «У долі своя весна», </w:t>
      </w:r>
      <w:r w:rsidR="00DE30D6">
        <w:rPr>
          <w:rFonts w:ascii="Times New Roman" w:hAnsi="Times New Roman" w:cs="Times New Roman"/>
          <w:color w:val="000000"/>
          <w:sz w:val="28"/>
          <w:szCs w:val="28"/>
          <w:shd w:val="clear" w:color="auto" w:fill="FFFFFF"/>
          <w:lang w:val="uk-UA" w:eastAsia="zh-CN"/>
        </w:rPr>
        <w:t xml:space="preserve">«Тільки раз цвіте любов», </w:t>
      </w:r>
      <w:r w:rsidRPr="000B4F84">
        <w:rPr>
          <w:rFonts w:ascii="Times New Roman" w:hAnsi="Times New Roman" w:cs="Times New Roman"/>
          <w:color w:val="000000"/>
          <w:sz w:val="28"/>
          <w:szCs w:val="28"/>
          <w:shd w:val="clear" w:color="auto" w:fill="FFFFFF"/>
          <w:lang w:val="uk-UA" w:eastAsia="zh-CN"/>
        </w:rPr>
        <w:t xml:space="preserve">«Балада про Мальви», «Водограй», </w:t>
      </w:r>
      <w:r w:rsidR="00DE30D6">
        <w:rPr>
          <w:rFonts w:ascii="Times New Roman" w:hAnsi="Times New Roman" w:cs="Times New Roman"/>
          <w:color w:val="000000"/>
          <w:sz w:val="28"/>
          <w:szCs w:val="28"/>
          <w:shd w:val="clear" w:color="auto" w:fill="FFFFFF"/>
          <w:lang w:val="uk-UA" w:eastAsia="zh-CN"/>
        </w:rPr>
        <w:t xml:space="preserve">«Колискова», </w:t>
      </w:r>
      <w:r w:rsidRPr="000B4F84">
        <w:rPr>
          <w:rFonts w:ascii="Times New Roman" w:hAnsi="Times New Roman" w:cs="Times New Roman"/>
          <w:color w:val="000000"/>
          <w:sz w:val="28"/>
          <w:szCs w:val="28"/>
          <w:shd w:val="clear" w:color="auto" w:fill="FFFFFF"/>
          <w:lang w:val="uk-UA" w:eastAsia="zh-CN"/>
        </w:rPr>
        <w:t>«Я твоє крило»);</w:t>
      </w:r>
    </w:p>
    <w:p w:rsidR="008D436F" w:rsidRDefault="008D436F" w:rsidP="00A719D7">
      <w:pPr>
        <w:suppressAutoHyphens/>
        <w:spacing w:after="0" w:line="360" w:lineRule="auto"/>
        <w:jc w:val="both"/>
        <w:rPr>
          <w:rFonts w:ascii="Times New Roman" w:hAnsi="Times New Roman" w:cs="Times New Roman"/>
          <w:color w:val="000000"/>
          <w:sz w:val="28"/>
          <w:szCs w:val="28"/>
          <w:shd w:val="clear" w:color="auto" w:fill="FFFFFF"/>
          <w:lang w:val="uk-UA" w:eastAsia="zh-CN"/>
        </w:rPr>
      </w:pPr>
      <w:r>
        <w:rPr>
          <w:rFonts w:ascii="Times New Roman" w:hAnsi="Times New Roman" w:cs="Times New Roman"/>
          <w:color w:val="000000"/>
          <w:sz w:val="28"/>
          <w:szCs w:val="28"/>
          <w:shd w:val="clear" w:color="auto" w:fill="FFFFFF"/>
          <w:lang w:val="uk-UA" w:eastAsia="zh-CN"/>
        </w:rPr>
        <w:t xml:space="preserve"> - Т. Кароль («Україна – це ти», «Намалюю тобі зорі», «Дитинство не втрачай», «Твої гріхи»);</w:t>
      </w:r>
    </w:p>
    <w:p w:rsidR="00AC031F" w:rsidRDefault="004B5FD3" w:rsidP="00A719D7">
      <w:pPr>
        <w:suppressAutoHyphens/>
        <w:spacing w:after="0" w:line="360" w:lineRule="auto"/>
        <w:jc w:val="both"/>
        <w:rPr>
          <w:rFonts w:ascii="Times New Roman" w:hAnsi="Times New Roman" w:cs="Times New Roman"/>
          <w:color w:val="000000"/>
          <w:sz w:val="28"/>
          <w:szCs w:val="28"/>
          <w:shd w:val="clear" w:color="auto" w:fill="FFFFFF"/>
          <w:lang w:val="uk-UA" w:eastAsia="zh-CN"/>
        </w:rPr>
      </w:pPr>
      <w:r>
        <w:rPr>
          <w:rFonts w:ascii="Times New Roman" w:hAnsi="Times New Roman" w:cs="Times New Roman"/>
          <w:color w:val="000000"/>
          <w:sz w:val="28"/>
          <w:szCs w:val="28"/>
          <w:shd w:val="clear" w:color="auto" w:fill="FFFFFF"/>
          <w:lang w:val="uk-UA" w:eastAsia="zh-CN"/>
        </w:rPr>
        <w:t xml:space="preserve"> </w:t>
      </w:r>
      <w:r w:rsidR="00AC031F">
        <w:rPr>
          <w:rFonts w:ascii="Times New Roman" w:hAnsi="Times New Roman" w:cs="Times New Roman"/>
          <w:color w:val="000000"/>
          <w:sz w:val="28"/>
          <w:szCs w:val="28"/>
          <w:shd w:val="clear" w:color="auto" w:fill="FFFFFF"/>
          <w:lang w:val="uk-UA" w:eastAsia="zh-CN"/>
        </w:rPr>
        <w:t xml:space="preserve"> -</w:t>
      </w:r>
      <w:r>
        <w:rPr>
          <w:rFonts w:ascii="Times New Roman" w:hAnsi="Times New Roman" w:cs="Times New Roman"/>
          <w:color w:val="000000"/>
          <w:sz w:val="28"/>
          <w:szCs w:val="28"/>
          <w:shd w:val="clear" w:color="auto" w:fill="FFFFFF"/>
          <w:lang w:val="uk-UA" w:eastAsia="zh-CN"/>
        </w:rPr>
        <w:t xml:space="preserve"> </w:t>
      </w:r>
      <w:r w:rsidR="00AC031F">
        <w:rPr>
          <w:rFonts w:ascii="Times New Roman" w:hAnsi="Times New Roman" w:cs="Times New Roman"/>
          <w:color w:val="000000"/>
          <w:sz w:val="28"/>
          <w:szCs w:val="28"/>
          <w:shd w:val="clear" w:color="auto" w:fill="FFFFFF"/>
          <w:lang w:val="uk-UA" w:eastAsia="zh-CN"/>
        </w:rPr>
        <w:t>М.</w:t>
      </w:r>
      <w:r>
        <w:rPr>
          <w:rFonts w:ascii="Times New Roman" w:hAnsi="Times New Roman" w:cs="Times New Roman"/>
          <w:color w:val="000000"/>
          <w:sz w:val="28"/>
          <w:szCs w:val="28"/>
          <w:shd w:val="clear" w:color="auto" w:fill="FFFFFF"/>
          <w:lang w:val="uk-UA" w:eastAsia="zh-CN"/>
        </w:rPr>
        <w:t xml:space="preserve"> </w:t>
      </w:r>
      <w:r w:rsidR="00AC031F">
        <w:rPr>
          <w:rFonts w:ascii="Times New Roman" w:hAnsi="Times New Roman" w:cs="Times New Roman"/>
          <w:color w:val="000000"/>
          <w:sz w:val="28"/>
          <w:szCs w:val="28"/>
          <w:shd w:val="clear" w:color="auto" w:fill="FFFFFF"/>
          <w:lang w:val="uk-UA" w:eastAsia="zh-CN"/>
        </w:rPr>
        <w:t>Мозговий</w:t>
      </w:r>
      <w:r w:rsidR="00DE30D6">
        <w:rPr>
          <w:rFonts w:ascii="Times New Roman" w:hAnsi="Times New Roman" w:cs="Times New Roman"/>
          <w:color w:val="000000"/>
          <w:sz w:val="28"/>
          <w:szCs w:val="28"/>
          <w:shd w:val="clear" w:color="auto" w:fill="FFFFFF"/>
          <w:lang w:val="uk-UA" w:eastAsia="zh-CN"/>
        </w:rPr>
        <w:t xml:space="preserve"> (</w:t>
      </w:r>
      <w:r w:rsidR="00AC031F">
        <w:rPr>
          <w:rFonts w:ascii="Times New Roman" w:hAnsi="Times New Roman" w:cs="Times New Roman"/>
          <w:color w:val="000000"/>
          <w:sz w:val="28"/>
          <w:szCs w:val="28"/>
          <w:shd w:val="clear" w:color="auto" w:fill="FFFFFF"/>
          <w:lang w:val="uk-UA" w:eastAsia="zh-CN"/>
        </w:rPr>
        <w:t xml:space="preserve">«Зачаруй нас любов», «Моя перша любов», «Минає день, минає ніч»»,  «Серце скрипки», «Тополиний край»);   </w:t>
      </w:r>
    </w:p>
    <w:p w:rsidR="003B43B6" w:rsidRPr="000B4F84" w:rsidRDefault="003B43B6" w:rsidP="00A719D7">
      <w:pPr>
        <w:suppressAutoHyphens/>
        <w:spacing w:after="0" w:line="360" w:lineRule="auto"/>
        <w:jc w:val="both"/>
        <w:rPr>
          <w:rFonts w:ascii="Times New Roman" w:hAnsi="Times New Roman" w:cs="Times New Roman"/>
          <w:color w:val="000000"/>
          <w:sz w:val="28"/>
          <w:szCs w:val="28"/>
          <w:shd w:val="clear" w:color="auto" w:fill="FFFFFF"/>
          <w:lang w:val="uk-UA" w:eastAsia="zh-CN"/>
        </w:rPr>
      </w:pPr>
      <w:r>
        <w:rPr>
          <w:rFonts w:ascii="Times New Roman" w:hAnsi="Times New Roman" w:cs="Times New Roman"/>
          <w:color w:val="000000"/>
          <w:sz w:val="28"/>
          <w:szCs w:val="28"/>
          <w:shd w:val="clear" w:color="auto" w:fill="FFFFFF"/>
          <w:lang w:val="uk-UA" w:eastAsia="zh-CN"/>
        </w:rPr>
        <w:lastRenderedPageBreak/>
        <w:t xml:space="preserve"> -Т.</w:t>
      </w:r>
      <w:r w:rsidR="004B5FD3">
        <w:rPr>
          <w:rFonts w:ascii="Times New Roman" w:hAnsi="Times New Roman" w:cs="Times New Roman"/>
          <w:color w:val="000000"/>
          <w:sz w:val="28"/>
          <w:szCs w:val="28"/>
          <w:shd w:val="clear" w:color="auto" w:fill="FFFFFF"/>
          <w:lang w:val="uk-UA" w:eastAsia="zh-CN"/>
        </w:rPr>
        <w:t xml:space="preserve"> </w:t>
      </w:r>
      <w:r>
        <w:rPr>
          <w:rFonts w:ascii="Times New Roman" w:hAnsi="Times New Roman" w:cs="Times New Roman"/>
          <w:color w:val="000000"/>
          <w:sz w:val="28"/>
          <w:szCs w:val="28"/>
          <w:shd w:val="clear" w:color="auto" w:fill="FFFFFF"/>
          <w:lang w:val="uk-UA" w:eastAsia="zh-CN"/>
        </w:rPr>
        <w:t>Петриненко(</w:t>
      </w:r>
      <w:r w:rsidR="00B832EC">
        <w:rPr>
          <w:rFonts w:ascii="Times New Roman" w:hAnsi="Times New Roman" w:cs="Times New Roman"/>
          <w:color w:val="000000"/>
          <w:sz w:val="28"/>
          <w:szCs w:val="28"/>
          <w:shd w:val="clear" w:color="auto" w:fill="FFFFFF"/>
          <w:lang w:val="uk-UA" w:eastAsia="zh-CN"/>
        </w:rPr>
        <w:t xml:space="preserve">«Все буде гаразд», </w:t>
      </w:r>
      <w:r>
        <w:rPr>
          <w:rFonts w:ascii="Times New Roman" w:hAnsi="Times New Roman" w:cs="Times New Roman"/>
          <w:color w:val="000000"/>
          <w:sz w:val="28"/>
          <w:szCs w:val="28"/>
          <w:shd w:val="clear" w:color="auto" w:fill="FFFFFF"/>
          <w:lang w:val="uk-UA" w:eastAsia="zh-CN"/>
        </w:rPr>
        <w:t xml:space="preserve">«Господи помилуй нас», «Козацька доля», </w:t>
      </w:r>
      <w:r w:rsidR="00B832EC">
        <w:rPr>
          <w:rFonts w:ascii="Times New Roman" w:hAnsi="Times New Roman" w:cs="Times New Roman"/>
          <w:color w:val="000000"/>
          <w:sz w:val="28"/>
          <w:szCs w:val="28"/>
          <w:shd w:val="clear" w:color="auto" w:fill="FFFFFF"/>
          <w:lang w:val="uk-UA" w:eastAsia="zh-CN"/>
        </w:rPr>
        <w:t xml:space="preserve"> «Ми не закінчили розмову», </w:t>
      </w:r>
      <w:r>
        <w:rPr>
          <w:rFonts w:ascii="Times New Roman" w:hAnsi="Times New Roman" w:cs="Times New Roman"/>
          <w:color w:val="000000"/>
          <w:sz w:val="28"/>
          <w:szCs w:val="28"/>
          <w:shd w:val="clear" w:color="auto" w:fill="FFFFFF"/>
          <w:lang w:val="uk-UA" w:eastAsia="zh-CN"/>
        </w:rPr>
        <w:t xml:space="preserve">«Самотній птах», </w:t>
      </w:r>
      <w:r w:rsidR="00B832EC">
        <w:rPr>
          <w:rFonts w:ascii="Times New Roman" w:hAnsi="Times New Roman" w:cs="Times New Roman"/>
          <w:color w:val="000000"/>
          <w:sz w:val="28"/>
          <w:szCs w:val="28"/>
          <w:shd w:val="clear" w:color="auto" w:fill="FFFFFF"/>
          <w:lang w:val="uk-UA" w:eastAsia="zh-CN"/>
        </w:rPr>
        <w:t xml:space="preserve"> «Там за обрієм», </w:t>
      </w:r>
      <w:r>
        <w:rPr>
          <w:rFonts w:ascii="Times New Roman" w:hAnsi="Times New Roman" w:cs="Times New Roman"/>
          <w:color w:val="000000"/>
          <w:sz w:val="28"/>
          <w:szCs w:val="28"/>
          <w:shd w:val="clear" w:color="auto" w:fill="FFFFFF"/>
          <w:lang w:val="uk-UA" w:eastAsia="zh-CN"/>
        </w:rPr>
        <w:t>«Караван», «Україно»</w:t>
      </w:r>
      <w:r w:rsidR="00B832EC">
        <w:rPr>
          <w:rFonts w:ascii="Times New Roman" w:hAnsi="Times New Roman" w:cs="Times New Roman"/>
          <w:color w:val="000000"/>
          <w:sz w:val="28"/>
          <w:szCs w:val="28"/>
          <w:shd w:val="clear" w:color="auto" w:fill="FFFFFF"/>
          <w:lang w:val="uk-UA" w:eastAsia="zh-CN"/>
        </w:rPr>
        <w:t>);</w:t>
      </w:r>
    </w:p>
    <w:p w:rsidR="000B4F84" w:rsidRDefault="004B5FD3" w:rsidP="00A719D7">
      <w:pPr>
        <w:suppressAutoHyphens/>
        <w:spacing w:after="0" w:line="360" w:lineRule="auto"/>
        <w:jc w:val="both"/>
        <w:rPr>
          <w:rFonts w:ascii="Times New Roman" w:hAnsi="Times New Roman" w:cs="Times New Roman"/>
          <w:color w:val="000000"/>
          <w:sz w:val="28"/>
          <w:szCs w:val="28"/>
          <w:shd w:val="clear" w:color="auto" w:fill="FFFFFF"/>
          <w:lang w:val="uk-UA" w:eastAsia="zh-CN"/>
        </w:rPr>
      </w:pPr>
      <w:r>
        <w:rPr>
          <w:rFonts w:ascii="Times New Roman" w:hAnsi="Times New Roman" w:cs="Times New Roman"/>
          <w:color w:val="000000"/>
          <w:sz w:val="28"/>
          <w:szCs w:val="28"/>
          <w:shd w:val="clear" w:color="auto" w:fill="FFFFFF"/>
          <w:lang w:val="uk-UA" w:eastAsia="zh-CN"/>
        </w:rPr>
        <w:t xml:space="preserve"> </w:t>
      </w:r>
      <w:r w:rsidR="000B4F84" w:rsidRPr="000B4F84">
        <w:rPr>
          <w:rFonts w:ascii="Times New Roman" w:hAnsi="Times New Roman" w:cs="Times New Roman"/>
          <w:color w:val="000000"/>
          <w:sz w:val="28"/>
          <w:szCs w:val="28"/>
          <w:shd w:val="clear" w:color="auto" w:fill="FFFFFF"/>
          <w:lang w:val="uk-UA" w:eastAsia="zh-CN"/>
        </w:rPr>
        <w:t xml:space="preserve"> -</w:t>
      </w:r>
      <w:r>
        <w:rPr>
          <w:rFonts w:ascii="Times New Roman" w:hAnsi="Times New Roman" w:cs="Times New Roman"/>
          <w:color w:val="000000"/>
          <w:sz w:val="28"/>
          <w:szCs w:val="28"/>
          <w:shd w:val="clear" w:color="auto" w:fill="FFFFFF"/>
          <w:lang w:val="uk-UA" w:eastAsia="zh-CN"/>
        </w:rPr>
        <w:t xml:space="preserve"> </w:t>
      </w:r>
      <w:r w:rsidR="000B4F84" w:rsidRPr="000B4F84">
        <w:rPr>
          <w:rFonts w:ascii="Times New Roman" w:hAnsi="Times New Roman" w:cs="Times New Roman"/>
          <w:color w:val="000000"/>
          <w:sz w:val="28"/>
          <w:szCs w:val="28"/>
          <w:shd w:val="clear" w:color="auto" w:fill="FFFFFF"/>
          <w:lang w:val="uk-UA" w:eastAsia="zh-CN"/>
        </w:rPr>
        <w:t>К.</w:t>
      </w:r>
      <w:r>
        <w:rPr>
          <w:rFonts w:ascii="Times New Roman" w:hAnsi="Times New Roman" w:cs="Times New Roman"/>
          <w:color w:val="000000"/>
          <w:sz w:val="28"/>
          <w:szCs w:val="28"/>
          <w:shd w:val="clear" w:color="auto" w:fill="FFFFFF"/>
          <w:lang w:val="uk-UA" w:eastAsia="zh-CN"/>
        </w:rPr>
        <w:t xml:space="preserve"> </w:t>
      </w:r>
      <w:r w:rsidR="000B4F84" w:rsidRPr="000B4F84">
        <w:rPr>
          <w:rFonts w:ascii="Times New Roman" w:hAnsi="Times New Roman" w:cs="Times New Roman"/>
          <w:color w:val="000000"/>
          <w:sz w:val="28"/>
          <w:szCs w:val="28"/>
          <w:shd w:val="clear" w:color="auto" w:fill="FFFFFF"/>
          <w:lang w:val="uk-UA" w:eastAsia="zh-CN"/>
        </w:rPr>
        <w:t>Скрябін («А під Новий рік», «Дельфіни», «Лист до друга», «Мовчати</w:t>
      </w:r>
      <w:r w:rsidR="00696CA3">
        <w:rPr>
          <w:rFonts w:ascii="Times New Roman" w:hAnsi="Times New Roman" w:cs="Times New Roman"/>
          <w:color w:val="000000"/>
          <w:sz w:val="28"/>
          <w:szCs w:val="28"/>
          <w:shd w:val="clear" w:color="auto" w:fill="FFFFFF"/>
          <w:lang w:val="uk-UA" w:eastAsia="zh-CN"/>
        </w:rPr>
        <w:t>»,  «Падай»,«Старі фотографії»);</w:t>
      </w:r>
    </w:p>
    <w:p w:rsidR="008D436F" w:rsidRDefault="004B5FD3" w:rsidP="00A719D7">
      <w:pPr>
        <w:suppressAutoHyphens/>
        <w:spacing w:after="0" w:line="360" w:lineRule="auto"/>
        <w:jc w:val="both"/>
        <w:rPr>
          <w:rFonts w:ascii="Times New Roman" w:hAnsi="Times New Roman" w:cs="Times New Roman"/>
          <w:color w:val="000000"/>
          <w:sz w:val="28"/>
          <w:szCs w:val="28"/>
          <w:shd w:val="clear" w:color="auto" w:fill="FFFFFF"/>
          <w:lang w:val="uk-UA" w:eastAsia="zh-CN"/>
        </w:rPr>
      </w:pPr>
      <w:r>
        <w:rPr>
          <w:rFonts w:ascii="Times New Roman" w:hAnsi="Times New Roman" w:cs="Times New Roman"/>
          <w:color w:val="000000"/>
          <w:sz w:val="28"/>
          <w:szCs w:val="28"/>
          <w:shd w:val="clear" w:color="auto" w:fill="FFFFFF"/>
          <w:lang w:val="uk-UA" w:eastAsia="zh-CN"/>
        </w:rPr>
        <w:t xml:space="preserve"> </w:t>
      </w:r>
      <w:r w:rsidR="000B4F84" w:rsidRPr="000B4F84">
        <w:rPr>
          <w:rFonts w:ascii="Times New Roman" w:hAnsi="Times New Roman" w:cs="Times New Roman"/>
          <w:color w:val="000000"/>
          <w:sz w:val="28"/>
          <w:szCs w:val="28"/>
          <w:shd w:val="clear" w:color="auto" w:fill="FFFFFF"/>
          <w:lang w:val="uk-UA" w:eastAsia="zh-CN"/>
        </w:rPr>
        <w:t xml:space="preserve"> -</w:t>
      </w:r>
      <w:r>
        <w:rPr>
          <w:rFonts w:ascii="Times New Roman" w:hAnsi="Times New Roman" w:cs="Times New Roman"/>
          <w:color w:val="000000"/>
          <w:sz w:val="28"/>
          <w:szCs w:val="28"/>
          <w:shd w:val="clear" w:color="auto" w:fill="FFFFFF"/>
          <w:lang w:val="uk-UA" w:eastAsia="zh-CN"/>
        </w:rPr>
        <w:t xml:space="preserve"> </w:t>
      </w:r>
      <w:r w:rsidR="000B4F84" w:rsidRPr="000B4F84">
        <w:rPr>
          <w:rFonts w:ascii="Times New Roman" w:hAnsi="Times New Roman" w:cs="Times New Roman"/>
          <w:color w:val="000000"/>
          <w:sz w:val="28"/>
          <w:szCs w:val="28"/>
          <w:shd w:val="clear" w:color="auto" w:fill="FFFFFF"/>
          <w:lang w:val="uk-UA" w:eastAsia="zh-CN"/>
        </w:rPr>
        <w:t>Т.</w:t>
      </w:r>
      <w:r>
        <w:rPr>
          <w:rFonts w:ascii="Times New Roman" w:hAnsi="Times New Roman" w:cs="Times New Roman"/>
          <w:color w:val="000000"/>
          <w:sz w:val="28"/>
          <w:szCs w:val="28"/>
          <w:shd w:val="clear" w:color="auto" w:fill="FFFFFF"/>
          <w:lang w:val="uk-UA" w:eastAsia="zh-CN"/>
        </w:rPr>
        <w:t xml:space="preserve"> </w:t>
      </w:r>
      <w:r w:rsidR="000B4F84" w:rsidRPr="000B4F84">
        <w:rPr>
          <w:rFonts w:ascii="Times New Roman" w:hAnsi="Times New Roman" w:cs="Times New Roman"/>
          <w:color w:val="000000"/>
          <w:sz w:val="28"/>
          <w:szCs w:val="28"/>
          <w:shd w:val="clear" w:color="auto" w:fill="FFFFFF"/>
          <w:lang w:val="uk-UA" w:eastAsia="zh-CN"/>
        </w:rPr>
        <w:t>Тополя («Бери своє», «Все красиво», «Лю</w:t>
      </w:r>
      <w:r w:rsidR="00696CA3">
        <w:rPr>
          <w:rFonts w:ascii="Times New Roman" w:hAnsi="Times New Roman" w:cs="Times New Roman"/>
          <w:color w:val="000000"/>
          <w:sz w:val="28"/>
          <w:szCs w:val="28"/>
          <w:shd w:val="clear" w:color="auto" w:fill="FFFFFF"/>
          <w:lang w:val="uk-UA" w:eastAsia="zh-CN"/>
        </w:rPr>
        <w:t>ди, як кораблі», «Лови момент», «</w:t>
      </w:r>
      <w:r w:rsidR="000B4F84" w:rsidRPr="000B4F84">
        <w:rPr>
          <w:rFonts w:ascii="Times New Roman" w:hAnsi="Times New Roman" w:cs="Times New Roman"/>
          <w:color w:val="000000"/>
          <w:sz w:val="28"/>
          <w:szCs w:val="28"/>
          <w:shd w:val="clear" w:color="auto" w:fill="FFFFFF"/>
          <w:lang w:val="uk-UA" w:eastAsia="zh-CN"/>
        </w:rPr>
        <w:t>Мені тебе мало», «Танцюй»)</w:t>
      </w:r>
      <w:r w:rsidR="008D436F">
        <w:rPr>
          <w:rFonts w:ascii="Times New Roman" w:hAnsi="Times New Roman" w:cs="Times New Roman"/>
          <w:color w:val="000000"/>
          <w:sz w:val="28"/>
          <w:szCs w:val="28"/>
          <w:shd w:val="clear" w:color="auto" w:fill="FFFFFF"/>
          <w:lang w:val="uk-UA" w:eastAsia="zh-CN"/>
        </w:rPr>
        <w:t>;</w:t>
      </w:r>
    </w:p>
    <w:p w:rsidR="008D436F" w:rsidRDefault="008D436F" w:rsidP="00A719D7">
      <w:pPr>
        <w:suppressAutoHyphens/>
        <w:spacing w:after="0" w:line="360" w:lineRule="auto"/>
        <w:jc w:val="both"/>
        <w:rPr>
          <w:rFonts w:ascii="Times New Roman" w:hAnsi="Times New Roman" w:cs="Times New Roman"/>
          <w:color w:val="000000"/>
          <w:sz w:val="28"/>
          <w:szCs w:val="28"/>
          <w:shd w:val="clear" w:color="auto" w:fill="FFFFFF"/>
          <w:lang w:val="uk-UA" w:eastAsia="zh-CN"/>
        </w:rPr>
      </w:pPr>
      <w:r>
        <w:rPr>
          <w:rFonts w:ascii="Times New Roman" w:hAnsi="Times New Roman" w:cs="Times New Roman"/>
          <w:color w:val="000000"/>
          <w:sz w:val="28"/>
          <w:szCs w:val="28"/>
          <w:shd w:val="clear" w:color="auto" w:fill="FFFFFF"/>
          <w:lang w:val="uk-UA" w:eastAsia="zh-CN"/>
        </w:rPr>
        <w:t xml:space="preserve"> - Х. Соловій («Тримай», «Хто як не ти», «Синя пісня», «Стежечка»);</w:t>
      </w:r>
    </w:p>
    <w:p w:rsidR="000B4F84" w:rsidRDefault="008D436F" w:rsidP="00A719D7">
      <w:pPr>
        <w:suppressAutoHyphens/>
        <w:spacing w:after="0" w:line="360" w:lineRule="auto"/>
        <w:jc w:val="both"/>
        <w:rPr>
          <w:rFonts w:ascii="Times New Roman" w:hAnsi="Times New Roman" w:cs="Times New Roman"/>
          <w:color w:val="000000"/>
          <w:sz w:val="28"/>
          <w:szCs w:val="28"/>
          <w:shd w:val="clear" w:color="auto" w:fill="FFFFFF"/>
          <w:lang w:val="uk-UA" w:eastAsia="zh-CN"/>
        </w:rPr>
      </w:pPr>
      <w:r>
        <w:rPr>
          <w:rFonts w:ascii="Times New Roman" w:hAnsi="Times New Roman" w:cs="Times New Roman"/>
          <w:color w:val="000000"/>
          <w:sz w:val="28"/>
          <w:szCs w:val="28"/>
          <w:shd w:val="clear" w:color="auto" w:fill="FFFFFF"/>
          <w:lang w:val="uk-UA" w:eastAsia="zh-CN"/>
        </w:rPr>
        <w:t xml:space="preserve"> - І. Федишин («Україна», «»Батьки мої», «Долоньки», «Калина», «Прошу в неба», «Марія», «Зима», «Чужі вуста», «Ти мій», «Життям заплачу»)</w:t>
      </w:r>
      <w:r w:rsidR="000230A0">
        <w:rPr>
          <w:rFonts w:ascii="Times New Roman" w:hAnsi="Times New Roman" w:cs="Times New Roman"/>
          <w:color w:val="000000"/>
          <w:sz w:val="28"/>
          <w:szCs w:val="28"/>
          <w:shd w:val="clear" w:color="auto" w:fill="FFFFFF"/>
          <w:lang w:val="uk-UA" w:eastAsia="zh-CN"/>
        </w:rPr>
        <w:t>.</w:t>
      </w:r>
    </w:p>
    <w:p w:rsidR="000B4F84" w:rsidRPr="000B4F84" w:rsidRDefault="000B4F84" w:rsidP="004B5FD3">
      <w:pPr>
        <w:suppressAutoHyphens/>
        <w:spacing w:after="0" w:line="360" w:lineRule="auto"/>
        <w:ind w:firstLine="709"/>
        <w:jc w:val="both"/>
        <w:rPr>
          <w:rFonts w:ascii="Times New Roman" w:hAnsi="Times New Roman" w:cs="Times New Roman"/>
          <w:color w:val="000000"/>
          <w:sz w:val="28"/>
          <w:szCs w:val="28"/>
          <w:shd w:val="clear" w:color="auto" w:fill="FFFFFF"/>
          <w:lang w:val="uk-UA" w:eastAsia="zh-CN"/>
        </w:rPr>
      </w:pPr>
      <w:r w:rsidRPr="000B4F84">
        <w:rPr>
          <w:rFonts w:ascii="Times New Roman" w:hAnsi="Times New Roman" w:cs="Times New Roman"/>
          <w:color w:val="000000"/>
          <w:sz w:val="28"/>
          <w:szCs w:val="28"/>
          <w:shd w:val="clear" w:color="auto" w:fill="FFFFFF"/>
          <w:lang w:val="uk-UA" w:eastAsia="zh-CN"/>
        </w:rPr>
        <w:t xml:space="preserve">Студенти, також знайомляться з  піснями та романсами зарубіжних композиторів, працюючи над  художньо-педагогічною інтерпретацією обраних вокальних творів: </w:t>
      </w:r>
    </w:p>
    <w:p w:rsidR="000B4F84" w:rsidRPr="000B4F84" w:rsidRDefault="004B5FD3" w:rsidP="00A719D7">
      <w:pPr>
        <w:suppressAutoHyphens/>
        <w:spacing w:after="0" w:line="360" w:lineRule="auto"/>
        <w:jc w:val="both"/>
        <w:rPr>
          <w:rFonts w:ascii="Times New Roman" w:hAnsi="Times New Roman" w:cs="Times New Roman"/>
          <w:color w:val="000000"/>
          <w:sz w:val="28"/>
          <w:szCs w:val="28"/>
          <w:shd w:val="clear" w:color="auto" w:fill="FFFFFF"/>
          <w:lang w:val="uk-UA" w:eastAsia="zh-CN"/>
        </w:rPr>
      </w:pPr>
      <w:r>
        <w:rPr>
          <w:rFonts w:ascii="Times New Roman" w:hAnsi="Times New Roman" w:cs="Times New Roman"/>
          <w:color w:val="000000"/>
          <w:sz w:val="28"/>
          <w:szCs w:val="28"/>
          <w:shd w:val="clear" w:color="auto" w:fill="FFFFFF"/>
          <w:lang w:val="uk-UA" w:eastAsia="zh-CN"/>
        </w:rPr>
        <w:t xml:space="preserve"> </w:t>
      </w:r>
      <w:r w:rsidR="000B4F84" w:rsidRPr="000B4F84">
        <w:rPr>
          <w:rFonts w:ascii="Times New Roman" w:hAnsi="Times New Roman" w:cs="Times New Roman"/>
          <w:color w:val="000000"/>
          <w:sz w:val="28"/>
          <w:szCs w:val="28"/>
          <w:shd w:val="clear" w:color="auto" w:fill="FFFFFF"/>
          <w:lang w:val="uk-UA" w:eastAsia="zh-CN"/>
        </w:rPr>
        <w:t>-</w:t>
      </w:r>
      <w:r>
        <w:rPr>
          <w:rFonts w:ascii="Times New Roman" w:hAnsi="Times New Roman" w:cs="Times New Roman"/>
          <w:color w:val="000000"/>
          <w:sz w:val="28"/>
          <w:szCs w:val="28"/>
          <w:shd w:val="clear" w:color="auto" w:fill="FFFFFF"/>
          <w:lang w:val="uk-UA" w:eastAsia="zh-CN"/>
        </w:rPr>
        <w:t xml:space="preserve"> </w:t>
      </w:r>
      <w:r w:rsidR="000B4F84" w:rsidRPr="000B4F84">
        <w:rPr>
          <w:rFonts w:ascii="Times New Roman" w:hAnsi="Times New Roman" w:cs="Times New Roman"/>
          <w:color w:val="000000"/>
          <w:sz w:val="28"/>
          <w:szCs w:val="28"/>
          <w:shd w:val="clear" w:color="auto" w:fill="FFFFFF"/>
          <w:lang w:val="uk-UA" w:eastAsia="zh-CN"/>
        </w:rPr>
        <w:t>М.</w:t>
      </w:r>
      <w:r>
        <w:rPr>
          <w:rFonts w:ascii="Times New Roman" w:hAnsi="Times New Roman" w:cs="Times New Roman"/>
          <w:color w:val="000000"/>
          <w:sz w:val="28"/>
          <w:szCs w:val="28"/>
          <w:shd w:val="clear" w:color="auto" w:fill="FFFFFF"/>
          <w:lang w:val="uk-UA" w:eastAsia="zh-CN"/>
        </w:rPr>
        <w:t xml:space="preserve"> </w:t>
      </w:r>
      <w:r w:rsidR="000B4F84" w:rsidRPr="000B4F84">
        <w:rPr>
          <w:rFonts w:ascii="Times New Roman" w:hAnsi="Times New Roman" w:cs="Times New Roman"/>
          <w:color w:val="000000"/>
          <w:sz w:val="28"/>
          <w:szCs w:val="28"/>
          <w:shd w:val="clear" w:color="auto" w:fill="FFFFFF"/>
          <w:lang w:val="uk-UA" w:eastAsia="zh-CN"/>
        </w:rPr>
        <w:t>Глінка («Не искушай меня без нужды»,</w:t>
      </w:r>
      <w:r w:rsidR="000B4F84" w:rsidRPr="000B4F84">
        <w:rPr>
          <w:rFonts w:ascii="Times New Roman" w:hAnsi="Times New Roman" w:cs="Times New Roman"/>
          <w:color w:val="222222"/>
          <w:sz w:val="28"/>
          <w:szCs w:val="28"/>
        </w:rPr>
        <w:t xml:space="preserve"> «Не щебечи соловейку», «Не говори, что сердцу больно», «Гуде вітер вельми в полі», </w:t>
      </w:r>
      <w:r w:rsidR="000B4F84" w:rsidRPr="000B4F84">
        <w:rPr>
          <w:rFonts w:ascii="Times New Roman" w:hAnsi="Times New Roman" w:cs="Times New Roman"/>
          <w:color w:val="000000"/>
          <w:sz w:val="28"/>
          <w:szCs w:val="28"/>
          <w:shd w:val="clear" w:color="auto" w:fill="FFFFFF"/>
          <w:lang w:val="uk-UA" w:eastAsia="zh-CN"/>
        </w:rPr>
        <w:t xml:space="preserve"> «Я помню чюдное мгновенье</w:t>
      </w:r>
      <w:r w:rsidR="006259CB">
        <w:rPr>
          <w:rFonts w:ascii="Times New Roman" w:hAnsi="Times New Roman" w:cs="Times New Roman"/>
          <w:color w:val="000000"/>
          <w:sz w:val="28"/>
          <w:szCs w:val="28"/>
          <w:shd w:val="clear" w:color="auto" w:fill="FFFFFF"/>
          <w:lang w:val="uk-UA" w:eastAsia="zh-CN"/>
        </w:rPr>
        <w:t>)</w:t>
      </w:r>
      <w:r w:rsidR="000B4F84" w:rsidRPr="000B4F84">
        <w:rPr>
          <w:rFonts w:ascii="Times New Roman" w:hAnsi="Times New Roman" w:cs="Times New Roman"/>
          <w:color w:val="000000"/>
          <w:sz w:val="28"/>
          <w:szCs w:val="28"/>
          <w:shd w:val="clear" w:color="auto" w:fill="FFFFFF"/>
          <w:lang w:val="uk-UA" w:eastAsia="zh-CN"/>
        </w:rPr>
        <w:t xml:space="preserve">; </w:t>
      </w:r>
    </w:p>
    <w:p w:rsidR="000B4F84" w:rsidRDefault="000B4F84" w:rsidP="00A719D7">
      <w:pPr>
        <w:suppressAutoHyphens/>
        <w:spacing w:after="0" w:line="360" w:lineRule="auto"/>
        <w:jc w:val="both"/>
        <w:rPr>
          <w:rFonts w:ascii="Times New Roman" w:hAnsi="Times New Roman" w:cs="Times New Roman"/>
          <w:color w:val="000000"/>
          <w:sz w:val="28"/>
          <w:szCs w:val="28"/>
          <w:shd w:val="clear" w:color="auto" w:fill="FFFFFF"/>
          <w:lang w:val="uk-UA" w:eastAsia="zh-CN"/>
        </w:rPr>
      </w:pPr>
      <w:r w:rsidRPr="000B4F84">
        <w:rPr>
          <w:rFonts w:ascii="Times New Roman" w:hAnsi="Times New Roman" w:cs="Times New Roman"/>
          <w:color w:val="000000"/>
          <w:sz w:val="28"/>
          <w:szCs w:val="28"/>
          <w:shd w:val="clear" w:color="auto" w:fill="FFFFFF"/>
          <w:lang w:val="uk-UA" w:eastAsia="zh-CN"/>
        </w:rPr>
        <w:t>-</w:t>
      </w:r>
      <w:r w:rsidR="004B5FD3">
        <w:rPr>
          <w:rFonts w:ascii="Times New Roman" w:hAnsi="Times New Roman" w:cs="Times New Roman"/>
          <w:color w:val="000000"/>
          <w:sz w:val="28"/>
          <w:szCs w:val="28"/>
          <w:shd w:val="clear" w:color="auto" w:fill="FFFFFF"/>
          <w:lang w:val="uk-UA" w:eastAsia="zh-CN"/>
        </w:rPr>
        <w:t xml:space="preserve"> </w:t>
      </w:r>
      <w:r w:rsidRPr="000B4F84">
        <w:rPr>
          <w:rFonts w:ascii="Times New Roman" w:hAnsi="Times New Roman" w:cs="Times New Roman"/>
          <w:color w:val="000000"/>
          <w:sz w:val="28"/>
          <w:szCs w:val="28"/>
          <w:shd w:val="clear" w:color="auto" w:fill="FFFFFF"/>
          <w:lang w:val="uk-UA" w:eastAsia="zh-CN"/>
        </w:rPr>
        <w:t>П.</w:t>
      </w:r>
      <w:r w:rsidR="004B5FD3">
        <w:rPr>
          <w:rFonts w:ascii="Times New Roman" w:hAnsi="Times New Roman" w:cs="Times New Roman"/>
          <w:color w:val="000000"/>
          <w:sz w:val="28"/>
          <w:szCs w:val="28"/>
          <w:shd w:val="clear" w:color="auto" w:fill="FFFFFF"/>
          <w:lang w:val="uk-UA" w:eastAsia="zh-CN"/>
        </w:rPr>
        <w:t xml:space="preserve"> </w:t>
      </w:r>
      <w:r w:rsidRPr="000B4F84">
        <w:rPr>
          <w:rFonts w:ascii="Times New Roman" w:hAnsi="Times New Roman" w:cs="Times New Roman"/>
          <w:color w:val="000000"/>
          <w:sz w:val="28"/>
          <w:szCs w:val="28"/>
          <w:shd w:val="clear" w:color="auto" w:fill="FFFFFF"/>
          <w:lang w:val="uk-UA" w:eastAsia="zh-CN"/>
        </w:rPr>
        <w:t xml:space="preserve">Чайковський («Благословляю вас, леса»,  «Растворил я окно», </w:t>
      </w:r>
      <w:r w:rsidRPr="000B4F84">
        <w:rPr>
          <w:rFonts w:ascii="Times New Roman" w:hAnsi="Times New Roman" w:cs="Times New Roman"/>
          <w:color w:val="000000"/>
          <w:sz w:val="28"/>
          <w:szCs w:val="28"/>
          <w:shd w:val="clear" w:color="auto" w:fill="FFFFFF"/>
          <w:lang w:eastAsia="zh-CN"/>
        </w:rPr>
        <w:t xml:space="preserve">«Средь шумного бала», «Нет только тот кто знал», </w:t>
      </w:r>
      <w:r w:rsidR="00AC031F">
        <w:rPr>
          <w:rFonts w:ascii="Times New Roman" w:hAnsi="Times New Roman" w:cs="Times New Roman"/>
          <w:color w:val="000000"/>
          <w:sz w:val="28"/>
          <w:szCs w:val="28"/>
          <w:shd w:val="clear" w:color="auto" w:fill="FFFFFF"/>
          <w:lang w:eastAsia="zh-CN"/>
        </w:rPr>
        <w:t xml:space="preserve">«Песнь цыганки», </w:t>
      </w:r>
      <w:r w:rsidR="00DE30D6">
        <w:rPr>
          <w:rFonts w:ascii="Times New Roman" w:hAnsi="Times New Roman" w:cs="Times New Roman"/>
          <w:color w:val="000000"/>
          <w:sz w:val="28"/>
          <w:szCs w:val="28"/>
          <w:shd w:val="clear" w:color="auto" w:fill="FFFFFF"/>
          <w:lang w:eastAsia="zh-CN"/>
        </w:rPr>
        <w:t>«Серенада», «Колы</w:t>
      </w:r>
      <w:r w:rsidRPr="000B4F84">
        <w:rPr>
          <w:rFonts w:ascii="Times New Roman" w:hAnsi="Times New Roman" w:cs="Times New Roman"/>
          <w:color w:val="000000"/>
          <w:sz w:val="28"/>
          <w:szCs w:val="28"/>
          <w:shd w:val="clear" w:color="auto" w:fill="FFFFFF"/>
          <w:lang w:eastAsia="zh-CN"/>
        </w:rPr>
        <w:t>бельная»);</w:t>
      </w:r>
    </w:p>
    <w:p w:rsidR="00964495" w:rsidRPr="000230A0" w:rsidRDefault="00964495" w:rsidP="00A719D7">
      <w:pPr>
        <w:suppressAutoHyphens/>
        <w:spacing w:after="0" w:line="360" w:lineRule="auto"/>
        <w:jc w:val="both"/>
        <w:rPr>
          <w:rFonts w:ascii="Times New Roman" w:hAnsi="Times New Roman" w:cs="Times New Roman"/>
          <w:color w:val="000000"/>
          <w:sz w:val="28"/>
          <w:szCs w:val="28"/>
          <w:shd w:val="clear" w:color="auto" w:fill="FFFFFF"/>
          <w:lang w:eastAsia="zh-CN"/>
        </w:rPr>
      </w:pPr>
      <w:r>
        <w:rPr>
          <w:rFonts w:ascii="Times New Roman" w:hAnsi="Times New Roman" w:cs="Times New Roman"/>
          <w:color w:val="000000"/>
          <w:sz w:val="28"/>
          <w:szCs w:val="28"/>
          <w:shd w:val="clear" w:color="auto" w:fill="FFFFFF"/>
          <w:lang w:val="uk-UA" w:eastAsia="zh-CN"/>
        </w:rPr>
        <w:t xml:space="preserve"> -</w:t>
      </w:r>
      <w:r w:rsidR="004B5FD3">
        <w:rPr>
          <w:rFonts w:ascii="Times New Roman" w:hAnsi="Times New Roman" w:cs="Times New Roman"/>
          <w:color w:val="000000"/>
          <w:sz w:val="28"/>
          <w:szCs w:val="28"/>
          <w:shd w:val="clear" w:color="auto" w:fill="FFFFFF"/>
          <w:lang w:val="uk-UA" w:eastAsia="zh-CN"/>
        </w:rPr>
        <w:t xml:space="preserve"> </w:t>
      </w:r>
      <w:r>
        <w:rPr>
          <w:rFonts w:ascii="Times New Roman" w:hAnsi="Times New Roman" w:cs="Times New Roman"/>
          <w:color w:val="000000"/>
          <w:sz w:val="28"/>
          <w:szCs w:val="28"/>
          <w:shd w:val="clear" w:color="auto" w:fill="FFFFFF"/>
          <w:lang w:val="uk-UA" w:eastAsia="zh-CN"/>
        </w:rPr>
        <w:t>С.</w:t>
      </w:r>
      <w:r w:rsidR="004B5FD3">
        <w:rPr>
          <w:rFonts w:ascii="Times New Roman" w:hAnsi="Times New Roman" w:cs="Times New Roman"/>
          <w:color w:val="000000"/>
          <w:sz w:val="28"/>
          <w:szCs w:val="28"/>
          <w:shd w:val="clear" w:color="auto" w:fill="FFFFFF"/>
          <w:lang w:val="uk-UA" w:eastAsia="zh-CN"/>
        </w:rPr>
        <w:t xml:space="preserve"> </w:t>
      </w:r>
      <w:r>
        <w:rPr>
          <w:rFonts w:ascii="Times New Roman" w:hAnsi="Times New Roman" w:cs="Times New Roman"/>
          <w:color w:val="000000"/>
          <w:sz w:val="28"/>
          <w:szCs w:val="28"/>
          <w:shd w:val="clear" w:color="auto" w:fill="FFFFFF"/>
          <w:lang w:val="uk-UA" w:eastAsia="zh-CN"/>
        </w:rPr>
        <w:t>Рахманінов(</w:t>
      </w:r>
      <w:r w:rsidR="000230A0">
        <w:rPr>
          <w:rFonts w:ascii="Times New Roman" w:hAnsi="Times New Roman" w:cs="Times New Roman"/>
          <w:color w:val="000000"/>
          <w:sz w:val="28"/>
          <w:szCs w:val="28"/>
          <w:shd w:val="clear" w:color="auto" w:fill="FFFFFF"/>
          <w:lang w:val="uk-UA" w:eastAsia="zh-CN"/>
        </w:rPr>
        <w:t xml:space="preserve">«Весенние воды», </w:t>
      </w:r>
      <w:r w:rsidR="00DE30D6">
        <w:rPr>
          <w:rFonts w:ascii="Times New Roman" w:hAnsi="Times New Roman" w:cs="Times New Roman"/>
          <w:color w:val="000000"/>
          <w:sz w:val="28"/>
          <w:szCs w:val="28"/>
          <w:shd w:val="clear" w:color="auto" w:fill="FFFFFF"/>
          <w:lang w:val="uk-UA" w:eastAsia="zh-CN"/>
        </w:rPr>
        <w:t xml:space="preserve">«Вокализ», «Сон», </w:t>
      </w:r>
      <w:r w:rsidR="000230A0">
        <w:rPr>
          <w:rFonts w:ascii="Times New Roman" w:hAnsi="Times New Roman" w:cs="Times New Roman"/>
          <w:color w:val="000000"/>
          <w:sz w:val="28"/>
          <w:szCs w:val="28"/>
          <w:shd w:val="clear" w:color="auto" w:fill="FFFFFF"/>
          <w:lang w:val="uk-UA" w:eastAsia="zh-CN"/>
        </w:rPr>
        <w:t>«В молчаньи ночи тайной»,</w:t>
      </w:r>
      <w:r w:rsidR="000230A0">
        <w:rPr>
          <w:rFonts w:ascii="Times New Roman" w:hAnsi="Times New Roman" w:cs="Times New Roman"/>
          <w:color w:val="000000"/>
          <w:sz w:val="28"/>
          <w:szCs w:val="28"/>
          <w:shd w:val="clear" w:color="auto" w:fill="FFFFFF"/>
          <w:lang w:eastAsia="zh-CN"/>
        </w:rPr>
        <w:t>«Давно в любви отрады мало», «Ночь печальна»,</w:t>
      </w:r>
      <w:r w:rsidR="00DE30D6">
        <w:rPr>
          <w:rFonts w:ascii="Times New Roman" w:hAnsi="Times New Roman" w:cs="Times New Roman"/>
          <w:color w:val="000000"/>
          <w:sz w:val="28"/>
          <w:szCs w:val="28"/>
          <w:shd w:val="clear" w:color="auto" w:fill="FFFFFF"/>
          <w:lang w:val="uk-UA" w:eastAsia="zh-CN"/>
        </w:rPr>
        <w:t xml:space="preserve"> «</w:t>
      </w:r>
      <w:r w:rsidR="000230A0">
        <w:rPr>
          <w:rFonts w:ascii="Times New Roman" w:hAnsi="Times New Roman" w:cs="Times New Roman"/>
          <w:color w:val="000000"/>
          <w:sz w:val="28"/>
          <w:szCs w:val="28"/>
          <w:shd w:val="clear" w:color="auto" w:fill="FFFFFF"/>
          <w:lang w:val="uk-UA" w:eastAsia="zh-CN"/>
        </w:rPr>
        <w:t>О не грусти</w:t>
      </w:r>
      <w:r w:rsidR="00DE30D6">
        <w:rPr>
          <w:rFonts w:ascii="Times New Roman" w:hAnsi="Times New Roman" w:cs="Times New Roman"/>
          <w:color w:val="000000"/>
          <w:sz w:val="28"/>
          <w:szCs w:val="28"/>
          <w:shd w:val="clear" w:color="auto" w:fill="FFFFFF"/>
          <w:lang w:val="uk-UA" w:eastAsia="zh-CN"/>
        </w:rPr>
        <w:t xml:space="preserve"> по мне</w:t>
      </w:r>
      <w:r w:rsidR="000230A0">
        <w:rPr>
          <w:rFonts w:ascii="Times New Roman" w:hAnsi="Times New Roman" w:cs="Times New Roman"/>
          <w:color w:val="000000"/>
          <w:sz w:val="28"/>
          <w:szCs w:val="28"/>
          <w:shd w:val="clear" w:color="auto" w:fill="FFFFFF"/>
          <w:lang w:val="uk-UA" w:eastAsia="zh-CN"/>
        </w:rPr>
        <w:t>»,  «О нет</w:t>
      </w:r>
      <w:r w:rsidR="00DE30D6">
        <w:rPr>
          <w:rFonts w:ascii="Times New Roman" w:hAnsi="Times New Roman" w:cs="Times New Roman"/>
          <w:color w:val="000000"/>
          <w:sz w:val="28"/>
          <w:szCs w:val="28"/>
          <w:shd w:val="clear" w:color="auto" w:fill="FFFFFF"/>
          <w:lang w:val="uk-UA" w:eastAsia="zh-CN"/>
        </w:rPr>
        <w:t>,</w:t>
      </w:r>
      <w:r w:rsidR="000230A0">
        <w:rPr>
          <w:rFonts w:ascii="Times New Roman" w:hAnsi="Times New Roman" w:cs="Times New Roman"/>
          <w:color w:val="000000"/>
          <w:sz w:val="28"/>
          <w:szCs w:val="28"/>
          <w:shd w:val="clear" w:color="auto" w:fill="FFFFFF"/>
          <w:lang w:val="uk-UA" w:eastAsia="zh-CN"/>
        </w:rPr>
        <w:t xml:space="preserve"> молю,не уходи», </w:t>
      </w:r>
      <w:r w:rsidR="00DE30D6">
        <w:rPr>
          <w:rFonts w:ascii="Times New Roman" w:hAnsi="Times New Roman" w:cs="Times New Roman"/>
          <w:color w:val="000000"/>
          <w:sz w:val="28"/>
          <w:szCs w:val="28"/>
          <w:shd w:val="clear" w:color="auto" w:fill="FFFFFF"/>
          <w:lang w:eastAsia="zh-CN"/>
        </w:rPr>
        <w:t>«Здесь хорошо»</w:t>
      </w:r>
      <w:r w:rsidR="000230A0">
        <w:rPr>
          <w:rFonts w:ascii="Times New Roman" w:hAnsi="Times New Roman" w:cs="Times New Roman"/>
          <w:color w:val="000000"/>
          <w:sz w:val="28"/>
          <w:szCs w:val="28"/>
          <w:shd w:val="clear" w:color="auto" w:fill="FFFFFF"/>
          <w:lang w:eastAsia="zh-CN"/>
        </w:rPr>
        <w:t>, «Я жду тебя», «Я не пророк», «Я опять одинок».</w:t>
      </w:r>
    </w:p>
    <w:p w:rsidR="000B4F84" w:rsidRDefault="000B4F84" w:rsidP="00A719D7">
      <w:pPr>
        <w:suppressAutoHyphens/>
        <w:spacing w:after="0" w:line="360" w:lineRule="auto"/>
        <w:jc w:val="both"/>
        <w:rPr>
          <w:rFonts w:ascii="Times New Roman" w:hAnsi="Times New Roman" w:cs="Times New Roman"/>
          <w:color w:val="000000"/>
          <w:sz w:val="28"/>
          <w:szCs w:val="28"/>
          <w:shd w:val="clear" w:color="auto" w:fill="FFFFFF"/>
          <w:lang w:val="uk-UA" w:eastAsia="zh-CN"/>
        </w:rPr>
      </w:pPr>
      <w:r w:rsidRPr="000B4F84">
        <w:rPr>
          <w:rFonts w:ascii="Times New Roman" w:hAnsi="Times New Roman" w:cs="Times New Roman"/>
          <w:color w:val="000000"/>
          <w:sz w:val="28"/>
          <w:szCs w:val="28"/>
          <w:shd w:val="clear" w:color="auto" w:fill="FFFFFF"/>
          <w:lang w:eastAsia="zh-CN"/>
        </w:rPr>
        <w:t xml:space="preserve"> -</w:t>
      </w:r>
      <w:r w:rsidR="004B5FD3">
        <w:rPr>
          <w:rFonts w:ascii="Times New Roman" w:hAnsi="Times New Roman" w:cs="Times New Roman"/>
          <w:color w:val="000000"/>
          <w:sz w:val="28"/>
          <w:szCs w:val="28"/>
          <w:shd w:val="clear" w:color="auto" w:fill="FFFFFF"/>
          <w:lang w:val="uk-UA" w:eastAsia="zh-CN"/>
        </w:rPr>
        <w:t xml:space="preserve"> </w:t>
      </w:r>
      <w:r w:rsidRPr="000B4F84">
        <w:rPr>
          <w:rFonts w:ascii="Times New Roman" w:hAnsi="Times New Roman" w:cs="Times New Roman"/>
          <w:color w:val="000000"/>
          <w:sz w:val="28"/>
          <w:szCs w:val="28"/>
          <w:shd w:val="clear" w:color="auto" w:fill="FFFFFF"/>
          <w:lang w:eastAsia="zh-CN"/>
        </w:rPr>
        <w:t>О</w:t>
      </w:r>
      <w:r w:rsidR="004B5FD3">
        <w:rPr>
          <w:rFonts w:ascii="Times New Roman" w:hAnsi="Times New Roman" w:cs="Times New Roman"/>
          <w:color w:val="000000"/>
          <w:sz w:val="28"/>
          <w:szCs w:val="28"/>
          <w:shd w:val="clear" w:color="auto" w:fill="FFFFFF"/>
          <w:lang w:val="uk-UA" w:eastAsia="zh-CN"/>
        </w:rPr>
        <w:t xml:space="preserve"> </w:t>
      </w:r>
      <w:r w:rsidRPr="000B4F84">
        <w:rPr>
          <w:rFonts w:ascii="Times New Roman" w:hAnsi="Times New Roman" w:cs="Times New Roman"/>
          <w:color w:val="000000"/>
          <w:sz w:val="28"/>
          <w:szCs w:val="28"/>
          <w:shd w:val="clear" w:color="auto" w:fill="FFFFFF"/>
          <w:lang w:eastAsia="zh-CN"/>
        </w:rPr>
        <w:t>.Даргомижський(</w:t>
      </w:r>
      <w:r w:rsidR="00B9683E">
        <w:rPr>
          <w:rFonts w:ascii="Times New Roman" w:hAnsi="Times New Roman" w:cs="Times New Roman"/>
          <w:color w:val="000000"/>
          <w:sz w:val="28"/>
          <w:szCs w:val="28"/>
          <w:shd w:val="clear" w:color="auto" w:fill="FFFFFF"/>
          <w:lang w:eastAsia="zh-CN"/>
        </w:rPr>
        <w:t xml:space="preserve">«Восточный романс», </w:t>
      </w:r>
      <w:r w:rsidR="00DE30D6">
        <w:rPr>
          <w:rFonts w:ascii="Times New Roman" w:hAnsi="Times New Roman" w:cs="Times New Roman"/>
          <w:color w:val="000000"/>
          <w:sz w:val="28"/>
          <w:szCs w:val="28"/>
          <w:shd w:val="clear" w:color="auto" w:fill="FFFFFF"/>
          <w:lang w:eastAsia="zh-CN"/>
        </w:rPr>
        <w:t xml:space="preserve">«Дайте крылья мне», </w:t>
      </w:r>
      <w:r w:rsidRPr="000B4F84">
        <w:rPr>
          <w:rFonts w:ascii="Times New Roman" w:hAnsi="Times New Roman" w:cs="Times New Roman"/>
          <w:color w:val="000000"/>
          <w:sz w:val="28"/>
          <w:szCs w:val="28"/>
          <w:shd w:val="clear" w:color="auto" w:fill="FFFFFF"/>
          <w:lang w:eastAsia="zh-CN"/>
        </w:rPr>
        <w:t>«Мне грустно», «Я вас любил», «Юноша и дева», «Мне минуло шестнадцать лет»,</w:t>
      </w:r>
      <w:r w:rsidR="00B9683E">
        <w:rPr>
          <w:rFonts w:ascii="Times New Roman" w:hAnsi="Times New Roman" w:cs="Times New Roman"/>
          <w:color w:val="000000"/>
          <w:sz w:val="28"/>
          <w:szCs w:val="28"/>
          <w:shd w:val="clear" w:color="auto" w:fill="FFFFFF"/>
          <w:lang w:eastAsia="zh-CN"/>
        </w:rPr>
        <w:t xml:space="preserve"> «Не судите люди добрые», </w:t>
      </w:r>
      <w:r w:rsidR="00F0679D">
        <w:rPr>
          <w:rFonts w:ascii="Times New Roman" w:hAnsi="Times New Roman" w:cs="Times New Roman"/>
          <w:color w:val="000000"/>
          <w:sz w:val="28"/>
          <w:szCs w:val="28"/>
          <w:shd w:val="clear" w:color="auto" w:fill="FFFFFF"/>
          <w:lang w:eastAsia="zh-CN"/>
        </w:rPr>
        <w:t xml:space="preserve">«Ночной зефир, струит эфир», </w:t>
      </w:r>
      <w:r w:rsidR="00B9683E">
        <w:rPr>
          <w:rFonts w:ascii="Times New Roman" w:hAnsi="Times New Roman" w:cs="Times New Roman"/>
          <w:color w:val="000000"/>
          <w:sz w:val="28"/>
          <w:szCs w:val="28"/>
          <w:shd w:val="clear" w:color="auto" w:fill="FFFFFF"/>
          <w:lang w:eastAsia="zh-CN"/>
        </w:rPr>
        <w:t>«Расстались гордо мы»,</w:t>
      </w:r>
      <w:r w:rsidR="00DE30D6">
        <w:rPr>
          <w:rFonts w:ascii="Times New Roman" w:hAnsi="Times New Roman" w:cs="Times New Roman"/>
          <w:color w:val="000000"/>
          <w:sz w:val="28"/>
          <w:szCs w:val="28"/>
          <w:shd w:val="clear" w:color="auto" w:fill="FFFFFF"/>
          <w:lang w:eastAsia="zh-CN"/>
        </w:rPr>
        <w:t xml:space="preserve"> «Оделась туманами Сь</w:t>
      </w:r>
      <w:r w:rsidRPr="000B4F84">
        <w:rPr>
          <w:rFonts w:ascii="Times New Roman" w:hAnsi="Times New Roman" w:cs="Times New Roman"/>
          <w:color w:val="000000"/>
          <w:sz w:val="28"/>
          <w:szCs w:val="28"/>
          <w:shd w:val="clear" w:color="auto" w:fill="FFFFFF"/>
          <w:lang w:eastAsia="zh-CN"/>
        </w:rPr>
        <w:t>ерра-Невада»</w:t>
      </w:r>
      <w:r w:rsidR="00B9683E">
        <w:rPr>
          <w:rFonts w:ascii="Times New Roman" w:hAnsi="Times New Roman" w:cs="Times New Roman"/>
          <w:color w:val="000000"/>
          <w:sz w:val="28"/>
          <w:szCs w:val="28"/>
          <w:shd w:val="clear" w:color="auto" w:fill="FFFFFF"/>
          <w:lang w:eastAsia="zh-CN"/>
        </w:rPr>
        <w:t>, « Я все еще его люблю»</w:t>
      </w:r>
      <w:r w:rsidRPr="000B4F84">
        <w:rPr>
          <w:rFonts w:ascii="Times New Roman" w:hAnsi="Times New Roman" w:cs="Times New Roman"/>
          <w:color w:val="000000"/>
          <w:sz w:val="28"/>
          <w:szCs w:val="28"/>
          <w:shd w:val="clear" w:color="auto" w:fill="FFFFFF"/>
          <w:lang w:eastAsia="zh-CN"/>
        </w:rPr>
        <w:t>)</w:t>
      </w:r>
      <w:r w:rsidR="00B9683E">
        <w:rPr>
          <w:rFonts w:ascii="Times New Roman" w:hAnsi="Times New Roman" w:cs="Times New Roman"/>
          <w:color w:val="000000"/>
          <w:sz w:val="28"/>
          <w:szCs w:val="28"/>
          <w:shd w:val="clear" w:color="auto" w:fill="FFFFFF"/>
          <w:lang w:eastAsia="zh-CN"/>
        </w:rPr>
        <w:t>, «Я здесь</w:t>
      </w:r>
      <w:r w:rsidR="00DE30D6">
        <w:rPr>
          <w:rFonts w:ascii="Times New Roman" w:hAnsi="Times New Roman" w:cs="Times New Roman"/>
          <w:color w:val="000000"/>
          <w:sz w:val="28"/>
          <w:szCs w:val="28"/>
          <w:shd w:val="clear" w:color="auto" w:fill="FFFFFF"/>
          <w:lang w:eastAsia="zh-CN"/>
        </w:rPr>
        <w:t>,</w:t>
      </w:r>
      <w:r w:rsidR="00B9683E">
        <w:rPr>
          <w:rFonts w:ascii="Times New Roman" w:hAnsi="Times New Roman" w:cs="Times New Roman"/>
          <w:color w:val="000000"/>
          <w:sz w:val="28"/>
          <w:szCs w:val="28"/>
          <w:shd w:val="clear" w:color="auto" w:fill="FFFFFF"/>
          <w:lang w:eastAsia="zh-CN"/>
        </w:rPr>
        <w:t xml:space="preserve"> Инезилья»</w:t>
      </w:r>
      <w:r w:rsidRPr="000B4F84">
        <w:rPr>
          <w:rFonts w:ascii="Times New Roman" w:hAnsi="Times New Roman" w:cs="Times New Roman"/>
          <w:color w:val="000000"/>
          <w:sz w:val="28"/>
          <w:szCs w:val="28"/>
          <w:shd w:val="clear" w:color="auto" w:fill="FFFFFF"/>
          <w:lang w:eastAsia="zh-CN"/>
        </w:rPr>
        <w:t>;</w:t>
      </w:r>
    </w:p>
    <w:p w:rsidR="0016636D" w:rsidRPr="0016636D" w:rsidRDefault="0016636D" w:rsidP="00A719D7">
      <w:pPr>
        <w:suppressAutoHyphens/>
        <w:spacing w:after="0" w:line="360" w:lineRule="auto"/>
        <w:jc w:val="both"/>
        <w:rPr>
          <w:rFonts w:ascii="Times New Roman" w:hAnsi="Times New Roman" w:cs="Times New Roman"/>
          <w:color w:val="000000"/>
          <w:sz w:val="28"/>
          <w:szCs w:val="28"/>
          <w:shd w:val="clear" w:color="auto" w:fill="FFFFFF"/>
          <w:lang w:val="uk-UA" w:eastAsia="zh-CN"/>
        </w:rPr>
      </w:pPr>
      <w:r>
        <w:rPr>
          <w:rFonts w:ascii="Times New Roman" w:hAnsi="Times New Roman" w:cs="Times New Roman"/>
          <w:color w:val="000000"/>
          <w:sz w:val="28"/>
          <w:szCs w:val="28"/>
          <w:shd w:val="clear" w:color="auto" w:fill="FFFFFF"/>
          <w:lang w:val="uk-UA" w:eastAsia="zh-CN"/>
        </w:rPr>
        <w:t xml:space="preserve"> -</w:t>
      </w:r>
      <w:r w:rsidR="004B5FD3">
        <w:rPr>
          <w:rFonts w:ascii="Times New Roman" w:hAnsi="Times New Roman" w:cs="Times New Roman"/>
          <w:color w:val="000000"/>
          <w:sz w:val="28"/>
          <w:szCs w:val="28"/>
          <w:shd w:val="clear" w:color="auto" w:fill="FFFFFF"/>
          <w:lang w:val="uk-UA" w:eastAsia="zh-CN"/>
        </w:rPr>
        <w:t xml:space="preserve"> </w:t>
      </w:r>
      <w:r>
        <w:rPr>
          <w:rFonts w:ascii="Times New Roman" w:hAnsi="Times New Roman" w:cs="Times New Roman"/>
          <w:color w:val="000000"/>
          <w:sz w:val="28"/>
          <w:szCs w:val="28"/>
          <w:shd w:val="clear" w:color="auto" w:fill="FFFFFF"/>
          <w:lang w:val="uk-UA" w:eastAsia="zh-CN"/>
        </w:rPr>
        <w:t>О.</w:t>
      </w:r>
      <w:r w:rsidR="004B5FD3">
        <w:rPr>
          <w:rFonts w:ascii="Times New Roman" w:hAnsi="Times New Roman" w:cs="Times New Roman"/>
          <w:color w:val="000000"/>
          <w:sz w:val="28"/>
          <w:szCs w:val="28"/>
          <w:shd w:val="clear" w:color="auto" w:fill="FFFFFF"/>
          <w:lang w:val="uk-UA" w:eastAsia="zh-CN"/>
        </w:rPr>
        <w:t xml:space="preserve"> </w:t>
      </w:r>
      <w:r>
        <w:rPr>
          <w:rFonts w:ascii="Times New Roman" w:hAnsi="Times New Roman" w:cs="Times New Roman"/>
          <w:color w:val="000000"/>
          <w:sz w:val="28"/>
          <w:szCs w:val="28"/>
          <w:shd w:val="clear" w:color="auto" w:fill="FFFFFF"/>
          <w:lang w:val="uk-UA" w:eastAsia="zh-CN"/>
        </w:rPr>
        <w:t>Гурильов(</w:t>
      </w:r>
      <w:r w:rsidR="00DD470B">
        <w:rPr>
          <w:rFonts w:ascii="Times New Roman" w:hAnsi="Times New Roman" w:cs="Times New Roman"/>
          <w:color w:val="000000"/>
          <w:sz w:val="28"/>
          <w:szCs w:val="28"/>
          <w:shd w:val="clear" w:color="auto" w:fill="FFFFFF"/>
          <w:lang w:val="uk-UA" w:eastAsia="zh-CN"/>
        </w:rPr>
        <w:t xml:space="preserve">«Вам не понять моей печали»,  </w:t>
      </w:r>
      <w:r w:rsidR="000C193A">
        <w:rPr>
          <w:rFonts w:ascii="Times New Roman" w:hAnsi="Times New Roman" w:cs="Times New Roman"/>
          <w:color w:val="000000"/>
          <w:sz w:val="28"/>
          <w:szCs w:val="28"/>
          <w:shd w:val="clear" w:color="auto" w:fill="FFFFFF"/>
          <w:lang w:val="uk-UA" w:eastAsia="zh-CN"/>
        </w:rPr>
        <w:t xml:space="preserve">«Век юный прелестный», </w:t>
      </w:r>
      <w:r w:rsidR="00DD470B">
        <w:rPr>
          <w:rFonts w:ascii="Times New Roman" w:hAnsi="Times New Roman" w:cs="Times New Roman"/>
          <w:color w:val="000000"/>
          <w:sz w:val="28"/>
          <w:szCs w:val="28"/>
          <w:shd w:val="clear" w:color="auto" w:fill="FFFFFF"/>
          <w:lang w:val="uk-UA" w:eastAsia="zh-CN"/>
        </w:rPr>
        <w:t xml:space="preserve">«Внутрення музика», </w:t>
      </w:r>
      <w:r w:rsidR="007926AD">
        <w:rPr>
          <w:rFonts w:ascii="Times New Roman" w:hAnsi="Times New Roman" w:cs="Times New Roman"/>
          <w:color w:val="000000"/>
          <w:sz w:val="28"/>
          <w:szCs w:val="28"/>
          <w:shd w:val="clear" w:color="auto" w:fill="FFFFFF"/>
          <w:lang w:val="uk-UA" w:eastAsia="zh-CN"/>
        </w:rPr>
        <w:t xml:space="preserve"> «Зачем меня терзаєш ты?», </w:t>
      </w:r>
      <w:r w:rsidR="00DD470B">
        <w:rPr>
          <w:rFonts w:ascii="Times New Roman" w:hAnsi="Times New Roman" w:cs="Times New Roman"/>
          <w:color w:val="000000"/>
          <w:sz w:val="28"/>
          <w:szCs w:val="28"/>
          <w:shd w:val="clear" w:color="auto" w:fill="FFFFFF"/>
          <w:lang w:val="uk-UA" w:eastAsia="zh-CN"/>
        </w:rPr>
        <w:t xml:space="preserve">«К фонтану Бахчисарайского </w:t>
      </w:r>
      <w:r w:rsidR="00DD470B">
        <w:rPr>
          <w:rFonts w:ascii="Times New Roman" w:hAnsi="Times New Roman" w:cs="Times New Roman"/>
          <w:color w:val="000000"/>
          <w:sz w:val="28"/>
          <w:szCs w:val="28"/>
          <w:shd w:val="clear" w:color="auto" w:fill="FFFFFF"/>
          <w:lang w:val="uk-UA" w:eastAsia="zh-CN"/>
        </w:rPr>
        <w:lastRenderedPageBreak/>
        <w:t>двор</w:t>
      </w:r>
      <w:r w:rsidR="00DE30D6">
        <w:rPr>
          <w:rFonts w:ascii="Times New Roman" w:hAnsi="Times New Roman" w:cs="Times New Roman"/>
          <w:color w:val="000000"/>
          <w:sz w:val="28"/>
          <w:szCs w:val="28"/>
          <w:shd w:val="clear" w:color="auto" w:fill="FFFFFF"/>
          <w:lang w:val="uk-UA" w:eastAsia="zh-CN"/>
        </w:rPr>
        <w:t>ц</w:t>
      </w:r>
      <w:r w:rsidR="00DD470B">
        <w:rPr>
          <w:rFonts w:ascii="Times New Roman" w:hAnsi="Times New Roman" w:cs="Times New Roman"/>
          <w:color w:val="000000"/>
          <w:sz w:val="28"/>
          <w:szCs w:val="28"/>
          <w:shd w:val="clear" w:color="auto" w:fill="FFFFFF"/>
          <w:lang w:val="uk-UA" w:eastAsia="zh-CN"/>
        </w:rPr>
        <w:t>а»,</w:t>
      </w:r>
      <w:r w:rsidR="00DE30D6">
        <w:rPr>
          <w:rFonts w:ascii="Times New Roman" w:hAnsi="Times New Roman" w:cs="Times New Roman"/>
          <w:color w:val="000000"/>
          <w:sz w:val="28"/>
          <w:szCs w:val="28"/>
          <w:shd w:val="clear" w:color="auto" w:fill="FFFFFF"/>
          <w:lang w:val="uk-UA" w:eastAsia="zh-CN"/>
        </w:rPr>
        <w:t xml:space="preserve"> «</w:t>
      </w:r>
      <w:r w:rsidR="00DD470B">
        <w:rPr>
          <w:rFonts w:ascii="Times New Roman" w:hAnsi="Times New Roman" w:cs="Times New Roman"/>
          <w:color w:val="000000"/>
          <w:sz w:val="28"/>
          <w:szCs w:val="28"/>
          <w:shd w:val="clear" w:color="auto" w:fill="FFFFFF"/>
          <w:lang w:val="uk-UA" w:eastAsia="zh-CN"/>
        </w:rPr>
        <w:t xml:space="preserve">На заре туманной юности», </w:t>
      </w:r>
      <w:r w:rsidR="00F97973">
        <w:rPr>
          <w:rFonts w:ascii="Times New Roman" w:hAnsi="Times New Roman" w:cs="Times New Roman"/>
          <w:color w:val="000000"/>
          <w:sz w:val="28"/>
          <w:szCs w:val="28"/>
          <w:shd w:val="clear" w:color="auto" w:fill="FFFFFF"/>
          <w:lang w:val="uk-UA" w:eastAsia="zh-CN"/>
        </w:rPr>
        <w:t>«Сердце-игрушка», «И скучно и грустно»,</w:t>
      </w:r>
      <w:r w:rsidR="00DD470B">
        <w:rPr>
          <w:rFonts w:ascii="Times New Roman" w:hAnsi="Times New Roman" w:cs="Times New Roman"/>
          <w:color w:val="000000"/>
          <w:sz w:val="28"/>
          <w:szCs w:val="28"/>
          <w:shd w:val="clear" w:color="auto" w:fill="FFFFFF"/>
          <w:lang w:val="uk-UA" w:eastAsia="zh-CN"/>
        </w:rPr>
        <w:t xml:space="preserve"> «Право, маменьке скажу», «Отвернитесь, не глядите»</w:t>
      </w:r>
      <w:r w:rsidR="00DE30D6">
        <w:rPr>
          <w:rFonts w:ascii="Times New Roman" w:hAnsi="Times New Roman" w:cs="Times New Roman"/>
          <w:color w:val="000000"/>
          <w:sz w:val="28"/>
          <w:szCs w:val="28"/>
          <w:shd w:val="clear" w:color="auto" w:fill="FFFFFF"/>
          <w:lang w:val="uk-UA" w:eastAsia="zh-CN"/>
        </w:rPr>
        <w:t>, «Радость душечка, красна де</w:t>
      </w:r>
      <w:r w:rsidR="000C193A">
        <w:rPr>
          <w:rFonts w:ascii="Times New Roman" w:hAnsi="Times New Roman" w:cs="Times New Roman"/>
          <w:color w:val="000000"/>
          <w:sz w:val="28"/>
          <w:szCs w:val="28"/>
          <w:shd w:val="clear" w:color="auto" w:fill="FFFFFF"/>
          <w:lang w:val="uk-UA" w:eastAsia="zh-CN"/>
        </w:rPr>
        <w:t>вушка»</w:t>
      </w:r>
      <w:r w:rsidR="00085C61">
        <w:rPr>
          <w:rFonts w:ascii="Times New Roman" w:hAnsi="Times New Roman" w:cs="Times New Roman"/>
          <w:color w:val="000000"/>
          <w:sz w:val="28"/>
          <w:szCs w:val="28"/>
          <w:shd w:val="clear" w:color="auto" w:fill="FFFFFF"/>
          <w:lang w:val="uk-UA" w:eastAsia="zh-CN"/>
        </w:rPr>
        <w:t>);</w:t>
      </w:r>
    </w:p>
    <w:p w:rsidR="000B4F84" w:rsidRPr="000B4F84" w:rsidRDefault="00AC031F" w:rsidP="00A719D7">
      <w:pPr>
        <w:suppressAutoHyphens/>
        <w:spacing w:after="0" w:line="360" w:lineRule="auto"/>
        <w:jc w:val="both"/>
        <w:rPr>
          <w:rFonts w:ascii="Times New Roman" w:hAnsi="Times New Roman" w:cs="Times New Roman"/>
          <w:color w:val="000000"/>
          <w:sz w:val="28"/>
          <w:szCs w:val="28"/>
          <w:shd w:val="clear" w:color="auto" w:fill="FFFFFF"/>
          <w:lang w:val="uk-UA" w:eastAsia="zh-CN"/>
        </w:rPr>
      </w:pPr>
      <w:r>
        <w:rPr>
          <w:rFonts w:ascii="Times New Roman" w:hAnsi="Times New Roman" w:cs="Times New Roman"/>
          <w:color w:val="000000"/>
          <w:sz w:val="28"/>
          <w:szCs w:val="28"/>
          <w:shd w:val="clear" w:color="auto" w:fill="FFFFFF"/>
          <w:lang w:val="uk-UA" w:eastAsia="zh-CN"/>
        </w:rPr>
        <w:t>-</w:t>
      </w:r>
      <w:r w:rsidR="00DE30D6">
        <w:rPr>
          <w:rFonts w:ascii="Times New Roman" w:hAnsi="Times New Roman" w:cs="Times New Roman"/>
          <w:color w:val="000000"/>
          <w:sz w:val="28"/>
          <w:szCs w:val="28"/>
          <w:shd w:val="clear" w:color="auto" w:fill="FFFFFF"/>
          <w:lang w:val="uk-UA" w:eastAsia="zh-CN"/>
        </w:rPr>
        <w:t xml:space="preserve"> Р. </w:t>
      </w:r>
      <w:r w:rsidR="000B4F84" w:rsidRPr="000B4F84">
        <w:rPr>
          <w:rFonts w:ascii="Times New Roman" w:hAnsi="Times New Roman" w:cs="Times New Roman"/>
          <w:color w:val="000000"/>
          <w:sz w:val="28"/>
          <w:szCs w:val="28"/>
          <w:shd w:val="clear" w:color="auto" w:fill="FFFFFF"/>
          <w:lang w:val="uk-UA" w:eastAsia="zh-CN"/>
        </w:rPr>
        <w:t>Шуман (вокальні цикли «Любовь по</w:t>
      </w:r>
      <w:r w:rsidR="000B4F84" w:rsidRPr="000B4F84">
        <w:rPr>
          <w:rFonts w:ascii="Times New Roman" w:hAnsi="Times New Roman" w:cs="Times New Roman"/>
          <w:color w:val="000000"/>
          <w:sz w:val="28"/>
          <w:szCs w:val="28"/>
          <w:shd w:val="clear" w:color="auto" w:fill="FFFFFF"/>
          <w:lang w:eastAsia="zh-CN"/>
        </w:rPr>
        <w:t>эта», «Круг песен», Любовь и жизнь женщины»)</w:t>
      </w:r>
      <w:r w:rsidR="000B4F84" w:rsidRPr="000B4F84">
        <w:rPr>
          <w:rFonts w:ascii="Times New Roman" w:hAnsi="Times New Roman" w:cs="Times New Roman"/>
          <w:color w:val="000000"/>
          <w:sz w:val="28"/>
          <w:szCs w:val="28"/>
          <w:shd w:val="clear" w:color="auto" w:fill="FFFFFF"/>
          <w:lang w:val="uk-UA" w:eastAsia="zh-CN"/>
        </w:rPr>
        <w:t>.</w:t>
      </w:r>
    </w:p>
    <w:p w:rsidR="004B5FD3" w:rsidRDefault="000B4F84" w:rsidP="00A719D7">
      <w:pPr>
        <w:suppressAutoHyphens/>
        <w:spacing w:after="0" w:line="360" w:lineRule="auto"/>
        <w:jc w:val="both"/>
        <w:rPr>
          <w:rFonts w:ascii="Times New Roman" w:hAnsi="Times New Roman" w:cs="Times New Roman"/>
          <w:sz w:val="28"/>
          <w:szCs w:val="28"/>
          <w:shd w:val="clear" w:color="auto" w:fill="FFFFFF"/>
          <w:lang w:val="uk-UA"/>
        </w:rPr>
      </w:pPr>
      <w:r w:rsidRPr="000B4F84">
        <w:rPr>
          <w:rFonts w:ascii="Times New Roman" w:hAnsi="Times New Roman" w:cs="Times New Roman"/>
          <w:sz w:val="28"/>
          <w:szCs w:val="28"/>
          <w:shd w:val="clear" w:color="auto" w:fill="FFFFFF"/>
          <w:lang w:val="uk-UA"/>
        </w:rPr>
        <w:t xml:space="preserve">       Арії із</w:t>
      </w:r>
      <w:r w:rsidR="00AC031F">
        <w:rPr>
          <w:rFonts w:ascii="Times New Roman" w:hAnsi="Times New Roman" w:cs="Times New Roman"/>
          <w:sz w:val="28"/>
          <w:szCs w:val="28"/>
          <w:shd w:val="clear" w:color="auto" w:fill="FFFFFF"/>
          <w:lang w:val="uk-UA"/>
        </w:rPr>
        <w:t xml:space="preserve"> опер українських композиторів:</w:t>
      </w:r>
    </w:p>
    <w:p w:rsidR="00AC031F" w:rsidRDefault="00AC031F" w:rsidP="00A719D7">
      <w:pPr>
        <w:suppressAutoHyphens/>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4B5FD3">
        <w:rPr>
          <w:rFonts w:ascii="Times New Roman" w:hAnsi="Times New Roman" w:cs="Times New Roman"/>
          <w:sz w:val="28"/>
          <w:szCs w:val="28"/>
          <w:shd w:val="clear" w:color="auto" w:fill="FFFFFF"/>
          <w:lang w:val="uk-UA"/>
        </w:rPr>
        <w:t xml:space="preserve"> </w:t>
      </w:r>
      <w:r w:rsidR="000B4F84" w:rsidRPr="000B4F84">
        <w:rPr>
          <w:rFonts w:ascii="Times New Roman" w:hAnsi="Times New Roman" w:cs="Times New Roman"/>
          <w:sz w:val="28"/>
          <w:szCs w:val="28"/>
          <w:shd w:val="clear" w:color="auto" w:fill="FFFFFF"/>
          <w:lang w:val="uk-UA"/>
        </w:rPr>
        <w:t>М.</w:t>
      </w:r>
      <w:r w:rsidR="004B5FD3">
        <w:rPr>
          <w:rFonts w:ascii="Times New Roman" w:hAnsi="Times New Roman" w:cs="Times New Roman"/>
          <w:sz w:val="28"/>
          <w:szCs w:val="28"/>
          <w:shd w:val="clear" w:color="auto" w:fill="FFFFFF"/>
          <w:lang w:val="uk-UA"/>
        </w:rPr>
        <w:t xml:space="preserve"> </w:t>
      </w:r>
      <w:r w:rsidR="000B4F84" w:rsidRPr="000B4F84">
        <w:rPr>
          <w:rFonts w:ascii="Times New Roman" w:hAnsi="Times New Roman" w:cs="Times New Roman"/>
          <w:sz w:val="28"/>
          <w:szCs w:val="28"/>
          <w:shd w:val="clear" w:color="auto" w:fill="FFFFFF"/>
          <w:lang w:val="uk-UA"/>
        </w:rPr>
        <w:t>Лисенко «На</w:t>
      </w:r>
      <w:r>
        <w:rPr>
          <w:rFonts w:ascii="Times New Roman" w:hAnsi="Times New Roman" w:cs="Times New Roman"/>
          <w:sz w:val="28"/>
          <w:szCs w:val="28"/>
          <w:shd w:val="clear" w:color="auto" w:fill="FFFFFF"/>
          <w:lang w:val="uk-UA"/>
        </w:rPr>
        <w:t>талка –Полтавка» (</w:t>
      </w:r>
      <w:r w:rsidRPr="00AC031F">
        <w:rPr>
          <w:rFonts w:ascii="Times New Roman" w:hAnsi="Times New Roman" w:cs="Times New Roman"/>
          <w:sz w:val="28"/>
          <w:szCs w:val="28"/>
          <w:shd w:val="clear" w:color="auto" w:fill="FFFFFF"/>
          <w:lang w:val="uk-UA"/>
        </w:rPr>
        <w:t>Пісня Наталки «Чого ж вода к</w:t>
      </w:r>
      <w:r>
        <w:rPr>
          <w:rFonts w:ascii="Times New Roman" w:hAnsi="Times New Roman" w:cs="Times New Roman"/>
          <w:sz w:val="28"/>
          <w:szCs w:val="28"/>
          <w:shd w:val="clear" w:color="auto" w:fill="FFFFFF"/>
          <w:lang w:val="uk-UA"/>
        </w:rPr>
        <w:t xml:space="preserve">аламутна», Пісня Наталки «Видно шляхи полтавськії», Пісня Наталки «Ой я дівчина Наталка», пісня Петра «Сонце </w:t>
      </w:r>
      <w:r w:rsidRPr="00AC031F">
        <w:rPr>
          <w:rFonts w:ascii="Times New Roman" w:hAnsi="Times New Roman" w:cs="Times New Roman"/>
          <w:sz w:val="28"/>
          <w:szCs w:val="28"/>
          <w:shd w:val="clear" w:color="auto" w:fill="FFFFFF"/>
          <w:lang w:val="uk-UA"/>
        </w:rPr>
        <w:t xml:space="preserve"> низенько», </w:t>
      </w:r>
      <w:r w:rsidR="00542F9D">
        <w:rPr>
          <w:rFonts w:ascii="Times New Roman" w:hAnsi="Times New Roman" w:cs="Times New Roman"/>
          <w:sz w:val="28"/>
          <w:szCs w:val="28"/>
          <w:shd w:val="clear" w:color="auto" w:fill="FFFFFF"/>
          <w:lang w:val="uk-UA"/>
        </w:rPr>
        <w:t xml:space="preserve">пісня Петра «Ой не шуми луже», </w:t>
      </w:r>
      <w:r w:rsidR="00490958">
        <w:rPr>
          <w:rFonts w:ascii="Times New Roman" w:hAnsi="Times New Roman" w:cs="Times New Roman"/>
          <w:sz w:val="28"/>
          <w:szCs w:val="28"/>
          <w:shd w:val="clear" w:color="auto" w:fill="FFFFFF"/>
          <w:lang w:val="uk-UA"/>
        </w:rPr>
        <w:t xml:space="preserve">пісня Миколи «Вітер виє горою», </w:t>
      </w:r>
      <w:r w:rsidRPr="00AC031F">
        <w:rPr>
          <w:rFonts w:ascii="Times New Roman" w:hAnsi="Times New Roman" w:cs="Times New Roman"/>
          <w:sz w:val="28"/>
          <w:szCs w:val="28"/>
          <w:shd w:val="clear" w:color="auto" w:fill="FFFFFF"/>
          <w:lang w:val="uk-UA"/>
        </w:rPr>
        <w:t>пісня Миколи «Та нема</w:t>
      </w:r>
      <w:r>
        <w:rPr>
          <w:rFonts w:ascii="Times New Roman" w:hAnsi="Times New Roman" w:cs="Times New Roman"/>
          <w:sz w:val="28"/>
          <w:szCs w:val="28"/>
          <w:shd w:val="clear" w:color="auto" w:fill="FFFFFF"/>
          <w:lang w:val="uk-UA"/>
        </w:rPr>
        <w:t xml:space="preserve">є в світі гірш нікому», пісня  </w:t>
      </w:r>
      <w:r w:rsidRPr="00AC031F">
        <w:rPr>
          <w:rFonts w:ascii="Times New Roman" w:hAnsi="Times New Roman" w:cs="Times New Roman"/>
          <w:sz w:val="28"/>
          <w:szCs w:val="28"/>
          <w:shd w:val="clear" w:color="auto" w:fill="FFFFFF"/>
          <w:lang w:val="uk-UA"/>
        </w:rPr>
        <w:t>Виборного «Дід ру</w:t>
      </w:r>
      <w:r w:rsidR="00542F9D">
        <w:rPr>
          <w:rFonts w:ascii="Times New Roman" w:hAnsi="Times New Roman" w:cs="Times New Roman"/>
          <w:sz w:val="28"/>
          <w:szCs w:val="28"/>
          <w:shd w:val="clear" w:color="auto" w:fill="FFFFFF"/>
          <w:lang w:val="uk-UA"/>
        </w:rPr>
        <w:t>дий» з опери «Наталка-Полтавка»;</w:t>
      </w:r>
    </w:p>
    <w:p w:rsidR="008B433E" w:rsidRDefault="004B5FD3" w:rsidP="00A719D7">
      <w:pPr>
        <w:suppressAutoHyphens/>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542F9D">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r w:rsidR="000B4F84" w:rsidRPr="000B4F84">
        <w:rPr>
          <w:rFonts w:ascii="Times New Roman" w:hAnsi="Times New Roman" w:cs="Times New Roman"/>
          <w:sz w:val="28"/>
          <w:szCs w:val="28"/>
          <w:shd w:val="clear" w:color="auto" w:fill="FFFFFF"/>
          <w:lang w:val="uk-UA"/>
        </w:rPr>
        <w:t>С. Гулак-Арте</w:t>
      </w:r>
      <w:r w:rsidR="0083540C">
        <w:rPr>
          <w:rFonts w:ascii="Times New Roman" w:hAnsi="Times New Roman" w:cs="Times New Roman"/>
          <w:sz w:val="28"/>
          <w:szCs w:val="28"/>
          <w:shd w:val="clear" w:color="auto" w:fill="FFFFFF"/>
          <w:lang w:val="uk-UA"/>
        </w:rPr>
        <w:t xml:space="preserve">мовський «Запорожець за Дунаєм»(пісня Одарки «Ой казала мені мати», </w:t>
      </w:r>
      <w:r w:rsidR="004B50A5">
        <w:rPr>
          <w:rFonts w:ascii="Times New Roman" w:hAnsi="Times New Roman" w:cs="Times New Roman"/>
          <w:sz w:val="28"/>
          <w:szCs w:val="28"/>
          <w:shd w:val="clear" w:color="auto" w:fill="FFFFFF"/>
          <w:lang w:val="uk-UA"/>
        </w:rPr>
        <w:t>арія Оксани  «Прилинь, прилинь»,  арія Оксани «Місяцю ясний», арія Андрія «Молитва за Україну», арія Карася «Тепер я турок, не козак», арія Карася «Ой щось дуже загулявся», арія Султана «Відрадно серцю тут без краю»;</w:t>
      </w:r>
    </w:p>
    <w:p w:rsidR="0016636D" w:rsidRDefault="0016636D" w:rsidP="00A719D7">
      <w:pPr>
        <w:suppressAutoHyphens/>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Арії із оперет:</w:t>
      </w:r>
    </w:p>
    <w:p w:rsidR="004B5FD3" w:rsidRDefault="0084769C" w:rsidP="00A719D7">
      <w:pPr>
        <w:suppressAutoHyphens/>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4B5FD3">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І.</w:t>
      </w:r>
      <w:r w:rsidR="004B5FD3">
        <w:rPr>
          <w:rFonts w:ascii="Times New Roman" w:hAnsi="Times New Roman" w:cs="Times New Roman"/>
          <w:sz w:val="28"/>
          <w:szCs w:val="28"/>
          <w:shd w:val="clear" w:color="auto" w:fill="FFFFFF"/>
          <w:lang w:val="uk-UA"/>
        </w:rPr>
        <w:t xml:space="preserve"> </w:t>
      </w:r>
      <w:r w:rsidRPr="0084769C">
        <w:rPr>
          <w:rFonts w:ascii="Times New Roman" w:hAnsi="Times New Roman" w:cs="Times New Roman"/>
          <w:sz w:val="28"/>
          <w:szCs w:val="28"/>
          <w:shd w:val="clear" w:color="auto" w:fill="FFFFFF"/>
          <w:lang w:val="uk-UA"/>
        </w:rPr>
        <w:t>Кальман</w:t>
      </w:r>
      <w:r>
        <w:rPr>
          <w:rFonts w:ascii="Times New Roman" w:hAnsi="Times New Roman" w:cs="Times New Roman"/>
          <w:sz w:val="28"/>
          <w:szCs w:val="28"/>
          <w:shd w:val="clear" w:color="auto" w:fill="FFFFFF"/>
          <w:lang w:val="uk-UA"/>
        </w:rPr>
        <w:t xml:space="preserve"> «Сильва»</w:t>
      </w:r>
      <w:r w:rsidR="00F1242B">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пісня Сильви</w:t>
      </w:r>
      <w:r w:rsidR="00602007">
        <w:rPr>
          <w:rFonts w:ascii="Times New Roman" w:hAnsi="Times New Roman" w:cs="Times New Roman"/>
          <w:sz w:val="28"/>
          <w:szCs w:val="28"/>
          <w:shd w:val="clear" w:color="auto" w:fill="FFFFFF"/>
          <w:lang w:val="uk-UA"/>
        </w:rPr>
        <w:t>, песня Бони</w:t>
      </w:r>
      <w:r>
        <w:rPr>
          <w:rFonts w:ascii="Times New Roman" w:hAnsi="Times New Roman" w:cs="Times New Roman"/>
          <w:sz w:val="28"/>
          <w:szCs w:val="28"/>
          <w:shd w:val="clear" w:color="auto" w:fill="FFFFFF"/>
          <w:lang w:val="uk-UA"/>
        </w:rPr>
        <w:t>), «Баядера»(арія Раджамі</w:t>
      </w:r>
      <w:r w:rsidR="00670115">
        <w:rPr>
          <w:rFonts w:ascii="Times New Roman" w:hAnsi="Times New Roman" w:cs="Times New Roman"/>
          <w:sz w:val="28"/>
          <w:szCs w:val="28"/>
          <w:shd w:val="clear" w:color="auto" w:fill="FFFFFF"/>
          <w:lang w:val="uk-UA"/>
        </w:rPr>
        <w:t>, арія Одетти</w:t>
      </w:r>
      <w:r>
        <w:rPr>
          <w:rFonts w:ascii="Times New Roman" w:hAnsi="Times New Roman" w:cs="Times New Roman"/>
          <w:sz w:val="28"/>
          <w:szCs w:val="28"/>
          <w:shd w:val="clear" w:color="auto" w:fill="FFFFFF"/>
          <w:lang w:val="uk-UA"/>
        </w:rPr>
        <w:t>),</w:t>
      </w:r>
      <w:r w:rsidR="00F1242B">
        <w:rPr>
          <w:rFonts w:ascii="Times New Roman" w:hAnsi="Times New Roman" w:cs="Times New Roman"/>
          <w:sz w:val="28"/>
          <w:szCs w:val="28"/>
          <w:shd w:val="clear" w:color="auto" w:fill="FFFFFF"/>
          <w:lang w:val="uk-UA"/>
        </w:rPr>
        <w:t xml:space="preserve">  «Мариця»</w:t>
      </w:r>
      <w:r w:rsidR="00602007">
        <w:rPr>
          <w:rFonts w:ascii="Times New Roman" w:hAnsi="Times New Roman" w:cs="Times New Roman"/>
          <w:sz w:val="28"/>
          <w:szCs w:val="28"/>
          <w:shd w:val="clear" w:color="auto" w:fill="FFFFFF"/>
          <w:lang w:val="uk-UA"/>
        </w:rPr>
        <w:t>(песня Тассило, песня Марицы</w:t>
      </w:r>
      <w:r w:rsidR="00F1242B">
        <w:rPr>
          <w:rFonts w:ascii="Times New Roman" w:hAnsi="Times New Roman" w:cs="Times New Roman"/>
          <w:sz w:val="28"/>
          <w:szCs w:val="28"/>
          <w:shd w:val="clear" w:color="auto" w:fill="FFFFFF"/>
          <w:lang w:val="uk-UA"/>
        </w:rPr>
        <w:t>),</w:t>
      </w:r>
      <w:r w:rsidR="00E52E12">
        <w:rPr>
          <w:rFonts w:ascii="Times New Roman" w:hAnsi="Times New Roman" w:cs="Times New Roman"/>
          <w:sz w:val="28"/>
          <w:szCs w:val="28"/>
          <w:shd w:val="clear" w:color="auto" w:fill="FFFFFF"/>
          <w:lang w:val="uk-UA"/>
        </w:rPr>
        <w:t xml:space="preserve"> «Принцеса цирку»(арія містера Ікс), «Фіалка Монмартра»(</w:t>
      </w:r>
      <w:r w:rsidR="00763562">
        <w:rPr>
          <w:rFonts w:ascii="Times New Roman" w:hAnsi="Times New Roman" w:cs="Times New Roman"/>
          <w:sz w:val="28"/>
          <w:szCs w:val="28"/>
          <w:shd w:val="clear" w:color="auto" w:fill="FFFFFF"/>
          <w:lang w:val="uk-UA"/>
        </w:rPr>
        <w:t>«Карамболі</w:t>
      </w:r>
      <w:r w:rsidR="000E0957">
        <w:rPr>
          <w:rFonts w:ascii="Times New Roman" w:hAnsi="Times New Roman" w:cs="Times New Roman"/>
          <w:sz w:val="28"/>
          <w:szCs w:val="28"/>
          <w:shd w:val="clear" w:color="auto" w:fill="FFFFFF"/>
          <w:lang w:val="uk-UA"/>
        </w:rPr>
        <w:t>н</w:t>
      </w:r>
      <w:r w:rsidR="00763562">
        <w:rPr>
          <w:rFonts w:ascii="Times New Roman" w:hAnsi="Times New Roman" w:cs="Times New Roman"/>
          <w:sz w:val="28"/>
          <w:szCs w:val="28"/>
          <w:shd w:val="clear" w:color="auto" w:fill="FFFFFF"/>
          <w:lang w:val="uk-UA"/>
        </w:rPr>
        <w:t>а</w:t>
      </w:r>
      <w:r w:rsidR="000E0957">
        <w:rPr>
          <w:rFonts w:ascii="Times New Roman" w:hAnsi="Times New Roman" w:cs="Times New Roman"/>
          <w:sz w:val="28"/>
          <w:szCs w:val="28"/>
          <w:shd w:val="clear" w:color="auto" w:fill="FFFFFF"/>
          <w:lang w:val="uk-UA"/>
        </w:rPr>
        <w:t>»);</w:t>
      </w:r>
    </w:p>
    <w:p w:rsidR="004B5FD3" w:rsidRDefault="00602007" w:rsidP="00A719D7">
      <w:pPr>
        <w:suppressAutoHyphens/>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 Ф. Легар «Цыганская любовь» (Песня Зорики); «Веселая вдова» (Песня Ганны, Выходная ария Данилы);</w:t>
      </w:r>
    </w:p>
    <w:p w:rsidR="00602007" w:rsidRDefault="00602007" w:rsidP="00A719D7">
      <w:pPr>
        <w:suppressAutoHyphens/>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 Р. Планкетт «Корневильские колокола» (ария Маркиза, песня Гренише);</w:t>
      </w:r>
    </w:p>
    <w:p w:rsidR="00602007" w:rsidRDefault="00602007" w:rsidP="00A719D7">
      <w:pPr>
        <w:suppressAutoHyphens/>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Ж Оффенбах «Доктор Окс» (Песенка цыганки»), «Перикола» (Ариетта Периколы, Признание Периколы)</w:t>
      </w:r>
      <w:r w:rsidR="005301E2">
        <w:rPr>
          <w:rFonts w:ascii="Times New Roman" w:hAnsi="Times New Roman" w:cs="Times New Roman"/>
          <w:sz w:val="28"/>
          <w:szCs w:val="28"/>
          <w:shd w:val="clear" w:color="auto" w:fill="FFFFFF"/>
          <w:lang w:val="uk-UA"/>
        </w:rPr>
        <w:t>, «Путешествие на Луну» (Вальс)</w:t>
      </w:r>
      <w:r>
        <w:rPr>
          <w:rFonts w:ascii="Times New Roman" w:hAnsi="Times New Roman" w:cs="Times New Roman"/>
          <w:sz w:val="28"/>
          <w:szCs w:val="28"/>
          <w:shd w:val="clear" w:color="auto" w:fill="FFFFFF"/>
          <w:lang w:val="uk-UA"/>
        </w:rPr>
        <w:t>;</w:t>
      </w:r>
    </w:p>
    <w:p w:rsidR="00602007" w:rsidRDefault="004B5FD3" w:rsidP="00A719D7">
      <w:pPr>
        <w:suppressAutoHyphens/>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696CA3">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 </w:t>
      </w:r>
      <w:r w:rsidR="00763562">
        <w:rPr>
          <w:rFonts w:ascii="Times New Roman" w:hAnsi="Times New Roman" w:cs="Times New Roman"/>
          <w:sz w:val="28"/>
          <w:szCs w:val="28"/>
          <w:shd w:val="clear" w:color="auto" w:fill="FFFFFF"/>
          <w:lang w:val="uk-UA"/>
        </w:rPr>
        <w:t>Й.</w:t>
      </w:r>
      <w:r>
        <w:rPr>
          <w:rFonts w:ascii="Times New Roman" w:hAnsi="Times New Roman" w:cs="Times New Roman"/>
          <w:sz w:val="28"/>
          <w:szCs w:val="28"/>
          <w:shd w:val="clear" w:color="auto" w:fill="FFFFFF"/>
          <w:lang w:val="uk-UA"/>
        </w:rPr>
        <w:t xml:space="preserve"> </w:t>
      </w:r>
      <w:r w:rsidR="00763562">
        <w:rPr>
          <w:rFonts w:ascii="Times New Roman" w:hAnsi="Times New Roman" w:cs="Times New Roman"/>
          <w:sz w:val="28"/>
          <w:szCs w:val="28"/>
          <w:shd w:val="clear" w:color="auto" w:fill="FFFFFF"/>
          <w:lang w:val="uk-UA"/>
        </w:rPr>
        <w:t>Штраус «Летюча миша»(арія графа Орловського</w:t>
      </w:r>
      <w:r w:rsidR="00696CA3">
        <w:rPr>
          <w:rFonts w:ascii="Times New Roman" w:hAnsi="Times New Roman" w:cs="Times New Roman"/>
          <w:sz w:val="28"/>
          <w:szCs w:val="28"/>
          <w:shd w:val="clear" w:color="auto" w:fill="FFFFFF"/>
          <w:lang w:val="uk-UA"/>
        </w:rPr>
        <w:t xml:space="preserve"> «Тост», </w:t>
      </w:r>
      <w:r w:rsidR="00763562">
        <w:rPr>
          <w:rFonts w:ascii="Times New Roman" w:hAnsi="Times New Roman" w:cs="Times New Roman"/>
          <w:sz w:val="28"/>
          <w:szCs w:val="28"/>
          <w:shd w:val="clear" w:color="auto" w:fill="FFFFFF"/>
          <w:lang w:val="uk-UA"/>
        </w:rPr>
        <w:t>«куплети Аделі», «Пісня Розалінди»</w:t>
      </w:r>
      <w:r w:rsidR="00085C61">
        <w:rPr>
          <w:rFonts w:ascii="Times New Roman" w:hAnsi="Times New Roman" w:cs="Times New Roman"/>
          <w:sz w:val="28"/>
          <w:szCs w:val="28"/>
          <w:shd w:val="clear" w:color="auto" w:fill="FFFFFF"/>
          <w:lang w:val="uk-UA"/>
        </w:rPr>
        <w:t>)</w:t>
      </w:r>
      <w:r w:rsidR="00602007">
        <w:rPr>
          <w:rFonts w:ascii="Times New Roman" w:hAnsi="Times New Roman" w:cs="Times New Roman"/>
          <w:sz w:val="28"/>
          <w:szCs w:val="28"/>
          <w:shd w:val="clear" w:color="auto" w:fill="FFFFFF"/>
          <w:lang w:val="uk-UA"/>
        </w:rPr>
        <w:t>;</w:t>
      </w:r>
    </w:p>
    <w:p w:rsidR="004B5FD3" w:rsidRDefault="004B5FD3" w:rsidP="00A719D7">
      <w:pPr>
        <w:suppressAutoHyphens/>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602007">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 </w:t>
      </w:r>
      <w:r w:rsidR="00602007">
        <w:rPr>
          <w:rFonts w:ascii="Times New Roman" w:hAnsi="Times New Roman" w:cs="Times New Roman"/>
          <w:sz w:val="28"/>
          <w:szCs w:val="28"/>
          <w:shd w:val="clear" w:color="auto" w:fill="FFFFFF"/>
          <w:lang w:val="uk-UA"/>
        </w:rPr>
        <w:t>К. Целлер «Мартин рудокоп» (Песенка Мартина), «Продавец птиц» (песенка Адама)</w:t>
      </w:r>
      <w:r>
        <w:rPr>
          <w:rFonts w:ascii="Times New Roman" w:hAnsi="Times New Roman" w:cs="Times New Roman"/>
          <w:sz w:val="28"/>
          <w:szCs w:val="28"/>
          <w:shd w:val="clear" w:color="auto" w:fill="FFFFFF"/>
          <w:lang w:val="uk-UA"/>
        </w:rPr>
        <w:t>;</w:t>
      </w:r>
    </w:p>
    <w:p w:rsidR="0016636D" w:rsidRPr="008B433E" w:rsidRDefault="004B5FD3" w:rsidP="00A719D7">
      <w:pPr>
        <w:suppressAutoHyphens/>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 xml:space="preserve">- І. Дунаєвський </w:t>
      </w:r>
      <w:r w:rsidR="00B43568">
        <w:rPr>
          <w:rFonts w:ascii="Times New Roman" w:hAnsi="Times New Roman" w:cs="Times New Roman"/>
          <w:sz w:val="28"/>
          <w:szCs w:val="28"/>
          <w:shd w:val="clear" w:color="auto" w:fill="FFFFFF"/>
        </w:rPr>
        <w:t>«Золота долина» (Песенка Кэто), «Син клоуна» (Романс Ирины), «Вольный ветер» (Ариозо Стеллы, Песня Янко</w:t>
      </w:r>
      <w:r w:rsidR="00766147">
        <w:rPr>
          <w:rFonts w:ascii="Times New Roman" w:hAnsi="Times New Roman" w:cs="Times New Roman"/>
          <w:sz w:val="28"/>
          <w:szCs w:val="28"/>
          <w:shd w:val="clear" w:color="auto" w:fill="FFFFFF"/>
        </w:rPr>
        <w:t>, Песенка и танец Пепиты, Ария Клементины</w:t>
      </w:r>
      <w:r w:rsidR="00B43568">
        <w:rPr>
          <w:rFonts w:ascii="Times New Roman" w:hAnsi="Times New Roman" w:cs="Times New Roman"/>
          <w:sz w:val="28"/>
          <w:szCs w:val="28"/>
          <w:shd w:val="clear" w:color="auto" w:fill="FFFFFF"/>
        </w:rPr>
        <w:t>), «Дороги к счастью» (Песня Маруси)</w:t>
      </w:r>
      <w:r w:rsidR="00085C61">
        <w:rPr>
          <w:rFonts w:ascii="Times New Roman" w:hAnsi="Times New Roman" w:cs="Times New Roman"/>
          <w:sz w:val="28"/>
          <w:szCs w:val="28"/>
          <w:shd w:val="clear" w:color="auto" w:fill="FFFFFF"/>
          <w:lang w:val="uk-UA"/>
        </w:rPr>
        <w:t>.</w:t>
      </w:r>
    </w:p>
    <w:p w:rsidR="00DE30D6" w:rsidRDefault="009A6E1F" w:rsidP="004C783A">
      <w:pPr>
        <w:pStyle w:val="a3"/>
        <w:shd w:val="clear" w:color="auto" w:fill="FFFFFF"/>
        <w:spacing w:before="0" w:beforeAutospacing="0" w:after="0" w:afterAutospacing="0" w:line="360" w:lineRule="auto"/>
        <w:jc w:val="both"/>
        <w:rPr>
          <w:b/>
          <w:bCs/>
          <w:color w:val="000000"/>
          <w:sz w:val="28"/>
          <w:szCs w:val="28"/>
          <w:lang w:val="uk-UA"/>
        </w:rPr>
      </w:pPr>
      <w:r w:rsidRPr="00BA51ED">
        <w:rPr>
          <w:b/>
          <w:bCs/>
          <w:color w:val="000000"/>
          <w:sz w:val="28"/>
          <w:szCs w:val="28"/>
          <w:lang w:val="uk-UA"/>
        </w:rPr>
        <w:t xml:space="preserve">Пісні народів світу: </w:t>
      </w:r>
    </w:p>
    <w:p w:rsidR="00DE30D6" w:rsidRDefault="009A6E1F" w:rsidP="004C783A">
      <w:pPr>
        <w:pStyle w:val="a3"/>
        <w:shd w:val="clear" w:color="auto" w:fill="FFFFFF"/>
        <w:spacing w:before="0" w:beforeAutospacing="0" w:after="0" w:afterAutospacing="0" w:line="360" w:lineRule="auto"/>
        <w:jc w:val="both"/>
        <w:rPr>
          <w:color w:val="000000"/>
          <w:sz w:val="28"/>
          <w:szCs w:val="28"/>
          <w:lang w:val="uk-UA"/>
        </w:rPr>
      </w:pPr>
      <w:r w:rsidRPr="00BA51ED">
        <w:rPr>
          <w:color w:val="000000"/>
          <w:sz w:val="28"/>
          <w:szCs w:val="28"/>
          <w:lang w:val="uk-UA"/>
        </w:rPr>
        <w:t xml:space="preserve">«Выйду на улицу»; </w:t>
      </w:r>
    </w:p>
    <w:p w:rsidR="00DE30D6" w:rsidRDefault="009A6E1F" w:rsidP="004C783A">
      <w:pPr>
        <w:pStyle w:val="a3"/>
        <w:shd w:val="clear" w:color="auto" w:fill="FFFFFF"/>
        <w:spacing w:before="0" w:beforeAutospacing="0" w:after="0" w:afterAutospacing="0" w:line="360" w:lineRule="auto"/>
        <w:jc w:val="both"/>
        <w:rPr>
          <w:color w:val="000000"/>
          <w:sz w:val="28"/>
          <w:szCs w:val="28"/>
          <w:lang w:val="uk-UA"/>
        </w:rPr>
      </w:pPr>
      <w:r w:rsidRPr="00BA51ED">
        <w:rPr>
          <w:color w:val="000000"/>
          <w:sz w:val="28"/>
          <w:szCs w:val="28"/>
          <w:lang w:val="uk-UA"/>
        </w:rPr>
        <w:t xml:space="preserve">«По небу по синену», </w:t>
      </w:r>
    </w:p>
    <w:p w:rsidR="00DE30D6" w:rsidRDefault="009A6E1F" w:rsidP="004C783A">
      <w:pPr>
        <w:pStyle w:val="a3"/>
        <w:shd w:val="clear" w:color="auto" w:fill="FFFFFF"/>
        <w:spacing w:before="0" w:beforeAutospacing="0" w:after="0" w:afterAutospacing="0" w:line="360" w:lineRule="auto"/>
        <w:jc w:val="both"/>
        <w:rPr>
          <w:color w:val="000000"/>
          <w:sz w:val="28"/>
          <w:szCs w:val="28"/>
          <w:lang w:val="uk-UA"/>
        </w:rPr>
      </w:pPr>
      <w:r w:rsidRPr="00BA51ED">
        <w:rPr>
          <w:color w:val="000000"/>
          <w:sz w:val="28"/>
          <w:szCs w:val="28"/>
          <w:lang w:val="uk-UA"/>
        </w:rPr>
        <w:t xml:space="preserve">«Вісла», </w:t>
      </w:r>
    </w:p>
    <w:p w:rsidR="00DE30D6" w:rsidRDefault="009A6E1F" w:rsidP="004C783A">
      <w:pPr>
        <w:pStyle w:val="a3"/>
        <w:shd w:val="clear" w:color="auto" w:fill="FFFFFF"/>
        <w:spacing w:before="0" w:beforeAutospacing="0" w:after="0" w:afterAutospacing="0" w:line="360" w:lineRule="auto"/>
        <w:jc w:val="both"/>
        <w:rPr>
          <w:color w:val="000000"/>
          <w:sz w:val="28"/>
          <w:szCs w:val="28"/>
          <w:lang w:val="uk-UA"/>
        </w:rPr>
      </w:pPr>
      <w:r w:rsidRPr="00BA51ED">
        <w:rPr>
          <w:color w:val="000000"/>
          <w:sz w:val="28"/>
          <w:szCs w:val="28"/>
          <w:lang w:val="uk-UA"/>
        </w:rPr>
        <w:t xml:space="preserve">«Прощай радость»;  </w:t>
      </w:r>
    </w:p>
    <w:p w:rsidR="00DE30D6" w:rsidRDefault="009A6E1F" w:rsidP="004C783A">
      <w:pPr>
        <w:pStyle w:val="a3"/>
        <w:shd w:val="clear" w:color="auto" w:fill="FFFFFF"/>
        <w:spacing w:before="0" w:beforeAutospacing="0" w:after="0" w:afterAutospacing="0" w:line="360" w:lineRule="auto"/>
        <w:jc w:val="both"/>
        <w:rPr>
          <w:color w:val="000000"/>
          <w:sz w:val="28"/>
          <w:szCs w:val="28"/>
          <w:lang w:val="uk-UA"/>
        </w:rPr>
      </w:pPr>
      <w:r w:rsidRPr="00BA51ED">
        <w:rPr>
          <w:color w:val="000000"/>
          <w:sz w:val="28"/>
          <w:szCs w:val="28"/>
          <w:lang w:val="uk-UA"/>
        </w:rPr>
        <w:t xml:space="preserve">«Лети мое серце, лети»; </w:t>
      </w:r>
    </w:p>
    <w:p w:rsidR="00DE30D6" w:rsidRDefault="009A6E1F" w:rsidP="004C783A">
      <w:pPr>
        <w:pStyle w:val="a3"/>
        <w:shd w:val="clear" w:color="auto" w:fill="FFFFFF"/>
        <w:spacing w:before="0" w:beforeAutospacing="0" w:after="0" w:afterAutospacing="0" w:line="360" w:lineRule="auto"/>
        <w:jc w:val="both"/>
        <w:rPr>
          <w:color w:val="000000"/>
          <w:sz w:val="28"/>
          <w:szCs w:val="28"/>
          <w:lang w:val="uk-UA"/>
        </w:rPr>
      </w:pPr>
      <w:r w:rsidRPr="00BA51ED">
        <w:rPr>
          <w:color w:val="000000"/>
          <w:sz w:val="28"/>
          <w:szCs w:val="28"/>
          <w:lang w:val="uk-UA"/>
        </w:rPr>
        <w:t xml:space="preserve">«Помни шли меня мой свет»; </w:t>
      </w:r>
    </w:p>
    <w:p w:rsidR="00DE30D6" w:rsidRDefault="009A6E1F" w:rsidP="004C783A">
      <w:pPr>
        <w:pStyle w:val="a3"/>
        <w:shd w:val="clear" w:color="auto" w:fill="FFFFFF"/>
        <w:spacing w:before="0" w:beforeAutospacing="0" w:after="0" w:afterAutospacing="0" w:line="360" w:lineRule="auto"/>
        <w:jc w:val="both"/>
        <w:rPr>
          <w:color w:val="000000"/>
          <w:sz w:val="28"/>
          <w:szCs w:val="28"/>
          <w:lang w:val="uk-UA"/>
        </w:rPr>
      </w:pPr>
      <w:r w:rsidRPr="00BA51ED">
        <w:rPr>
          <w:color w:val="000000"/>
          <w:sz w:val="28"/>
          <w:szCs w:val="28"/>
          <w:lang w:val="uk-UA"/>
        </w:rPr>
        <w:t xml:space="preserve">«Гуляла я в садочке»; </w:t>
      </w:r>
    </w:p>
    <w:p w:rsidR="00DE30D6" w:rsidRDefault="009A6E1F" w:rsidP="004C783A">
      <w:pPr>
        <w:pStyle w:val="a3"/>
        <w:shd w:val="clear" w:color="auto" w:fill="FFFFFF"/>
        <w:spacing w:before="0" w:beforeAutospacing="0" w:after="0" w:afterAutospacing="0" w:line="360" w:lineRule="auto"/>
        <w:jc w:val="both"/>
        <w:rPr>
          <w:color w:val="000000"/>
          <w:sz w:val="28"/>
          <w:szCs w:val="28"/>
          <w:lang w:val="uk-UA"/>
        </w:rPr>
      </w:pPr>
      <w:r w:rsidRPr="00BA51ED">
        <w:rPr>
          <w:color w:val="000000"/>
          <w:sz w:val="28"/>
          <w:szCs w:val="28"/>
          <w:lang w:val="uk-UA"/>
        </w:rPr>
        <w:t xml:space="preserve">«Ах нету, нету»; </w:t>
      </w:r>
    </w:p>
    <w:p w:rsidR="00DE30D6" w:rsidRDefault="009A6E1F" w:rsidP="004C783A">
      <w:pPr>
        <w:pStyle w:val="a3"/>
        <w:shd w:val="clear" w:color="auto" w:fill="FFFFFF"/>
        <w:spacing w:before="0" w:beforeAutospacing="0" w:after="0" w:afterAutospacing="0" w:line="360" w:lineRule="auto"/>
        <w:jc w:val="both"/>
        <w:rPr>
          <w:lang w:val="uk-UA"/>
        </w:rPr>
      </w:pPr>
      <w:r w:rsidRPr="00BA51ED">
        <w:rPr>
          <w:color w:val="000000"/>
          <w:sz w:val="28"/>
          <w:szCs w:val="28"/>
          <w:lang w:val="uk-UA"/>
        </w:rPr>
        <w:t>«Неман, мой неман»;</w:t>
      </w:r>
    </w:p>
    <w:p w:rsidR="00DE30D6" w:rsidRDefault="009A6E1F" w:rsidP="004C783A">
      <w:pPr>
        <w:pStyle w:val="a3"/>
        <w:shd w:val="clear" w:color="auto" w:fill="FFFFFF"/>
        <w:spacing w:before="0" w:beforeAutospacing="0" w:after="0" w:afterAutospacing="0" w:line="360" w:lineRule="auto"/>
        <w:jc w:val="both"/>
        <w:rPr>
          <w:sz w:val="28"/>
          <w:szCs w:val="28"/>
          <w:lang w:val="uk-UA"/>
        </w:rPr>
      </w:pPr>
      <w:r w:rsidRPr="006259CB">
        <w:rPr>
          <w:lang w:val="uk-UA"/>
        </w:rPr>
        <w:t>«</w:t>
      </w:r>
      <w:r w:rsidRPr="006259CB">
        <w:rPr>
          <w:sz w:val="28"/>
          <w:szCs w:val="28"/>
          <w:lang w:val="uk-UA"/>
        </w:rPr>
        <w:t xml:space="preserve">Ой, под дубом, дубом», </w:t>
      </w:r>
    </w:p>
    <w:p w:rsidR="00DE30D6" w:rsidRDefault="009A6E1F" w:rsidP="004C783A">
      <w:pPr>
        <w:pStyle w:val="a3"/>
        <w:shd w:val="clear" w:color="auto" w:fill="FFFFFF"/>
        <w:spacing w:before="0" w:beforeAutospacing="0" w:after="0" w:afterAutospacing="0" w:line="360" w:lineRule="auto"/>
        <w:jc w:val="both"/>
        <w:rPr>
          <w:sz w:val="28"/>
          <w:szCs w:val="28"/>
          <w:lang w:val="uk-UA"/>
        </w:rPr>
      </w:pPr>
      <w:r w:rsidRPr="006259CB">
        <w:rPr>
          <w:sz w:val="28"/>
          <w:szCs w:val="28"/>
          <w:lang w:val="uk-UA"/>
        </w:rPr>
        <w:t xml:space="preserve">«Ты белая березонька»; </w:t>
      </w:r>
    </w:p>
    <w:p w:rsidR="00DE30D6" w:rsidRDefault="009A6E1F" w:rsidP="004C783A">
      <w:pPr>
        <w:pStyle w:val="a3"/>
        <w:shd w:val="clear" w:color="auto" w:fill="FFFFFF"/>
        <w:spacing w:before="0" w:beforeAutospacing="0" w:after="0" w:afterAutospacing="0" w:line="360" w:lineRule="auto"/>
        <w:jc w:val="both"/>
        <w:rPr>
          <w:color w:val="000000"/>
          <w:sz w:val="28"/>
          <w:szCs w:val="28"/>
          <w:lang w:val="uk-UA"/>
        </w:rPr>
      </w:pPr>
      <w:r w:rsidRPr="00BA51ED">
        <w:rPr>
          <w:color w:val="000000"/>
          <w:sz w:val="28"/>
          <w:szCs w:val="28"/>
          <w:lang w:val="uk-UA"/>
        </w:rPr>
        <w:t xml:space="preserve">«Помню я еще молодушкой была»; </w:t>
      </w:r>
    </w:p>
    <w:p w:rsidR="00DE30D6" w:rsidRDefault="009A6E1F" w:rsidP="004C783A">
      <w:pPr>
        <w:pStyle w:val="a3"/>
        <w:shd w:val="clear" w:color="auto" w:fill="FFFFFF"/>
        <w:spacing w:before="0" w:beforeAutospacing="0" w:after="0" w:afterAutospacing="0" w:line="360" w:lineRule="auto"/>
        <w:jc w:val="both"/>
        <w:rPr>
          <w:color w:val="000000"/>
          <w:sz w:val="28"/>
          <w:szCs w:val="28"/>
          <w:lang w:val="uk-UA"/>
        </w:rPr>
      </w:pPr>
      <w:r w:rsidRPr="00BA51ED">
        <w:rPr>
          <w:color w:val="000000"/>
          <w:sz w:val="28"/>
          <w:szCs w:val="28"/>
          <w:lang w:val="uk-UA"/>
        </w:rPr>
        <w:t xml:space="preserve">«Ах ты душечка»; </w:t>
      </w:r>
    </w:p>
    <w:p w:rsidR="00DE30D6" w:rsidRDefault="009A6E1F" w:rsidP="004C783A">
      <w:pPr>
        <w:pStyle w:val="a3"/>
        <w:shd w:val="clear" w:color="auto" w:fill="FFFFFF"/>
        <w:spacing w:before="0" w:beforeAutospacing="0" w:after="0" w:afterAutospacing="0" w:line="360" w:lineRule="auto"/>
        <w:jc w:val="both"/>
        <w:rPr>
          <w:color w:val="000000"/>
          <w:sz w:val="28"/>
          <w:szCs w:val="28"/>
          <w:lang w:val="uk-UA"/>
        </w:rPr>
      </w:pPr>
      <w:r w:rsidRPr="00BA51ED">
        <w:rPr>
          <w:color w:val="000000"/>
          <w:sz w:val="28"/>
          <w:szCs w:val="28"/>
          <w:lang w:val="uk-UA"/>
        </w:rPr>
        <w:t xml:space="preserve">«Вот мчится тройка удалая»; </w:t>
      </w:r>
    </w:p>
    <w:p w:rsidR="00DE30D6" w:rsidRDefault="009A6E1F" w:rsidP="004C783A">
      <w:pPr>
        <w:pStyle w:val="a3"/>
        <w:shd w:val="clear" w:color="auto" w:fill="FFFFFF"/>
        <w:spacing w:before="0" w:beforeAutospacing="0" w:after="0" w:afterAutospacing="0" w:line="360" w:lineRule="auto"/>
        <w:jc w:val="both"/>
        <w:rPr>
          <w:color w:val="000000"/>
          <w:sz w:val="28"/>
          <w:szCs w:val="28"/>
          <w:lang w:val="uk-UA"/>
        </w:rPr>
      </w:pPr>
      <w:r w:rsidRPr="00BA51ED">
        <w:rPr>
          <w:color w:val="000000"/>
          <w:sz w:val="28"/>
          <w:szCs w:val="28"/>
          <w:lang w:val="uk-UA"/>
        </w:rPr>
        <w:t xml:space="preserve">«Над полями да над чистыми»; </w:t>
      </w:r>
    </w:p>
    <w:p w:rsidR="00DE30D6" w:rsidRDefault="009A6E1F" w:rsidP="004C783A">
      <w:pPr>
        <w:pStyle w:val="a3"/>
        <w:shd w:val="clear" w:color="auto" w:fill="FFFFFF"/>
        <w:spacing w:before="0" w:beforeAutospacing="0" w:after="0" w:afterAutospacing="0" w:line="360" w:lineRule="auto"/>
        <w:jc w:val="both"/>
        <w:rPr>
          <w:color w:val="000000"/>
          <w:sz w:val="28"/>
          <w:szCs w:val="28"/>
          <w:lang w:val="uk-UA"/>
        </w:rPr>
      </w:pPr>
      <w:r w:rsidRPr="00BA51ED">
        <w:rPr>
          <w:color w:val="000000"/>
          <w:sz w:val="28"/>
          <w:szCs w:val="28"/>
          <w:lang w:val="uk-UA"/>
        </w:rPr>
        <w:t xml:space="preserve">«Тройка»; </w:t>
      </w:r>
    </w:p>
    <w:p w:rsidR="00DE30D6" w:rsidRDefault="009A6E1F" w:rsidP="004C783A">
      <w:pPr>
        <w:pStyle w:val="a3"/>
        <w:shd w:val="clear" w:color="auto" w:fill="FFFFFF"/>
        <w:spacing w:before="0" w:beforeAutospacing="0" w:after="0" w:afterAutospacing="0" w:line="360" w:lineRule="auto"/>
        <w:jc w:val="both"/>
        <w:rPr>
          <w:color w:val="000000"/>
          <w:sz w:val="28"/>
          <w:szCs w:val="28"/>
          <w:lang w:val="uk-UA"/>
        </w:rPr>
      </w:pPr>
      <w:r w:rsidRPr="00BA51ED">
        <w:rPr>
          <w:color w:val="000000"/>
          <w:sz w:val="28"/>
          <w:szCs w:val="28"/>
          <w:lang w:val="uk-UA"/>
        </w:rPr>
        <w:t xml:space="preserve">«Ноченька»; </w:t>
      </w:r>
    </w:p>
    <w:p w:rsidR="00DE30D6" w:rsidRDefault="009A6E1F" w:rsidP="004C783A">
      <w:pPr>
        <w:pStyle w:val="a3"/>
        <w:shd w:val="clear" w:color="auto" w:fill="FFFFFF"/>
        <w:spacing w:before="0" w:beforeAutospacing="0" w:after="0" w:afterAutospacing="0" w:line="360" w:lineRule="auto"/>
        <w:jc w:val="both"/>
        <w:rPr>
          <w:color w:val="000000"/>
          <w:sz w:val="28"/>
          <w:szCs w:val="28"/>
          <w:lang w:val="uk-UA"/>
        </w:rPr>
      </w:pPr>
      <w:r w:rsidRPr="00BA51ED">
        <w:rPr>
          <w:color w:val="000000"/>
          <w:sz w:val="28"/>
          <w:szCs w:val="28"/>
          <w:lang w:val="uk-UA"/>
        </w:rPr>
        <w:t>«</w:t>
      </w:r>
      <w:r w:rsidRPr="00BA51ED">
        <w:rPr>
          <w:color w:val="000000"/>
          <w:sz w:val="28"/>
          <w:szCs w:val="28"/>
          <w:lang w:val="en-US"/>
        </w:rPr>
        <w:t>Felicita</w:t>
      </w:r>
      <w:r w:rsidRPr="00BA51ED">
        <w:rPr>
          <w:color w:val="000000"/>
          <w:sz w:val="28"/>
          <w:szCs w:val="28"/>
          <w:lang w:val="uk-UA"/>
        </w:rPr>
        <w:t xml:space="preserve">», </w:t>
      </w:r>
    </w:p>
    <w:p w:rsidR="00DE30D6" w:rsidRDefault="009A6E1F" w:rsidP="004C783A">
      <w:pPr>
        <w:pStyle w:val="a3"/>
        <w:shd w:val="clear" w:color="auto" w:fill="FFFFFF"/>
        <w:spacing w:before="0" w:beforeAutospacing="0" w:after="0" w:afterAutospacing="0" w:line="360" w:lineRule="auto"/>
        <w:jc w:val="both"/>
        <w:rPr>
          <w:color w:val="000000"/>
          <w:sz w:val="28"/>
          <w:szCs w:val="28"/>
          <w:lang w:val="uk-UA"/>
        </w:rPr>
      </w:pPr>
      <w:r w:rsidRPr="00BA51ED">
        <w:rPr>
          <w:color w:val="000000"/>
          <w:sz w:val="28"/>
          <w:szCs w:val="28"/>
          <w:lang w:val="uk-UA"/>
        </w:rPr>
        <w:t>«</w:t>
      </w:r>
      <w:r w:rsidRPr="00BA51ED">
        <w:rPr>
          <w:color w:val="000000"/>
          <w:sz w:val="28"/>
          <w:szCs w:val="28"/>
          <w:lang w:val="en-US"/>
        </w:rPr>
        <w:t>Liberta</w:t>
      </w:r>
      <w:r w:rsidRPr="00BA51ED">
        <w:rPr>
          <w:color w:val="000000"/>
          <w:sz w:val="28"/>
          <w:szCs w:val="28"/>
          <w:lang w:val="uk-UA"/>
        </w:rPr>
        <w:t xml:space="preserve">», </w:t>
      </w:r>
    </w:p>
    <w:p w:rsidR="00DE30D6" w:rsidRDefault="009A6E1F" w:rsidP="004C783A">
      <w:pPr>
        <w:pStyle w:val="a3"/>
        <w:shd w:val="clear" w:color="auto" w:fill="FFFFFF"/>
        <w:spacing w:before="0" w:beforeAutospacing="0" w:after="0" w:afterAutospacing="0" w:line="360" w:lineRule="auto"/>
        <w:jc w:val="both"/>
        <w:rPr>
          <w:color w:val="000000"/>
          <w:sz w:val="28"/>
          <w:szCs w:val="28"/>
          <w:lang w:val="uk-UA"/>
        </w:rPr>
      </w:pPr>
      <w:r w:rsidRPr="00BA51ED">
        <w:rPr>
          <w:color w:val="000000"/>
          <w:sz w:val="28"/>
          <w:szCs w:val="28"/>
          <w:lang w:val="uk-UA"/>
        </w:rPr>
        <w:t>«</w:t>
      </w:r>
      <w:r w:rsidRPr="00BA51ED">
        <w:rPr>
          <w:color w:val="000000"/>
          <w:sz w:val="28"/>
          <w:szCs w:val="28"/>
          <w:lang w:val="en-US"/>
        </w:rPr>
        <w:t>Bessamomucho</w:t>
      </w:r>
      <w:r w:rsidRPr="00BA51ED">
        <w:rPr>
          <w:color w:val="000000"/>
          <w:sz w:val="28"/>
          <w:szCs w:val="28"/>
          <w:lang w:val="uk-UA"/>
        </w:rPr>
        <w:t xml:space="preserve">», </w:t>
      </w:r>
    </w:p>
    <w:p w:rsidR="00DE30D6" w:rsidRDefault="009A6E1F" w:rsidP="004C783A">
      <w:pPr>
        <w:pStyle w:val="a3"/>
        <w:shd w:val="clear" w:color="auto" w:fill="FFFFFF"/>
        <w:spacing w:before="0" w:beforeAutospacing="0" w:after="0" w:afterAutospacing="0" w:line="360" w:lineRule="auto"/>
        <w:jc w:val="both"/>
        <w:rPr>
          <w:color w:val="000000"/>
          <w:sz w:val="28"/>
          <w:szCs w:val="28"/>
          <w:lang w:val="uk-UA"/>
        </w:rPr>
      </w:pPr>
      <w:r w:rsidRPr="00BA51ED">
        <w:rPr>
          <w:color w:val="000000"/>
          <w:sz w:val="28"/>
          <w:szCs w:val="28"/>
          <w:lang w:val="uk-UA"/>
        </w:rPr>
        <w:t>«</w:t>
      </w:r>
      <w:r w:rsidRPr="00BA51ED">
        <w:rPr>
          <w:color w:val="000000"/>
          <w:sz w:val="28"/>
          <w:szCs w:val="28"/>
          <w:lang w:val="en-US"/>
        </w:rPr>
        <w:t>Bellaciao</w:t>
      </w:r>
      <w:r w:rsidRPr="00BA51ED">
        <w:rPr>
          <w:color w:val="000000"/>
          <w:sz w:val="28"/>
          <w:szCs w:val="28"/>
          <w:lang w:val="uk-UA"/>
        </w:rPr>
        <w:t xml:space="preserve">», </w:t>
      </w:r>
    </w:p>
    <w:p w:rsidR="00DE30D6" w:rsidRDefault="009A6E1F" w:rsidP="004C783A">
      <w:pPr>
        <w:pStyle w:val="a3"/>
        <w:shd w:val="clear" w:color="auto" w:fill="FFFFFF"/>
        <w:spacing w:before="0" w:beforeAutospacing="0" w:after="0" w:afterAutospacing="0" w:line="360" w:lineRule="auto"/>
        <w:jc w:val="both"/>
        <w:rPr>
          <w:color w:val="000000"/>
          <w:sz w:val="28"/>
          <w:szCs w:val="28"/>
          <w:lang w:val="uk-UA"/>
        </w:rPr>
      </w:pPr>
      <w:r w:rsidRPr="00BA51ED">
        <w:rPr>
          <w:color w:val="000000"/>
          <w:sz w:val="28"/>
          <w:szCs w:val="28"/>
          <w:lang w:val="uk-UA"/>
        </w:rPr>
        <w:t>«</w:t>
      </w:r>
      <w:r w:rsidRPr="00BA51ED">
        <w:rPr>
          <w:color w:val="000000"/>
          <w:sz w:val="28"/>
          <w:szCs w:val="28"/>
          <w:lang w:val="en-US"/>
        </w:rPr>
        <w:t>Jamaica</w:t>
      </w:r>
      <w:r w:rsidRPr="00BA51ED">
        <w:rPr>
          <w:color w:val="000000"/>
          <w:sz w:val="28"/>
          <w:szCs w:val="28"/>
          <w:lang w:val="uk-UA"/>
        </w:rPr>
        <w:t xml:space="preserve">», </w:t>
      </w:r>
    </w:p>
    <w:p w:rsidR="00281A07" w:rsidRDefault="00281A07" w:rsidP="004C783A">
      <w:pPr>
        <w:pStyle w:val="a3"/>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Неаполітанські пісні (</w:t>
      </w:r>
      <w:r w:rsidR="009A6E1F" w:rsidRPr="00BA51ED">
        <w:rPr>
          <w:color w:val="000000"/>
          <w:sz w:val="28"/>
          <w:szCs w:val="28"/>
          <w:lang w:val="uk-UA"/>
        </w:rPr>
        <w:t>«</w:t>
      </w:r>
      <w:r w:rsidR="009A6E1F" w:rsidRPr="00BA51ED">
        <w:rPr>
          <w:color w:val="000000"/>
          <w:sz w:val="28"/>
          <w:szCs w:val="28"/>
          <w:lang w:val="en-US"/>
        </w:rPr>
        <w:t>O</w:t>
      </w:r>
      <w:r w:rsidR="00890BF5" w:rsidRPr="00890BF5">
        <w:rPr>
          <w:color w:val="000000"/>
          <w:sz w:val="28"/>
          <w:szCs w:val="28"/>
          <w:lang w:val="en-US"/>
        </w:rPr>
        <w:t xml:space="preserve"> </w:t>
      </w:r>
      <w:r w:rsidR="009A6E1F" w:rsidRPr="00BA51ED">
        <w:rPr>
          <w:color w:val="000000"/>
          <w:sz w:val="28"/>
          <w:szCs w:val="28"/>
          <w:lang w:val="en-US"/>
        </w:rPr>
        <w:t>Sole</w:t>
      </w:r>
      <w:r w:rsidR="00890BF5" w:rsidRPr="00890BF5">
        <w:rPr>
          <w:color w:val="000000"/>
          <w:sz w:val="28"/>
          <w:szCs w:val="28"/>
          <w:lang w:val="en-US"/>
        </w:rPr>
        <w:t xml:space="preserve"> </w:t>
      </w:r>
      <w:r w:rsidR="009A6E1F" w:rsidRPr="00BA51ED">
        <w:rPr>
          <w:color w:val="000000"/>
          <w:sz w:val="28"/>
          <w:szCs w:val="28"/>
          <w:lang w:val="en-US"/>
        </w:rPr>
        <w:t>mio</w:t>
      </w:r>
      <w:r w:rsidR="006259CB">
        <w:rPr>
          <w:color w:val="000000"/>
          <w:sz w:val="28"/>
          <w:szCs w:val="28"/>
          <w:lang w:val="uk-UA"/>
        </w:rPr>
        <w:t>», «</w:t>
      </w:r>
      <w:r w:rsidR="006259CB">
        <w:rPr>
          <w:color w:val="000000"/>
          <w:sz w:val="28"/>
          <w:szCs w:val="28"/>
          <w:lang w:val="en-US"/>
        </w:rPr>
        <w:t>Santa</w:t>
      </w:r>
      <w:r w:rsidR="00890BF5" w:rsidRPr="00890BF5">
        <w:rPr>
          <w:color w:val="000000"/>
          <w:sz w:val="28"/>
          <w:szCs w:val="28"/>
          <w:lang w:val="en-US"/>
        </w:rPr>
        <w:t xml:space="preserve"> </w:t>
      </w:r>
      <w:r w:rsidR="006259CB">
        <w:rPr>
          <w:color w:val="000000"/>
          <w:sz w:val="28"/>
          <w:szCs w:val="28"/>
          <w:lang w:val="en-US"/>
        </w:rPr>
        <w:t>Lucia</w:t>
      </w:r>
      <w:r w:rsidR="006259CB">
        <w:rPr>
          <w:color w:val="000000"/>
          <w:sz w:val="28"/>
          <w:szCs w:val="28"/>
          <w:lang w:val="uk-UA"/>
        </w:rPr>
        <w:t>»</w:t>
      </w:r>
      <w:r w:rsidR="006259CB" w:rsidRPr="006259CB">
        <w:rPr>
          <w:rFonts w:ascii="Arial" w:hAnsi="Arial" w:cs="Arial"/>
          <w:color w:val="222222"/>
          <w:sz w:val="21"/>
          <w:szCs w:val="21"/>
          <w:lang w:val="uk-UA"/>
        </w:rPr>
        <w:t>,</w:t>
      </w:r>
      <w:r w:rsidR="00890BF5">
        <w:rPr>
          <w:rFonts w:ascii="Arial" w:hAnsi="Arial" w:cs="Arial"/>
          <w:color w:val="222222"/>
          <w:sz w:val="21"/>
          <w:szCs w:val="21"/>
          <w:lang w:val="uk-UA"/>
        </w:rPr>
        <w:t xml:space="preserve"> </w:t>
      </w:r>
      <w:r w:rsidRPr="00281A07">
        <w:rPr>
          <w:color w:val="222222"/>
          <w:sz w:val="28"/>
          <w:szCs w:val="28"/>
          <w:lang w:val="uk-UA"/>
        </w:rPr>
        <w:t>«С</w:t>
      </w:r>
      <w:r w:rsidRPr="00281A07">
        <w:rPr>
          <w:color w:val="222222"/>
          <w:sz w:val="28"/>
          <w:szCs w:val="28"/>
          <w:lang w:val="en-US"/>
        </w:rPr>
        <w:t>ore</w:t>
      </w:r>
      <w:r w:rsidRPr="00670115">
        <w:rPr>
          <w:color w:val="222222"/>
          <w:sz w:val="28"/>
          <w:szCs w:val="28"/>
          <w:lang w:val="uk-UA"/>
        </w:rPr>
        <w:t>’</w:t>
      </w:r>
      <w:r w:rsidRPr="00281A07">
        <w:rPr>
          <w:color w:val="222222"/>
          <w:sz w:val="28"/>
          <w:szCs w:val="28"/>
          <w:lang w:val="en-US"/>
        </w:rPr>
        <w:t>ngrato</w:t>
      </w:r>
      <w:r w:rsidRPr="00281A07">
        <w:rPr>
          <w:color w:val="222222"/>
          <w:sz w:val="28"/>
          <w:szCs w:val="28"/>
          <w:lang w:val="uk-UA"/>
        </w:rPr>
        <w:t>»</w:t>
      </w:r>
      <w:r>
        <w:rPr>
          <w:color w:val="222222"/>
          <w:sz w:val="28"/>
          <w:szCs w:val="28"/>
          <w:lang w:val="uk-UA"/>
        </w:rPr>
        <w:t>,</w:t>
      </w:r>
      <w:r w:rsidR="00890BF5">
        <w:rPr>
          <w:color w:val="222222"/>
          <w:sz w:val="28"/>
          <w:szCs w:val="28"/>
          <w:lang w:val="uk-UA"/>
        </w:rPr>
        <w:t xml:space="preserve"> </w:t>
      </w:r>
      <w:r w:rsidR="006259CB">
        <w:rPr>
          <w:rFonts w:ascii="Arial" w:hAnsi="Arial" w:cs="Arial"/>
          <w:color w:val="222222"/>
          <w:sz w:val="21"/>
          <w:szCs w:val="21"/>
          <w:lang w:val="uk-UA"/>
        </w:rPr>
        <w:t>«</w:t>
      </w:r>
      <w:r w:rsidR="006259CB" w:rsidRPr="006259CB">
        <w:rPr>
          <w:color w:val="222222"/>
          <w:sz w:val="28"/>
          <w:szCs w:val="28"/>
          <w:lang w:val="en-US"/>
        </w:rPr>
        <w:t>Funiculi</w:t>
      </w:r>
      <w:r w:rsidR="006259CB" w:rsidRPr="006259CB">
        <w:rPr>
          <w:color w:val="222222"/>
          <w:sz w:val="28"/>
          <w:szCs w:val="28"/>
          <w:lang w:val="uk-UA"/>
        </w:rPr>
        <w:t xml:space="preserve">, </w:t>
      </w:r>
      <w:r w:rsidR="006259CB" w:rsidRPr="006259CB">
        <w:rPr>
          <w:color w:val="222222"/>
          <w:sz w:val="28"/>
          <w:szCs w:val="28"/>
          <w:lang w:val="en-US"/>
        </w:rPr>
        <w:t>Funicula</w:t>
      </w:r>
      <w:r w:rsidR="006259CB">
        <w:rPr>
          <w:color w:val="222222"/>
          <w:sz w:val="28"/>
          <w:szCs w:val="28"/>
          <w:lang w:val="uk-UA"/>
        </w:rPr>
        <w:t>»</w:t>
      </w:r>
      <w:r w:rsidR="006259CB" w:rsidRPr="006259CB">
        <w:rPr>
          <w:color w:val="222222"/>
          <w:sz w:val="28"/>
          <w:szCs w:val="28"/>
          <w:lang w:val="uk-UA"/>
        </w:rPr>
        <w:t xml:space="preserve">,  </w:t>
      </w:r>
      <w:r w:rsidR="006259CB">
        <w:rPr>
          <w:color w:val="222222"/>
          <w:sz w:val="28"/>
          <w:szCs w:val="28"/>
          <w:lang w:val="uk-UA"/>
        </w:rPr>
        <w:t>«</w:t>
      </w:r>
      <w:r w:rsidR="006259CB" w:rsidRPr="006259CB">
        <w:rPr>
          <w:color w:val="222222"/>
          <w:sz w:val="28"/>
          <w:szCs w:val="28"/>
          <w:lang w:val="en-US"/>
        </w:rPr>
        <w:t>Catari</w:t>
      </w:r>
      <w:r w:rsidR="006259CB">
        <w:rPr>
          <w:color w:val="222222"/>
          <w:sz w:val="28"/>
          <w:szCs w:val="28"/>
          <w:lang w:val="uk-UA"/>
        </w:rPr>
        <w:t>»</w:t>
      </w:r>
      <w:r w:rsidR="006259CB" w:rsidRPr="006259CB">
        <w:rPr>
          <w:color w:val="222222"/>
          <w:sz w:val="28"/>
          <w:szCs w:val="28"/>
          <w:lang w:val="uk-UA"/>
        </w:rPr>
        <w:t xml:space="preserve">, </w:t>
      </w:r>
      <w:r w:rsidR="006259CB">
        <w:rPr>
          <w:color w:val="222222"/>
          <w:sz w:val="28"/>
          <w:szCs w:val="28"/>
          <w:lang w:val="uk-UA"/>
        </w:rPr>
        <w:t>«</w:t>
      </w:r>
      <w:r w:rsidR="006259CB" w:rsidRPr="006259CB">
        <w:rPr>
          <w:color w:val="222222"/>
          <w:sz w:val="28"/>
          <w:szCs w:val="28"/>
          <w:lang w:val="en-US"/>
        </w:rPr>
        <w:t>Serenata</w:t>
      </w:r>
      <w:r w:rsidR="00890BF5" w:rsidRPr="00890BF5">
        <w:rPr>
          <w:color w:val="222222"/>
          <w:sz w:val="28"/>
          <w:szCs w:val="28"/>
          <w:lang w:val="en-US"/>
        </w:rPr>
        <w:t xml:space="preserve"> </w:t>
      </w:r>
      <w:r w:rsidR="00890BF5">
        <w:rPr>
          <w:color w:val="222222"/>
          <w:sz w:val="28"/>
          <w:szCs w:val="28"/>
          <w:lang w:val="en-US"/>
        </w:rPr>
        <w:t>nap</w:t>
      </w:r>
      <w:r w:rsidR="00890BF5">
        <w:rPr>
          <w:color w:val="222222"/>
          <w:sz w:val="28"/>
          <w:szCs w:val="28"/>
        </w:rPr>
        <w:t>о</w:t>
      </w:r>
      <w:r w:rsidR="006259CB" w:rsidRPr="006259CB">
        <w:rPr>
          <w:color w:val="222222"/>
          <w:sz w:val="28"/>
          <w:szCs w:val="28"/>
          <w:lang w:val="en-US"/>
        </w:rPr>
        <w:t>litana</w:t>
      </w:r>
      <w:r w:rsidR="006259CB">
        <w:rPr>
          <w:color w:val="222222"/>
          <w:sz w:val="28"/>
          <w:szCs w:val="28"/>
          <w:lang w:val="uk-UA"/>
        </w:rPr>
        <w:t>»</w:t>
      </w:r>
      <w:r w:rsidR="006259CB" w:rsidRPr="006259CB">
        <w:rPr>
          <w:color w:val="222222"/>
          <w:sz w:val="28"/>
          <w:szCs w:val="28"/>
          <w:lang w:val="uk-UA"/>
        </w:rPr>
        <w:t xml:space="preserve">, </w:t>
      </w:r>
      <w:r w:rsidR="006259CB">
        <w:rPr>
          <w:color w:val="222222"/>
          <w:sz w:val="28"/>
          <w:szCs w:val="28"/>
          <w:lang w:val="uk-UA"/>
        </w:rPr>
        <w:t>«</w:t>
      </w:r>
      <w:r w:rsidR="006259CB" w:rsidRPr="006259CB">
        <w:rPr>
          <w:color w:val="222222"/>
          <w:sz w:val="28"/>
          <w:szCs w:val="28"/>
          <w:lang w:val="en-US"/>
        </w:rPr>
        <w:t>Maria</w:t>
      </w:r>
      <w:r w:rsidR="006259CB" w:rsidRPr="006259CB">
        <w:rPr>
          <w:color w:val="222222"/>
          <w:sz w:val="28"/>
          <w:szCs w:val="28"/>
          <w:lang w:val="uk-UA"/>
        </w:rPr>
        <w:t>,</w:t>
      </w:r>
      <w:r w:rsidR="00890BF5">
        <w:rPr>
          <w:color w:val="222222"/>
          <w:sz w:val="28"/>
          <w:szCs w:val="28"/>
          <w:lang w:val="uk-UA"/>
        </w:rPr>
        <w:t xml:space="preserve"> </w:t>
      </w:r>
      <w:r w:rsidR="006259CB" w:rsidRPr="006259CB">
        <w:rPr>
          <w:color w:val="222222"/>
          <w:sz w:val="28"/>
          <w:szCs w:val="28"/>
          <w:lang w:val="en-US"/>
        </w:rPr>
        <w:t>Mari</w:t>
      </w:r>
      <w:r w:rsidR="006259CB">
        <w:rPr>
          <w:color w:val="222222"/>
          <w:sz w:val="28"/>
          <w:szCs w:val="28"/>
          <w:lang w:val="uk-UA"/>
        </w:rPr>
        <w:t>»</w:t>
      </w:r>
      <w:r>
        <w:rPr>
          <w:color w:val="222222"/>
          <w:sz w:val="28"/>
          <w:szCs w:val="28"/>
          <w:lang w:val="uk-UA"/>
        </w:rPr>
        <w:t>, «</w:t>
      </w:r>
      <w:r>
        <w:rPr>
          <w:color w:val="222222"/>
          <w:sz w:val="28"/>
          <w:szCs w:val="28"/>
          <w:lang w:val="en-US"/>
        </w:rPr>
        <w:t>La</w:t>
      </w:r>
      <w:r w:rsidR="00890BF5" w:rsidRPr="00890BF5">
        <w:rPr>
          <w:color w:val="222222"/>
          <w:sz w:val="28"/>
          <w:szCs w:val="28"/>
          <w:lang w:val="en-US"/>
        </w:rPr>
        <w:t xml:space="preserve"> </w:t>
      </w:r>
      <w:r>
        <w:rPr>
          <w:color w:val="222222"/>
          <w:sz w:val="28"/>
          <w:szCs w:val="28"/>
          <w:lang w:val="en-US"/>
        </w:rPr>
        <w:t>Spagnola</w:t>
      </w:r>
      <w:r>
        <w:rPr>
          <w:color w:val="222222"/>
          <w:sz w:val="28"/>
          <w:szCs w:val="28"/>
          <w:lang w:val="uk-UA"/>
        </w:rPr>
        <w:t>»</w:t>
      </w:r>
      <w:r w:rsidR="00670115">
        <w:rPr>
          <w:color w:val="222222"/>
          <w:sz w:val="28"/>
          <w:szCs w:val="28"/>
          <w:lang w:val="uk-UA"/>
        </w:rPr>
        <w:t>, «</w:t>
      </w:r>
      <w:r w:rsidR="00670115">
        <w:rPr>
          <w:color w:val="222222"/>
          <w:sz w:val="28"/>
          <w:szCs w:val="28"/>
          <w:lang w:val="en-US"/>
        </w:rPr>
        <w:t>Sono</w:t>
      </w:r>
      <w:r w:rsidR="00890BF5" w:rsidRPr="00890BF5">
        <w:rPr>
          <w:color w:val="222222"/>
          <w:sz w:val="28"/>
          <w:szCs w:val="28"/>
          <w:lang w:val="en-US"/>
        </w:rPr>
        <w:t xml:space="preserve"> </w:t>
      </w:r>
      <w:r w:rsidR="00670115">
        <w:rPr>
          <w:color w:val="222222"/>
          <w:sz w:val="28"/>
          <w:szCs w:val="28"/>
          <w:lang w:val="en-US"/>
        </w:rPr>
        <w:t>felice</w:t>
      </w:r>
      <w:r w:rsidR="00670115">
        <w:rPr>
          <w:color w:val="222222"/>
          <w:sz w:val="28"/>
          <w:szCs w:val="28"/>
          <w:lang w:val="uk-UA"/>
        </w:rPr>
        <w:t>», «</w:t>
      </w:r>
      <w:r w:rsidR="00670115">
        <w:rPr>
          <w:color w:val="222222"/>
          <w:sz w:val="28"/>
          <w:szCs w:val="28"/>
          <w:lang w:val="en-US"/>
        </w:rPr>
        <w:t>O</w:t>
      </w:r>
      <w:r w:rsidR="00890BF5" w:rsidRPr="00890BF5">
        <w:rPr>
          <w:color w:val="222222"/>
          <w:sz w:val="28"/>
          <w:szCs w:val="28"/>
          <w:lang w:val="en-US"/>
        </w:rPr>
        <w:t xml:space="preserve"> </w:t>
      </w:r>
      <w:r w:rsidR="00670115">
        <w:rPr>
          <w:color w:val="222222"/>
          <w:sz w:val="28"/>
          <w:szCs w:val="28"/>
          <w:lang w:val="en-US"/>
        </w:rPr>
        <w:t>surdato</w:t>
      </w:r>
      <w:r w:rsidR="00670115" w:rsidRPr="00670115">
        <w:rPr>
          <w:color w:val="222222"/>
          <w:sz w:val="28"/>
          <w:szCs w:val="28"/>
          <w:lang w:val="uk-UA"/>
        </w:rPr>
        <w:t>’</w:t>
      </w:r>
      <w:r w:rsidR="00670115">
        <w:rPr>
          <w:color w:val="222222"/>
          <w:sz w:val="28"/>
          <w:szCs w:val="28"/>
          <w:lang w:val="en-US"/>
        </w:rPr>
        <w:t>nnamurato</w:t>
      </w:r>
      <w:r w:rsidR="00670115">
        <w:rPr>
          <w:color w:val="222222"/>
          <w:sz w:val="28"/>
          <w:szCs w:val="28"/>
          <w:lang w:val="uk-UA"/>
        </w:rPr>
        <w:t>», «</w:t>
      </w:r>
      <w:r w:rsidR="00670115">
        <w:rPr>
          <w:color w:val="222222"/>
          <w:sz w:val="28"/>
          <w:szCs w:val="28"/>
          <w:lang w:val="en-US"/>
        </w:rPr>
        <w:t>Occhi</w:t>
      </w:r>
      <w:r w:rsidR="00890BF5" w:rsidRPr="00890BF5">
        <w:rPr>
          <w:color w:val="222222"/>
          <w:sz w:val="28"/>
          <w:szCs w:val="28"/>
          <w:lang w:val="en-US"/>
        </w:rPr>
        <w:t xml:space="preserve"> </w:t>
      </w:r>
      <w:r w:rsidR="00670115">
        <w:rPr>
          <w:color w:val="222222"/>
          <w:sz w:val="28"/>
          <w:szCs w:val="28"/>
          <w:lang w:val="en-US"/>
        </w:rPr>
        <w:t>turchini</w:t>
      </w:r>
      <w:r w:rsidR="00670115">
        <w:rPr>
          <w:color w:val="222222"/>
          <w:sz w:val="28"/>
          <w:szCs w:val="28"/>
          <w:lang w:val="uk-UA"/>
        </w:rPr>
        <w:t>», «</w:t>
      </w:r>
      <w:r w:rsidR="00670115">
        <w:rPr>
          <w:color w:val="222222"/>
          <w:sz w:val="28"/>
          <w:szCs w:val="28"/>
          <w:lang w:val="en-US"/>
        </w:rPr>
        <w:t>Piove</w:t>
      </w:r>
      <w:r w:rsidR="00670115">
        <w:rPr>
          <w:color w:val="222222"/>
          <w:sz w:val="28"/>
          <w:szCs w:val="28"/>
          <w:lang w:val="uk-UA"/>
        </w:rPr>
        <w:t>», «</w:t>
      </w:r>
      <w:r w:rsidR="00670115">
        <w:rPr>
          <w:color w:val="222222"/>
          <w:sz w:val="28"/>
          <w:szCs w:val="28"/>
          <w:lang w:val="en-US"/>
        </w:rPr>
        <w:t>Anema</w:t>
      </w:r>
      <w:r w:rsidR="00890BF5" w:rsidRPr="00890BF5">
        <w:rPr>
          <w:color w:val="222222"/>
          <w:sz w:val="28"/>
          <w:szCs w:val="28"/>
          <w:lang w:val="en-US"/>
        </w:rPr>
        <w:t xml:space="preserve"> </w:t>
      </w:r>
      <w:r w:rsidR="00670115">
        <w:rPr>
          <w:color w:val="222222"/>
          <w:sz w:val="28"/>
          <w:szCs w:val="28"/>
          <w:lang w:val="en-US"/>
        </w:rPr>
        <w:t>e</w:t>
      </w:r>
      <w:r w:rsidR="00890BF5" w:rsidRPr="00890BF5">
        <w:rPr>
          <w:color w:val="222222"/>
          <w:sz w:val="28"/>
          <w:szCs w:val="28"/>
          <w:lang w:val="en-US"/>
        </w:rPr>
        <w:t xml:space="preserve"> </w:t>
      </w:r>
      <w:r w:rsidR="00670115">
        <w:rPr>
          <w:color w:val="222222"/>
          <w:sz w:val="28"/>
          <w:szCs w:val="28"/>
          <w:lang w:val="en-US"/>
        </w:rPr>
        <w:t>core</w:t>
      </w:r>
      <w:r w:rsidR="00670115">
        <w:rPr>
          <w:color w:val="222222"/>
          <w:sz w:val="28"/>
          <w:szCs w:val="28"/>
          <w:lang w:val="uk-UA"/>
        </w:rPr>
        <w:t>», «</w:t>
      </w:r>
      <w:r w:rsidR="006A3D18">
        <w:rPr>
          <w:color w:val="222222"/>
          <w:sz w:val="28"/>
          <w:szCs w:val="28"/>
          <w:lang w:val="en-US"/>
        </w:rPr>
        <w:t>Semiportate</w:t>
      </w:r>
      <w:r w:rsidR="00890BF5" w:rsidRPr="00890BF5">
        <w:rPr>
          <w:color w:val="222222"/>
          <w:sz w:val="28"/>
          <w:szCs w:val="28"/>
          <w:lang w:val="en-US"/>
        </w:rPr>
        <w:t xml:space="preserve"> </w:t>
      </w:r>
      <w:r w:rsidR="006A3D18">
        <w:rPr>
          <w:color w:val="222222"/>
          <w:sz w:val="28"/>
          <w:szCs w:val="28"/>
          <w:lang w:val="en-US"/>
        </w:rPr>
        <w:t>affetto</w:t>
      </w:r>
      <w:r w:rsidR="00670115">
        <w:rPr>
          <w:color w:val="222222"/>
          <w:sz w:val="28"/>
          <w:szCs w:val="28"/>
          <w:lang w:val="uk-UA"/>
        </w:rPr>
        <w:t>», «</w:t>
      </w:r>
      <w:r w:rsidR="006A3D18">
        <w:rPr>
          <w:color w:val="222222"/>
          <w:sz w:val="28"/>
          <w:szCs w:val="28"/>
          <w:lang w:val="en-US"/>
        </w:rPr>
        <w:t>Estele</w:t>
      </w:r>
      <w:r w:rsidR="006A3D18">
        <w:rPr>
          <w:color w:val="222222"/>
          <w:sz w:val="28"/>
          <w:szCs w:val="28"/>
          <w:lang w:val="uk-UA"/>
        </w:rPr>
        <w:t>,</w:t>
      </w:r>
      <w:r w:rsidR="006A3D18">
        <w:rPr>
          <w:color w:val="222222"/>
          <w:sz w:val="28"/>
          <w:szCs w:val="28"/>
          <w:lang w:val="en-US"/>
        </w:rPr>
        <w:t>e</w:t>
      </w:r>
      <w:r w:rsidR="006A3D18" w:rsidRPr="006A3D18">
        <w:rPr>
          <w:color w:val="222222"/>
          <w:sz w:val="28"/>
          <w:szCs w:val="28"/>
          <w:lang w:val="uk-UA"/>
        </w:rPr>
        <w:t xml:space="preserve"> ‘</w:t>
      </w:r>
      <w:r w:rsidR="006A3D18">
        <w:rPr>
          <w:color w:val="222222"/>
          <w:sz w:val="28"/>
          <w:szCs w:val="28"/>
          <w:lang w:val="en-US"/>
        </w:rPr>
        <w:t>aluna</w:t>
      </w:r>
      <w:r w:rsidR="00670115">
        <w:rPr>
          <w:color w:val="222222"/>
          <w:sz w:val="28"/>
          <w:szCs w:val="28"/>
          <w:lang w:val="uk-UA"/>
        </w:rPr>
        <w:t>», «</w:t>
      </w:r>
      <w:r w:rsidR="006A3D18">
        <w:rPr>
          <w:color w:val="222222"/>
          <w:sz w:val="28"/>
          <w:szCs w:val="28"/>
          <w:lang w:val="en-US"/>
        </w:rPr>
        <w:t>Tango</w:t>
      </w:r>
      <w:r w:rsidR="00890BF5" w:rsidRPr="00890BF5">
        <w:rPr>
          <w:color w:val="222222"/>
          <w:sz w:val="28"/>
          <w:szCs w:val="28"/>
          <w:lang w:val="en-US"/>
        </w:rPr>
        <w:t xml:space="preserve"> </w:t>
      </w:r>
      <w:r w:rsidR="006A3D18">
        <w:rPr>
          <w:color w:val="222222"/>
          <w:sz w:val="28"/>
          <w:szCs w:val="28"/>
          <w:lang w:val="en-US"/>
        </w:rPr>
        <w:t>italiano</w:t>
      </w:r>
      <w:r w:rsidR="00670115">
        <w:rPr>
          <w:color w:val="222222"/>
          <w:sz w:val="28"/>
          <w:szCs w:val="28"/>
          <w:lang w:val="uk-UA"/>
        </w:rPr>
        <w:t>», «</w:t>
      </w:r>
      <w:r w:rsidR="006A3D18">
        <w:rPr>
          <w:color w:val="222222"/>
          <w:sz w:val="28"/>
          <w:szCs w:val="28"/>
          <w:lang w:val="en-US"/>
        </w:rPr>
        <w:t>Barchetta</w:t>
      </w:r>
      <w:r w:rsidR="00670115">
        <w:rPr>
          <w:color w:val="222222"/>
          <w:sz w:val="28"/>
          <w:szCs w:val="28"/>
          <w:lang w:val="uk-UA"/>
        </w:rPr>
        <w:t>», «</w:t>
      </w:r>
      <w:r w:rsidR="006A3D18">
        <w:rPr>
          <w:color w:val="222222"/>
          <w:sz w:val="28"/>
          <w:szCs w:val="28"/>
          <w:lang w:val="en-US"/>
        </w:rPr>
        <w:t>Serenata</w:t>
      </w:r>
      <w:r w:rsidR="006A3D18" w:rsidRPr="00EE0489">
        <w:rPr>
          <w:color w:val="222222"/>
          <w:sz w:val="28"/>
          <w:szCs w:val="28"/>
          <w:lang w:val="uk-UA"/>
        </w:rPr>
        <w:t xml:space="preserve"> </w:t>
      </w:r>
      <w:r w:rsidR="00890BF5">
        <w:rPr>
          <w:color w:val="222222"/>
          <w:sz w:val="28"/>
          <w:szCs w:val="28"/>
          <w:lang w:val="en-US"/>
        </w:rPr>
        <w:lastRenderedPageBreak/>
        <w:t>malinc</w:t>
      </w:r>
      <w:r w:rsidR="00890BF5">
        <w:rPr>
          <w:color w:val="222222"/>
          <w:sz w:val="28"/>
          <w:szCs w:val="28"/>
        </w:rPr>
        <w:t>о</w:t>
      </w:r>
      <w:r w:rsidR="006A3D18">
        <w:rPr>
          <w:color w:val="222222"/>
          <w:sz w:val="28"/>
          <w:szCs w:val="28"/>
          <w:lang w:val="en-US"/>
        </w:rPr>
        <w:t>nia</w:t>
      </w:r>
      <w:r w:rsidR="00670115">
        <w:rPr>
          <w:color w:val="222222"/>
          <w:sz w:val="28"/>
          <w:szCs w:val="28"/>
          <w:lang w:val="uk-UA"/>
        </w:rPr>
        <w:t>», «</w:t>
      </w:r>
      <w:r w:rsidR="006A3D18">
        <w:rPr>
          <w:color w:val="222222"/>
          <w:sz w:val="28"/>
          <w:szCs w:val="28"/>
          <w:lang w:val="en-US"/>
        </w:rPr>
        <w:t>Non</w:t>
      </w:r>
      <w:r w:rsidR="006A3D18" w:rsidRPr="00EE0489">
        <w:rPr>
          <w:color w:val="222222"/>
          <w:sz w:val="28"/>
          <w:szCs w:val="28"/>
          <w:lang w:val="uk-UA"/>
        </w:rPr>
        <w:t xml:space="preserve"> </w:t>
      </w:r>
      <w:r w:rsidR="006A3D18">
        <w:rPr>
          <w:color w:val="222222"/>
          <w:sz w:val="28"/>
          <w:szCs w:val="28"/>
          <w:lang w:val="en-US"/>
        </w:rPr>
        <w:t>ti</w:t>
      </w:r>
      <w:r w:rsidR="006A3D18" w:rsidRPr="00EE0489">
        <w:rPr>
          <w:color w:val="222222"/>
          <w:sz w:val="28"/>
          <w:szCs w:val="28"/>
          <w:lang w:val="uk-UA"/>
        </w:rPr>
        <w:t xml:space="preserve"> </w:t>
      </w:r>
      <w:r w:rsidR="006A3D18">
        <w:rPr>
          <w:color w:val="222222"/>
          <w:sz w:val="28"/>
          <w:szCs w:val="28"/>
          <w:lang w:val="en-US"/>
        </w:rPr>
        <w:t>scordar</w:t>
      </w:r>
      <w:r w:rsidR="006A3D18" w:rsidRPr="00EE0489">
        <w:rPr>
          <w:color w:val="222222"/>
          <w:sz w:val="28"/>
          <w:szCs w:val="28"/>
          <w:lang w:val="uk-UA"/>
        </w:rPr>
        <w:t xml:space="preserve"> </w:t>
      </w:r>
      <w:r w:rsidR="006A3D18">
        <w:rPr>
          <w:color w:val="222222"/>
          <w:sz w:val="28"/>
          <w:szCs w:val="28"/>
          <w:lang w:val="en-US"/>
        </w:rPr>
        <w:t>di</w:t>
      </w:r>
      <w:r w:rsidR="006A3D18" w:rsidRPr="00EE0489">
        <w:rPr>
          <w:color w:val="222222"/>
          <w:sz w:val="28"/>
          <w:szCs w:val="28"/>
          <w:lang w:val="uk-UA"/>
        </w:rPr>
        <w:t xml:space="preserve"> </w:t>
      </w:r>
      <w:r w:rsidR="006A3D18">
        <w:rPr>
          <w:color w:val="222222"/>
          <w:sz w:val="28"/>
          <w:szCs w:val="28"/>
          <w:lang w:val="en-US"/>
        </w:rPr>
        <w:t>me</w:t>
      </w:r>
      <w:r w:rsidR="00670115">
        <w:rPr>
          <w:color w:val="222222"/>
          <w:sz w:val="28"/>
          <w:szCs w:val="28"/>
          <w:lang w:val="uk-UA"/>
        </w:rPr>
        <w:t>», «</w:t>
      </w:r>
      <w:r w:rsidR="006A3D18">
        <w:rPr>
          <w:color w:val="222222"/>
          <w:sz w:val="28"/>
          <w:szCs w:val="28"/>
          <w:lang w:val="en-US"/>
        </w:rPr>
        <w:t>Mal</w:t>
      </w:r>
      <w:r w:rsidR="006A3D18" w:rsidRPr="00EE0489">
        <w:rPr>
          <w:color w:val="222222"/>
          <w:sz w:val="28"/>
          <w:szCs w:val="28"/>
          <w:lang w:val="uk-UA"/>
        </w:rPr>
        <w:t xml:space="preserve"> </w:t>
      </w:r>
      <w:r w:rsidR="006A3D18">
        <w:rPr>
          <w:color w:val="222222"/>
          <w:sz w:val="28"/>
          <w:szCs w:val="28"/>
          <w:lang w:val="en-US"/>
        </w:rPr>
        <w:t>d</w:t>
      </w:r>
      <w:r w:rsidR="006A3D18" w:rsidRPr="00EE0489">
        <w:rPr>
          <w:color w:val="222222"/>
          <w:sz w:val="28"/>
          <w:szCs w:val="28"/>
          <w:lang w:val="uk-UA"/>
        </w:rPr>
        <w:t>’</w:t>
      </w:r>
      <w:r w:rsidR="006A3D18">
        <w:rPr>
          <w:color w:val="222222"/>
          <w:sz w:val="28"/>
          <w:szCs w:val="28"/>
          <w:lang w:val="en-US"/>
        </w:rPr>
        <w:t>amore</w:t>
      </w:r>
      <w:r w:rsidR="00670115">
        <w:rPr>
          <w:color w:val="222222"/>
          <w:sz w:val="28"/>
          <w:szCs w:val="28"/>
          <w:lang w:val="uk-UA"/>
        </w:rPr>
        <w:t>»,</w:t>
      </w:r>
      <w:r w:rsidR="00890BF5">
        <w:rPr>
          <w:color w:val="222222"/>
          <w:sz w:val="28"/>
          <w:szCs w:val="28"/>
          <w:lang w:val="uk-UA"/>
        </w:rPr>
        <w:t xml:space="preserve"> </w:t>
      </w:r>
      <w:r w:rsidR="006A3D18">
        <w:rPr>
          <w:color w:val="222222"/>
          <w:sz w:val="28"/>
          <w:szCs w:val="28"/>
          <w:lang w:val="uk-UA"/>
        </w:rPr>
        <w:t>«</w:t>
      </w:r>
      <w:r w:rsidR="006A3D18">
        <w:rPr>
          <w:color w:val="222222"/>
          <w:sz w:val="28"/>
          <w:szCs w:val="28"/>
          <w:lang w:val="en-US"/>
        </w:rPr>
        <w:t>Non</w:t>
      </w:r>
      <w:r w:rsidR="006A3D18" w:rsidRPr="00EE0489">
        <w:rPr>
          <w:color w:val="222222"/>
          <w:sz w:val="28"/>
          <w:szCs w:val="28"/>
          <w:lang w:val="uk-UA"/>
        </w:rPr>
        <w:t xml:space="preserve"> </w:t>
      </w:r>
      <w:r w:rsidR="006A3D18">
        <w:rPr>
          <w:color w:val="222222"/>
          <w:sz w:val="28"/>
          <w:szCs w:val="28"/>
          <w:lang w:val="en-US"/>
        </w:rPr>
        <w:t>tamo</w:t>
      </w:r>
      <w:r w:rsidR="006A3D18" w:rsidRPr="00EE0489">
        <w:rPr>
          <w:color w:val="222222"/>
          <w:sz w:val="28"/>
          <w:szCs w:val="28"/>
          <w:lang w:val="uk-UA"/>
        </w:rPr>
        <w:t xml:space="preserve"> </w:t>
      </w:r>
      <w:r w:rsidR="006A3D18">
        <w:rPr>
          <w:color w:val="222222"/>
          <w:sz w:val="28"/>
          <w:szCs w:val="28"/>
          <w:lang w:val="en-US"/>
        </w:rPr>
        <w:t>piu</w:t>
      </w:r>
      <w:r w:rsidR="006A3D18">
        <w:rPr>
          <w:color w:val="222222"/>
          <w:sz w:val="28"/>
          <w:szCs w:val="28"/>
          <w:lang w:val="uk-UA"/>
        </w:rPr>
        <w:t>», «</w:t>
      </w:r>
      <w:r w:rsidR="006A3D18">
        <w:rPr>
          <w:color w:val="222222"/>
          <w:sz w:val="28"/>
          <w:szCs w:val="28"/>
          <w:lang w:val="en-US"/>
        </w:rPr>
        <w:t>Addio</w:t>
      </w:r>
      <w:r w:rsidR="006A3D18">
        <w:rPr>
          <w:color w:val="222222"/>
          <w:sz w:val="28"/>
          <w:szCs w:val="28"/>
          <w:lang w:val="uk-UA"/>
        </w:rPr>
        <w:t>», «</w:t>
      </w:r>
      <w:r w:rsidR="006A3D18">
        <w:rPr>
          <w:color w:val="222222"/>
          <w:sz w:val="28"/>
          <w:szCs w:val="28"/>
          <w:lang w:val="en-US"/>
        </w:rPr>
        <w:t>Serenata</w:t>
      </w:r>
      <w:r w:rsidR="006A3D18">
        <w:rPr>
          <w:color w:val="222222"/>
          <w:sz w:val="28"/>
          <w:szCs w:val="28"/>
          <w:lang w:val="uk-UA"/>
        </w:rPr>
        <w:t>», «</w:t>
      </w:r>
      <w:r w:rsidR="006A3D18">
        <w:rPr>
          <w:color w:val="222222"/>
          <w:sz w:val="28"/>
          <w:szCs w:val="28"/>
          <w:lang w:val="en-US"/>
        </w:rPr>
        <w:t>Tiritomba</w:t>
      </w:r>
      <w:r w:rsidR="006A3D18">
        <w:rPr>
          <w:color w:val="222222"/>
          <w:sz w:val="28"/>
          <w:szCs w:val="28"/>
          <w:lang w:val="uk-UA"/>
        </w:rPr>
        <w:t>»</w:t>
      </w:r>
      <w:r w:rsidR="006A3D18" w:rsidRPr="00EE0489">
        <w:rPr>
          <w:color w:val="222222"/>
          <w:sz w:val="28"/>
          <w:szCs w:val="28"/>
          <w:lang w:val="uk-UA"/>
        </w:rPr>
        <w:t xml:space="preserve">, </w:t>
      </w:r>
      <w:r w:rsidR="006A3D18">
        <w:rPr>
          <w:color w:val="222222"/>
          <w:sz w:val="28"/>
          <w:szCs w:val="28"/>
          <w:lang w:val="uk-UA"/>
        </w:rPr>
        <w:t>«</w:t>
      </w:r>
      <w:r w:rsidR="006A3D18">
        <w:rPr>
          <w:color w:val="222222"/>
          <w:sz w:val="28"/>
          <w:szCs w:val="28"/>
          <w:lang w:val="en-US"/>
        </w:rPr>
        <w:t>Lu</w:t>
      </w:r>
      <w:r w:rsidR="006A3D18" w:rsidRPr="00EE0489">
        <w:rPr>
          <w:color w:val="222222"/>
          <w:sz w:val="28"/>
          <w:szCs w:val="28"/>
          <w:lang w:val="uk-UA"/>
        </w:rPr>
        <w:t xml:space="preserve"> </w:t>
      </w:r>
      <w:r w:rsidR="006A3D18">
        <w:rPr>
          <w:color w:val="222222"/>
          <w:sz w:val="28"/>
          <w:szCs w:val="28"/>
          <w:lang w:val="en-US"/>
        </w:rPr>
        <w:t>curdillo</w:t>
      </w:r>
      <w:r w:rsidR="006A3D18">
        <w:rPr>
          <w:color w:val="222222"/>
          <w:sz w:val="28"/>
          <w:szCs w:val="28"/>
          <w:lang w:val="uk-UA"/>
        </w:rPr>
        <w:t>»</w:t>
      </w:r>
      <w:r w:rsidR="006259CB">
        <w:rPr>
          <w:color w:val="222222"/>
          <w:sz w:val="28"/>
          <w:szCs w:val="28"/>
          <w:lang w:val="uk-UA"/>
        </w:rPr>
        <w:t>.</w:t>
      </w:r>
    </w:p>
    <w:p w:rsidR="00162A66" w:rsidRDefault="00E178FA" w:rsidP="00B60BE3">
      <w:pPr>
        <w:pStyle w:val="a3"/>
        <w:shd w:val="clear" w:color="auto" w:fill="FFFFFF"/>
        <w:spacing w:before="0" w:beforeAutospacing="0" w:after="0" w:afterAutospacing="0" w:line="360" w:lineRule="auto"/>
        <w:jc w:val="both"/>
        <w:rPr>
          <w:rFonts w:eastAsia="TimesNewRomanPSMT"/>
          <w:sz w:val="28"/>
          <w:szCs w:val="28"/>
          <w:lang w:val="uk-UA"/>
        </w:rPr>
      </w:pPr>
      <w:r w:rsidRPr="00BA51ED">
        <w:rPr>
          <w:color w:val="000000"/>
          <w:sz w:val="28"/>
          <w:szCs w:val="28"/>
          <w:lang w:val="uk-UA"/>
        </w:rPr>
        <w:t>Дж</w:t>
      </w:r>
      <w:r w:rsidR="00281A07">
        <w:rPr>
          <w:color w:val="000000"/>
          <w:sz w:val="28"/>
          <w:szCs w:val="28"/>
          <w:lang w:val="uk-UA"/>
        </w:rPr>
        <w:t xml:space="preserve">. </w:t>
      </w:r>
      <w:r w:rsidRPr="00BA51ED">
        <w:rPr>
          <w:color w:val="000000"/>
          <w:sz w:val="28"/>
          <w:szCs w:val="28"/>
          <w:lang w:val="uk-UA"/>
        </w:rPr>
        <w:t>Гершвін «</w:t>
      </w:r>
      <w:r w:rsidRPr="00BA51ED">
        <w:rPr>
          <w:color w:val="000000"/>
          <w:sz w:val="28"/>
          <w:szCs w:val="28"/>
          <w:lang w:val="en-US"/>
        </w:rPr>
        <w:t>Oh</w:t>
      </w:r>
      <w:r w:rsidRPr="00BA51ED">
        <w:rPr>
          <w:color w:val="000000"/>
          <w:sz w:val="28"/>
          <w:szCs w:val="28"/>
          <w:lang w:val="uk-UA"/>
        </w:rPr>
        <w:t xml:space="preserve">, </w:t>
      </w:r>
      <w:r w:rsidRPr="00BA51ED">
        <w:rPr>
          <w:color w:val="000000"/>
          <w:sz w:val="28"/>
          <w:szCs w:val="28"/>
          <w:lang w:val="en-US"/>
        </w:rPr>
        <w:t>ladybegood</w:t>
      </w:r>
      <w:r>
        <w:rPr>
          <w:color w:val="000000"/>
          <w:sz w:val="28"/>
          <w:szCs w:val="28"/>
          <w:lang w:val="uk-UA"/>
        </w:rPr>
        <w:t>»;</w:t>
      </w:r>
      <w:r w:rsidRPr="00BA51ED">
        <w:rPr>
          <w:rFonts w:eastAsia="TimesNewRomanPSMT"/>
          <w:sz w:val="28"/>
          <w:szCs w:val="28"/>
          <w:lang w:val="uk-UA"/>
        </w:rPr>
        <w:t xml:space="preserve"> «</w:t>
      </w:r>
      <w:r w:rsidRPr="00BA51ED">
        <w:rPr>
          <w:rFonts w:eastAsia="TimesNewRomanPSMT"/>
          <w:sz w:val="28"/>
          <w:szCs w:val="28"/>
          <w:lang w:val="en-US"/>
        </w:rPr>
        <w:t>Clapayo</w:t>
      </w:r>
      <w:r w:rsidRPr="00BA51ED">
        <w:rPr>
          <w:rFonts w:eastAsia="TimesNewRomanPSMT"/>
          <w:sz w:val="28"/>
          <w:szCs w:val="28"/>
          <w:lang w:val="uk-UA"/>
        </w:rPr>
        <w:t xml:space="preserve">’ </w:t>
      </w:r>
      <w:r w:rsidRPr="00BA51ED">
        <w:rPr>
          <w:rFonts w:eastAsia="TimesNewRomanPSMT"/>
          <w:sz w:val="28"/>
          <w:szCs w:val="28"/>
          <w:lang w:val="en-US"/>
        </w:rPr>
        <w:t>Hand</w:t>
      </w:r>
      <w:r>
        <w:rPr>
          <w:rFonts w:eastAsia="TimesNewRomanPSMT"/>
          <w:sz w:val="28"/>
          <w:szCs w:val="28"/>
          <w:lang w:val="uk-UA"/>
        </w:rPr>
        <w:t xml:space="preserve">», </w:t>
      </w:r>
      <w:r w:rsidRPr="00BA51ED">
        <w:rPr>
          <w:rFonts w:eastAsia="TimesNewRomanPSMT"/>
          <w:sz w:val="28"/>
          <w:szCs w:val="28"/>
          <w:lang w:val="uk-UA"/>
        </w:rPr>
        <w:t xml:space="preserve"> «</w:t>
      </w:r>
      <w:r w:rsidRPr="00E178FA">
        <w:rPr>
          <w:rFonts w:eastAsia="TimesNewRomanPSMT"/>
          <w:sz w:val="28"/>
          <w:szCs w:val="28"/>
          <w:lang w:val="en-US"/>
        </w:rPr>
        <w:t>Miserere</w:t>
      </w:r>
      <w:r w:rsidRPr="00BA51ED">
        <w:rPr>
          <w:rFonts w:eastAsia="TimesNewRomanPSMT"/>
          <w:sz w:val="28"/>
          <w:szCs w:val="28"/>
          <w:lang w:val="uk-UA"/>
        </w:rPr>
        <w:t>»</w:t>
      </w:r>
      <w:r>
        <w:rPr>
          <w:rFonts w:eastAsia="TimesNewRomanPSMT"/>
          <w:sz w:val="28"/>
          <w:szCs w:val="28"/>
          <w:lang w:val="uk-UA"/>
        </w:rPr>
        <w:t>,</w:t>
      </w:r>
      <w:r w:rsidRPr="000A1020">
        <w:rPr>
          <w:rFonts w:eastAsia="TimesNewRomanPSMT"/>
          <w:sz w:val="28"/>
          <w:szCs w:val="28"/>
          <w:lang w:val="uk-UA"/>
        </w:rPr>
        <w:t>«</w:t>
      </w:r>
      <w:r w:rsidRPr="00E178FA">
        <w:rPr>
          <w:rFonts w:eastAsia="TimesNewRomanPSMT"/>
          <w:sz w:val="28"/>
          <w:szCs w:val="28"/>
          <w:lang w:val="en-US"/>
        </w:rPr>
        <w:t>ThemenILove</w:t>
      </w:r>
      <w:r w:rsidRPr="000A1020">
        <w:rPr>
          <w:rFonts w:eastAsia="TimesNewRomanPSMT"/>
          <w:sz w:val="28"/>
          <w:szCs w:val="28"/>
          <w:lang w:val="uk-UA"/>
        </w:rPr>
        <w:t>»</w:t>
      </w:r>
      <w:r w:rsidR="00B60BE3">
        <w:rPr>
          <w:rFonts w:eastAsia="TimesNewRomanPSMT"/>
          <w:sz w:val="28"/>
          <w:szCs w:val="28"/>
          <w:lang w:val="uk-UA"/>
        </w:rPr>
        <w:t>, «</w:t>
      </w:r>
      <w:r w:rsidR="00B60BE3">
        <w:rPr>
          <w:rFonts w:eastAsia="TimesNewRomanPSMT"/>
          <w:sz w:val="28"/>
          <w:szCs w:val="28"/>
          <w:lang w:val="en-US"/>
        </w:rPr>
        <w:t>Summertime</w:t>
      </w:r>
      <w:r w:rsidR="00B60BE3">
        <w:rPr>
          <w:rFonts w:eastAsia="TimesNewRomanPSMT"/>
          <w:sz w:val="28"/>
          <w:szCs w:val="28"/>
          <w:lang w:val="uk-UA"/>
        </w:rPr>
        <w:t>»,«</w:t>
      </w:r>
      <w:r w:rsidR="00B60BE3">
        <w:rPr>
          <w:rFonts w:eastAsia="TimesNewRomanPSMT"/>
          <w:sz w:val="28"/>
          <w:szCs w:val="28"/>
          <w:lang w:val="en-US"/>
        </w:rPr>
        <w:t>I got Rhythm</w:t>
      </w:r>
      <w:r w:rsidR="00B60BE3">
        <w:rPr>
          <w:rFonts w:eastAsia="TimesNewRomanPSMT"/>
          <w:sz w:val="28"/>
          <w:szCs w:val="28"/>
          <w:lang w:val="uk-UA"/>
        </w:rPr>
        <w:t>»</w:t>
      </w:r>
      <w:r w:rsidRPr="000A1020">
        <w:rPr>
          <w:rFonts w:eastAsia="TimesNewRomanPSMT"/>
          <w:sz w:val="28"/>
          <w:szCs w:val="28"/>
          <w:lang w:val="uk-UA"/>
        </w:rPr>
        <w:t>.</w:t>
      </w:r>
    </w:p>
    <w:p w:rsidR="00A31E69" w:rsidRPr="00A31E69" w:rsidRDefault="00460226" w:rsidP="00A31E69">
      <w:pPr>
        <w:pStyle w:val="a3"/>
        <w:shd w:val="clear" w:color="auto" w:fill="FFFFFF"/>
        <w:spacing w:before="0" w:beforeAutospacing="0" w:after="0" w:afterAutospacing="0" w:line="360" w:lineRule="auto"/>
        <w:contextualSpacing/>
        <w:jc w:val="center"/>
        <w:rPr>
          <w:b/>
          <w:color w:val="000000"/>
          <w:sz w:val="28"/>
          <w:szCs w:val="28"/>
          <w:lang w:val="uk-UA"/>
        </w:rPr>
      </w:pPr>
      <w:r>
        <w:rPr>
          <w:rFonts w:eastAsia="TimesNewRomanPSMT"/>
          <w:b/>
          <w:sz w:val="28"/>
          <w:szCs w:val="28"/>
          <w:lang w:val="uk-UA"/>
        </w:rPr>
        <w:t>6.</w:t>
      </w:r>
      <w:r w:rsidR="00A31E69" w:rsidRPr="00A31E69">
        <w:rPr>
          <w:rFonts w:eastAsia="TimesNewRomanPSMT"/>
          <w:b/>
          <w:sz w:val="28"/>
          <w:szCs w:val="28"/>
          <w:lang w:val="uk-UA"/>
        </w:rPr>
        <w:t>Самостійна робота студента над вокальним репертуаром</w:t>
      </w:r>
    </w:p>
    <w:p w:rsidR="00A31E69" w:rsidRDefault="00A31E69" w:rsidP="00A31E6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навчання студентів та майбутня практична діяльність багато в чому залежить від організації їхньої самостійної роботи.</w:t>
      </w:r>
    </w:p>
    <w:p w:rsidR="00A31E69" w:rsidRDefault="00A31E69" w:rsidP="00A31E6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Самостійна робота студента поняття широке, в тлумаченні якого сформувалися різноманітні підходи, що зумовлено відмінностями в розумінні суті цього явища.</w:t>
      </w:r>
    </w:p>
    <w:p w:rsidR="00480EE8" w:rsidRDefault="00480EE8" w:rsidP="00480EE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Самостійна робота є розумовим видом</w:t>
      </w:r>
      <w:r w:rsidRPr="007F0669">
        <w:rPr>
          <w:rFonts w:ascii="Times New Roman" w:hAnsi="Times New Roman" w:cs="Times New Roman"/>
          <w:sz w:val="28"/>
          <w:szCs w:val="28"/>
          <w:lang w:val="uk-UA"/>
        </w:rPr>
        <w:t xml:space="preserve"> діяльності, за якої студент самостійно (без сторонньо</w:t>
      </w:r>
      <w:r>
        <w:rPr>
          <w:rFonts w:ascii="Times New Roman" w:hAnsi="Times New Roman" w:cs="Times New Roman"/>
          <w:sz w:val="28"/>
          <w:szCs w:val="28"/>
          <w:lang w:val="uk-UA"/>
        </w:rPr>
        <w:t>ї допомоги) опрацьовує практичні</w:t>
      </w:r>
      <w:r w:rsidRPr="007F0669">
        <w:rPr>
          <w:rFonts w:ascii="Times New Roman" w:hAnsi="Times New Roman" w:cs="Times New Roman"/>
          <w:sz w:val="28"/>
          <w:szCs w:val="28"/>
          <w:lang w:val="uk-UA"/>
        </w:rPr>
        <w:t xml:space="preserve"> питання, тему, вирішує задачу або виконує завдання на основі знань, отриманих з підручників, книг, на лекціях, практичних або лабораторних заняттях.</w:t>
      </w:r>
    </w:p>
    <w:p w:rsidR="00480EE8" w:rsidRDefault="00480EE8" w:rsidP="00480EE8">
      <w:pPr>
        <w:spacing w:after="0" w:line="360" w:lineRule="auto"/>
        <w:ind w:firstLine="709"/>
        <w:contextualSpacing/>
        <w:jc w:val="both"/>
        <w:rPr>
          <w:rFonts w:ascii="Times New Roman" w:hAnsi="Times New Roman" w:cs="Times New Roman"/>
          <w:sz w:val="28"/>
          <w:szCs w:val="28"/>
          <w:lang w:val="uk-UA"/>
        </w:rPr>
      </w:pPr>
      <w:r w:rsidRPr="00480EE8">
        <w:rPr>
          <w:rFonts w:ascii="Times New Roman" w:hAnsi="Times New Roman" w:cs="Times New Roman"/>
          <w:sz w:val="28"/>
          <w:szCs w:val="28"/>
          <w:lang w:val="uk-UA"/>
        </w:rPr>
        <w:t xml:space="preserve">Вищі навчальні заклади </w:t>
      </w:r>
      <w:r>
        <w:rPr>
          <w:rFonts w:ascii="Times New Roman" w:hAnsi="Times New Roman" w:cs="Times New Roman"/>
          <w:sz w:val="28"/>
          <w:szCs w:val="28"/>
          <w:lang w:val="uk-UA"/>
        </w:rPr>
        <w:t>України неухильно переходя</w:t>
      </w:r>
      <w:r w:rsidRPr="00480EE8">
        <w:rPr>
          <w:rFonts w:ascii="Times New Roman" w:hAnsi="Times New Roman" w:cs="Times New Roman"/>
          <w:sz w:val="28"/>
          <w:szCs w:val="28"/>
          <w:lang w:val="uk-UA"/>
        </w:rPr>
        <w:t xml:space="preserve">ть від передачі інформації до управління навчально-пізнавальною діяльністю, формування в студентів навичок самостійної роботи. </w:t>
      </w:r>
      <w:r w:rsidRPr="0049408C">
        <w:rPr>
          <w:rFonts w:ascii="Times New Roman" w:hAnsi="Times New Roman" w:cs="Times New Roman"/>
          <w:sz w:val="28"/>
          <w:szCs w:val="28"/>
        </w:rPr>
        <w:t xml:space="preserve">Відповідно до </w:t>
      </w:r>
      <w:r>
        <w:rPr>
          <w:rFonts w:ascii="Times New Roman" w:hAnsi="Times New Roman" w:cs="Times New Roman"/>
          <w:sz w:val="28"/>
          <w:szCs w:val="28"/>
          <w:lang w:val="uk-UA"/>
        </w:rPr>
        <w:t>«</w:t>
      </w:r>
      <w:r w:rsidRPr="0049408C">
        <w:rPr>
          <w:rFonts w:ascii="Times New Roman" w:hAnsi="Times New Roman" w:cs="Times New Roman"/>
          <w:sz w:val="28"/>
          <w:szCs w:val="28"/>
        </w:rPr>
        <w:t>Положення про організацію навчального процесу у вищих навчальних закладах</w:t>
      </w:r>
      <w:r>
        <w:rPr>
          <w:rFonts w:ascii="Times New Roman" w:hAnsi="Times New Roman" w:cs="Times New Roman"/>
          <w:sz w:val="28"/>
          <w:szCs w:val="28"/>
          <w:lang w:val="uk-UA"/>
        </w:rPr>
        <w:t>»</w:t>
      </w:r>
      <w:r w:rsidRPr="0049408C">
        <w:rPr>
          <w:rFonts w:ascii="Times New Roman" w:hAnsi="Times New Roman" w:cs="Times New Roman"/>
          <w:sz w:val="28"/>
          <w:szCs w:val="28"/>
        </w:rPr>
        <w:t>, самостійна робота студентів є основним засобом оволодіння навчальним матеріалом у вільний від обов'язкових навчальних занять час. Навчальний час, відведений для самостійної роботи студентів, регламентується роб</w:t>
      </w:r>
      <w:r>
        <w:rPr>
          <w:rFonts w:ascii="Times New Roman" w:hAnsi="Times New Roman" w:cs="Times New Roman"/>
          <w:sz w:val="28"/>
          <w:szCs w:val="28"/>
        </w:rPr>
        <w:t>очим навчальним планом і становить</w:t>
      </w:r>
      <w:r w:rsidRPr="0049408C">
        <w:rPr>
          <w:rFonts w:ascii="Times New Roman" w:hAnsi="Times New Roman" w:cs="Times New Roman"/>
          <w:sz w:val="28"/>
          <w:szCs w:val="28"/>
        </w:rPr>
        <w:t xml:space="preserve"> не менше 1/3 і не більше 2/3 загального обсягу навчального часу студентів, відведеного для вивчення </w:t>
      </w:r>
      <w:r>
        <w:rPr>
          <w:rFonts w:ascii="Times New Roman" w:hAnsi="Times New Roman" w:cs="Times New Roman"/>
          <w:sz w:val="28"/>
          <w:szCs w:val="28"/>
        </w:rPr>
        <w:t>конкретних дисциплін</w:t>
      </w:r>
      <w:r w:rsidRPr="0049408C">
        <w:rPr>
          <w:rFonts w:ascii="Times New Roman" w:hAnsi="Times New Roman" w:cs="Times New Roman"/>
          <w:sz w:val="28"/>
          <w:szCs w:val="28"/>
        </w:rPr>
        <w:t>.</w:t>
      </w:r>
    </w:p>
    <w:p w:rsidR="00A31E69" w:rsidRDefault="00A31E69" w:rsidP="00A31E6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 сут</w:t>
      </w:r>
      <w:r w:rsidR="00D516AB">
        <w:rPr>
          <w:rFonts w:ascii="Times New Roman" w:hAnsi="Times New Roman" w:cs="Times New Roman"/>
          <w:sz w:val="28"/>
          <w:szCs w:val="28"/>
          <w:lang w:val="uk-UA"/>
        </w:rPr>
        <w:t xml:space="preserve">і самостійна робота студента є </w:t>
      </w:r>
      <w:r>
        <w:rPr>
          <w:rFonts w:ascii="Times New Roman" w:hAnsi="Times New Roman" w:cs="Times New Roman"/>
          <w:sz w:val="28"/>
          <w:szCs w:val="28"/>
          <w:lang w:val="uk-UA"/>
        </w:rPr>
        <w:t>його активною розумовою діяльністю, пов’язаною із виконанням навчальних завдань. Характерними ознаками самостійної роботи є наявність завдання та цільової установки на його виконання. Завдання, які необхідно виконати студентові в навчальній діяльності стосуються наступних сфер:</w:t>
      </w:r>
    </w:p>
    <w:p w:rsidR="00A31E69" w:rsidRDefault="00A31E69" w:rsidP="00A31E6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засвоєння нового матеріалу (розучування вокальних творів, робота із рекомендованою літературою);</w:t>
      </w:r>
    </w:p>
    <w:p w:rsidR="00A31E69" w:rsidRDefault="00A31E69" w:rsidP="00A31E6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конспектування фундаментальних праць відповідно до програми навчальної дисципліни;</w:t>
      </w:r>
    </w:p>
    <w:p w:rsidR="00A31E69" w:rsidRDefault="00A31E69" w:rsidP="00A31E6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підготовка рефератів, доповідей;</w:t>
      </w:r>
    </w:p>
    <w:p w:rsidR="00A31E69" w:rsidRDefault="00A31E69" w:rsidP="00A31E6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підготовка магістерських робіт.</w:t>
      </w:r>
    </w:p>
    <w:p w:rsidR="003E2C9E" w:rsidRDefault="00A31E69" w:rsidP="003E2C9E">
      <w:pPr>
        <w:spacing w:after="0" w:line="360" w:lineRule="auto"/>
        <w:ind w:firstLine="709"/>
        <w:contextualSpacing/>
        <w:jc w:val="both"/>
        <w:rPr>
          <w:rFonts w:ascii="Times New Roman" w:hAnsi="Times New Roman" w:cs="Times New Roman"/>
          <w:sz w:val="28"/>
          <w:szCs w:val="28"/>
          <w:lang w:val="uk-UA"/>
        </w:rPr>
      </w:pPr>
      <w:r w:rsidRPr="00A31E69">
        <w:rPr>
          <w:rFonts w:ascii="Times New Roman" w:hAnsi="Times New Roman" w:cs="Times New Roman"/>
          <w:sz w:val="28"/>
          <w:szCs w:val="28"/>
          <w:lang w:val="uk-UA"/>
        </w:rPr>
        <w:t>Усі ці елементи навчального процесу є самостійною роботою, оскільки сту</w:t>
      </w:r>
      <w:r>
        <w:rPr>
          <w:rFonts w:ascii="Times New Roman" w:hAnsi="Times New Roman" w:cs="Times New Roman"/>
          <w:sz w:val="28"/>
          <w:szCs w:val="28"/>
          <w:lang w:val="uk-UA"/>
        </w:rPr>
        <w:t>денти здійснюють їх індивідуально, у</w:t>
      </w:r>
      <w:r w:rsidRPr="00A31E69">
        <w:rPr>
          <w:rFonts w:ascii="Times New Roman" w:hAnsi="Times New Roman" w:cs="Times New Roman"/>
          <w:sz w:val="28"/>
          <w:szCs w:val="28"/>
          <w:lang w:val="uk-UA"/>
        </w:rPr>
        <w:t xml:space="preserve"> позааудиторний час.</w:t>
      </w:r>
    </w:p>
    <w:p w:rsidR="003E2C9E" w:rsidRPr="003E2C9E" w:rsidRDefault="003E2C9E" w:rsidP="003E2C9E">
      <w:pPr>
        <w:spacing w:after="0" w:line="360" w:lineRule="auto"/>
        <w:ind w:firstLine="709"/>
        <w:contextualSpacing/>
        <w:jc w:val="both"/>
        <w:rPr>
          <w:rFonts w:ascii="Times New Roman" w:hAnsi="Times New Roman" w:cs="Times New Roman"/>
          <w:sz w:val="28"/>
          <w:szCs w:val="28"/>
          <w:lang w:val="uk-UA"/>
        </w:rPr>
      </w:pPr>
      <w:r w:rsidRPr="00CA6AD7">
        <w:rPr>
          <w:rFonts w:ascii="Times New Roman" w:hAnsi="Times New Roman" w:cs="Times New Roman"/>
          <w:sz w:val="28"/>
          <w:szCs w:val="28"/>
        </w:rPr>
        <w:t>Виділяють наступні функції самостійної роботи студентів:</w:t>
      </w:r>
    </w:p>
    <w:p w:rsidR="003E2C9E" w:rsidRPr="00CA6AD7" w:rsidRDefault="003E2C9E" w:rsidP="003E2C9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A6AD7">
        <w:rPr>
          <w:rFonts w:ascii="Times New Roman" w:hAnsi="Times New Roman" w:cs="Times New Roman"/>
          <w:sz w:val="28"/>
          <w:szCs w:val="28"/>
        </w:rPr>
        <w:t>пізнавальну</w:t>
      </w:r>
      <w:r>
        <w:rPr>
          <w:rFonts w:ascii="Times New Roman" w:hAnsi="Times New Roman" w:cs="Times New Roman"/>
          <w:sz w:val="28"/>
          <w:szCs w:val="28"/>
          <w:lang w:val="uk-UA"/>
        </w:rPr>
        <w:t xml:space="preserve"> (</w:t>
      </w:r>
      <w:r w:rsidRPr="00CA6AD7">
        <w:rPr>
          <w:rFonts w:ascii="Times New Roman" w:hAnsi="Times New Roman" w:cs="Times New Roman"/>
          <w:sz w:val="28"/>
          <w:szCs w:val="28"/>
        </w:rPr>
        <w:t>визначається засвоєнням студентом систематизованих знань з дисципліни</w:t>
      </w:r>
      <w:r>
        <w:rPr>
          <w:rFonts w:ascii="Times New Roman" w:hAnsi="Times New Roman" w:cs="Times New Roman"/>
          <w:sz w:val="28"/>
          <w:szCs w:val="28"/>
          <w:lang w:val="uk-UA"/>
        </w:rPr>
        <w:t>)</w:t>
      </w:r>
      <w:r w:rsidRPr="00CA6AD7">
        <w:rPr>
          <w:rFonts w:ascii="Times New Roman" w:hAnsi="Times New Roman" w:cs="Times New Roman"/>
          <w:sz w:val="28"/>
          <w:szCs w:val="28"/>
        </w:rPr>
        <w:t>;</w:t>
      </w:r>
    </w:p>
    <w:p w:rsidR="003E2C9E" w:rsidRPr="00CA6AD7" w:rsidRDefault="003E2C9E" w:rsidP="003E2C9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A6AD7">
        <w:rPr>
          <w:rFonts w:ascii="Times New Roman" w:hAnsi="Times New Roman" w:cs="Times New Roman"/>
          <w:sz w:val="28"/>
          <w:szCs w:val="28"/>
        </w:rPr>
        <w:t>самоосвітню</w:t>
      </w:r>
      <w:r>
        <w:rPr>
          <w:rFonts w:ascii="Times New Roman" w:hAnsi="Times New Roman" w:cs="Times New Roman"/>
          <w:sz w:val="28"/>
          <w:szCs w:val="28"/>
          <w:lang w:val="uk-UA"/>
        </w:rPr>
        <w:t xml:space="preserve"> (</w:t>
      </w:r>
      <w:r w:rsidRPr="00CA6AD7">
        <w:rPr>
          <w:rFonts w:ascii="Times New Roman" w:hAnsi="Times New Roman" w:cs="Times New Roman"/>
          <w:sz w:val="28"/>
          <w:szCs w:val="28"/>
        </w:rPr>
        <w:t>забезпечує формування вмінь і навичок студентів, самостійного їхнього відновлення та творчого застосування</w:t>
      </w:r>
      <w:r>
        <w:rPr>
          <w:rFonts w:ascii="Times New Roman" w:hAnsi="Times New Roman" w:cs="Times New Roman"/>
          <w:sz w:val="28"/>
          <w:szCs w:val="28"/>
          <w:lang w:val="uk-UA"/>
        </w:rPr>
        <w:t>)</w:t>
      </w:r>
      <w:r w:rsidRPr="00CA6AD7">
        <w:rPr>
          <w:rFonts w:ascii="Times New Roman" w:hAnsi="Times New Roman" w:cs="Times New Roman"/>
          <w:sz w:val="28"/>
          <w:szCs w:val="28"/>
        </w:rPr>
        <w:t>;</w:t>
      </w:r>
    </w:p>
    <w:p w:rsidR="003E2C9E" w:rsidRPr="00CA6AD7" w:rsidRDefault="003E2C9E" w:rsidP="003E2C9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A6AD7">
        <w:rPr>
          <w:rFonts w:ascii="Times New Roman" w:hAnsi="Times New Roman" w:cs="Times New Roman"/>
          <w:sz w:val="28"/>
          <w:szCs w:val="28"/>
        </w:rPr>
        <w:t>прогностичну</w:t>
      </w:r>
      <w:r>
        <w:rPr>
          <w:rFonts w:ascii="Times New Roman" w:hAnsi="Times New Roman" w:cs="Times New Roman"/>
          <w:sz w:val="28"/>
          <w:szCs w:val="28"/>
          <w:lang w:val="uk-UA"/>
        </w:rPr>
        <w:t xml:space="preserve"> (</w:t>
      </w:r>
      <w:r w:rsidRPr="00CA6AD7">
        <w:rPr>
          <w:rFonts w:ascii="Times New Roman" w:hAnsi="Times New Roman" w:cs="Times New Roman"/>
          <w:sz w:val="28"/>
          <w:szCs w:val="28"/>
        </w:rPr>
        <w:t>зумовлює набуття студентами вміння вчасно передбачати й оцінювати як можливий результат, так і саме виконання завдання</w:t>
      </w:r>
      <w:r>
        <w:rPr>
          <w:rFonts w:ascii="Times New Roman" w:hAnsi="Times New Roman" w:cs="Times New Roman"/>
          <w:sz w:val="28"/>
          <w:szCs w:val="28"/>
          <w:lang w:val="uk-UA"/>
        </w:rPr>
        <w:t>)</w:t>
      </w:r>
      <w:r w:rsidRPr="00CA6AD7">
        <w:rPr>
          <w:rFonts w:ascii="Times New Roman" w:hAnsi="Times New Roman" w:cs="Times New Roman"/>
          <w:sz w:val="28"/>
          <w:szCs w:val="28"/>
        </w:rPr>
        <w:t>;</w:t>
      </w:r>
    </w:p>
    <w:p w:rsidR="003E2C9E" w:rsidRPr="00CA6AD7" w:rsidRDefault="003E2C9E" w:rsidP="003E2C9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A6AD7">
        <w:rPr>
          <w:rFonts w:ascii="Times New Roman" w:hAnsi="Times New Roman" w:cs="Times New Roman"/>
          <w:sz w:val="28"/>
          <w:szCs w:val="28"/>
        </w:rPr>
        <w:t>коригувальну</w:t>
      </w:r>
      <w:r>
        <w:rPr>
          <w:rFonts w:ascii="Times New Roman" w:hAnsi="Times New Roman" w:cs="Times New Roman"/>
          <w:sz w:val="28"/>
          <w:szCs w:val="28"/>
          <w:lang w:val="uk-UA"/>
        </w:rPr>
        <w:t xml:space="preserve"> (</w:t>
      </w:r>
      <w:r w:rsidRPr="00CA6AD7">
        <w:rPr>
          <w:rFonts w:ascii="Times New Roman" w:hAnsi="Times New Roman" w:cs="Times New Roman"/>
          <w:sz w:val="28"/>
          <w:szCs w:val="28"/>
        </w:rPr>
        <w:t>зумовлює вміння вчасно коректувати свою діяльність</w:t>
      </w:r>
      <w:r>
        <w:rPr>
          <w:rFonts w:ascii="Times New Roman" w:hAnsi="Times New Roman" w:cs="Times New Roman"/>
          <w:sz w:val="28"/>
          <w:szCs w:val="28"/>
          <w:lang w:val="uk-UA"/>
        </w:rPr>
        <w:t>)</w:t>
      </w:r>
      <w:r w:rsidRPr="00CA6AD7">
        <w:rPr>
          <w:rFonts w:ascii="Times New Roman" w:hAnsi="Times New Roman" w:cs="Times New Roman"/>
          <w:sz w:val="28"/>
          <w:szCs w:val="28"/>
        </w:rPr>
        <w:t>;</w:t>
      </w:r>
    </w:p>
    <w:p w:rsidR="003E2C9E" w:rsidRDefault="003E2C9E" w:rsidP="003E2C9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A6AD7">
        <w:rPr>
          <w:rFonts w:ascii="Times New Roman" w:hAnsi="Times New Roman" w:cs="Times New Roman"/>
          <w:sz w:val="28"/>
          <w:szCs w:val="28"/>
        </w:rPr>
        <w:t>виховну</w:t>
      </w:r>
      <w:r>
        <w:rPr>
          <w:rFonts w:ascii="Times New Roman" w:hAnsi="Times New Roman" w:cs="Times New Roman"/>
          <w:sz w:val="28"/>
          <w:szCs w:val="28"/>
          <w:lang w:val="uk-UA"/>
        </w:rPr>
        <w:t xml:space="preserve"> (</w:t>
      </w:r>
      <w:r>
        <w:rPr>
          <w:rFonts w:ascii="Times New Roman" w:hAnsi="Times New Roman" w:cs="Times New Roman"/>
          <w:sz w:val="28"/>
          <w:szCs w:val="28"/>
        </w:rPr>
        <w:t>формує самостійність студента як рису</w:t>
      </w:r>
      <w:r w:rsidRPr="00CA6AD7">
        <w:rPr>
          <w:rFonts w:ascii="Times New Roman" w:hAnsi="Times New Roman" w:cs="Times New Roman"/>
          <w:sz w:val="28"/>
          <w:szCs w:val="28"/>
        </w:rPr>
        <w:t xml:space="preserve"> характеру</w:t>
      </w:r>
      <w:r>
        <w:rPr>
          <w:rFonts w:ascii="Times New Roman" w:hAnsi="Times New Roman" w:cs="Times New Roman"/>
          <w:sz w:val="28"/>
          <w:szCs w:val="28"/>
          <w:lang w:val="uk-UA"/>
        </w:rPr>
        <w:t>)</w:t>
      </w:r>
      <w:r w:rsidRPr="00CA6AD7">
        <w:rPr>
          <w:rFonts w:ascii="Times New Roman" w:hAnsi="Times New Roman" w:cs="Times New Roman"/>
          <w:sz w:val="28"/>
          <w:szCs w:val="28"/>
        </w:rPr>
        <w:t>.</w:t>
      </w:r>
    </w:p>
    <w:p w:rsidR="00402368" w:rsidRPr="00CA6AD7" w:rsidRDefault="00402368" w:rsidP="00402368">
      <w:pPr>
        <w:spacing w:after="0" w:line="360" w:lineRule="auto"/>
        <w:ind w:firstLine="709"/>
        <w:contextualSpacing/>
        <w:jc w:val="both"/>
        <w:rPr>
          <w:rFonts w:ascii="Times New Roman" w:hAnsi="Times New Roman" w:cs="Times New Roman"/>
          <w:sz w:val="28"/>
          <w:szCs w:val="28"/>
        </w:rPr>
      </w:pPr>
      <w:r w:rsidRPr="00CA6AD7">
        <w:rPr>
          <w:rFonts w:ascii="Times New Roman" w:hAnsi="Times New Roman" w:cs="Times New Roman"/>
          <w:sz w:val="28"/>
          <w:szCs w:val="28"/>
        </w:rPr>
        <w:t>Принципами організації сам</w:t>
      </w:r>
      <w:r>
        <w:rPr>
          <w:rFonts w:ascii="Times New Roman" w:hAnsi="Times New Roman" w:cs="Times New Roman"/>
          <w:sz w:val="28"/>
          <w:szCs w:val="28"/>
        </w:rPr>
        <w:t>остійної роботи є</w:t>
      </w:r>
      <w:r w:rsidRPr="00CA6AD7">
        <w:rPr>
          <w:rFonts w:ascii="Times New Roman" w:hAnsi="Times New Roman" w:cs="Times New Roman"/>
          <w:sz w:val="28"/>
          <w:szCs w:val="28"/>
        </w:rPr>
        <w:t>:</w:t>
      </w:r>
    </w:p>
    <w:p w:rsidR="00402368" w:rsidRPr="00CA6AD7" w:rsidRDefault="00402368" w:rsidP="00402368">
      <w:pPr>
        <w:spacing w:after="0" w:line="360" w:lineRule="auto"/>
        <w:contextualSpacing/>
        <w:jc w:val="both"/>
        <w:rPr>
          <w:rFonts w:ascii="Times New Roman" w:hAnsi="Times New Roman" w:cs="Times New Roman"/>
          <w:sz w:val="28"/>
          <w:szCs w:val="28"/>
        </w:rPr>
      </w:pPr>
      <w:r w:rsidRPr="00CA6AD7">
        <w:rPr>
          <w:rFonts w:ascii="Times New Roman" w:hAnsi="Times New Roman" w:cs="Times New Roman"/>
          <w:sz w:val="28"/>
          <w:szCs w:val="28"/>
        </w:rPr>
        <w:t>- регламентація всіх самостійних завдань за обсягом і часом;</w:t>
      </w:r>
    </w:p>
    <w:p w:rsidR="00402368" w:rsidRPr="00CA6AD7" w:rsidRDefault="00402368" w:rsidP="00402368">
      <w:pPr>
        <w:spacing w:after="0" w:line="360" w:lineRule="auto"/>
        <w:contextualSpacing/>
        <w:jc w:val="both"/>
        <w:rPr>
          <w:rFonts w:ascii="Times New Roman" w:hAnsi="Times New Roman" w:cs="Times New Roman"/>
          <w:sz w:val="28"/>
          <w:szCs w:val="28"/>
        </w:rPr>
      </w:pPr>
      <w:r w:rsidRPr="00CA6AD7">
        <w:rPr>
          <w:rFonts w:ascii="Times New Roman" w:hAnsi="Times New Roman" w:cs="Times New Roman"/>
          <w:sz w:val="28"/>
          <w:szCs w:val="28"/>
        </w:rPr>
        <w:t>- забезпечення умов самостійної роботи студентів;</w:t>
      </w:r>
    </w:p>
    <w:p w:rsidR="00402368" w:rsidRPr="003E2C9E" w:rsidRDefault="00402368" w:rsidP="003E2C9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управління цією роботою</w:t>
      </w:r>
      <w:r w:rsidRPr="00CA6AD7">
        <w:rPr>
          <w:rFonts w:ascii="Times New Roman" w:hAnsi="Times New Roman" w:cs="Times New Roman"/>
          <w:sz w:val="28"/>
          <w:szCs w:val="28"/>
        </w:rPr>
        <w:t>.</w:t>
      </w:r>
    </w:p>
    <w:p w:rsidR="00DD2F3B" w:rsidRDefault="00DD2F3B" w:rsidP="00DD2F3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 позицій</w:t>
      </w:r>
      <w:r w:rsidRPr="00CA6AD7">
        <w:rPr>
          <w:rFonts w:ascii="Times New Roman" w:hAnsi="Times New Roman" w:cs="Times New Roman"/>
          <w:sz w:val="28"/>
          <w:szCs w:val="28"/>
        </w:rPr>
        <w:t xml:space="preserve"> дидактичних цілей можна виділити чотири типи самостійної роботи </w:t>
      </w:r>
      <w:r>
        <w:rPr>
          <w:rFonts w:ascii="Times New Roman" w:hAnsi="Times New Roman" w:cs="Times New Roman"/>
          <w:sz w:val="28"/>
          <w:szCs w:val="28"/>
        </w:rPr>
        <w:t>студентів</w:t>
      </w:r>
      <w:r w:rsidRPr="00CA6AD7">
        <w:rPr>
          <w:rFonts w:ascii="Times New Roman" w:hAnsi="Times New Roman" w:cs="Times New Roman"/>
          <w:sz w:val="28"/>
          <w:szCs w:val="28"/>
        </w:rPr>
        <w:t>.</w:t>
      </w:r>
    </w:p>
    <w:p w:rsidR="00DD2F3B" w:rsidRDefault="00DD2F3B" w:rsidP="00DD2F3B">
      <w:pPr>
        <w:spacing w:after="0" w:line="360" w:lineRule="auto"/>
        <w:ind w:firstLine="709"/>
        <w:contextualSpacing/>
        <w:jc w:val="both"/>
        <w:rPr>
          <w:rFonts w:ascii="Times New Roman" w:hAnsi="Times New Roman" w:cs="Times New Roman"/>
          <w:sz w:val="28"/>
          <w:szCs w:val="28"/>
        </w:rPr>
      </w:pPr>
      <w:r w:rsidRPr="00CA6AD7">
        <w:rPr>
          <w:rFonts w:ascii="Times New Roman" w:hAnsi="Times New Roman" w:cs="Times New Roman"/>
          <w:sz w:val="28"/>
          <w:szCs w:val="28"/>
        </w:rPr>
        <w:t>Перший тип - формування в студентів умінь виявляти в зовнішньому плані те, що від них вимагають на ґрунті наданого їм алгоритму діяльності та посилань на цю діяльність, що закладені в умовах завдання. Пізнавальна діяльність студента при цьому полягає в розпізнаванні об'єктів даної сфери знань при повторному сприйнятті інформації про них чи дій, пов'язаних з ними. У якості самостійної роботи такого типу частіше за все використовуються домашні завдання: робота з підручником, конспектом лекції тощо. Загальним є те, що всі дані, що містяться в завданні, а також способи його виконання обов'язково повинні бути представлені в явному вигляді.</w:t>
      </w:r>
    </w:p>
    <w:p w:rsidR="00DD2F3B" w:rsidRDefault="00DD2F3B" w:rsidP="00DD2F3B">
      <w:pPr>
        <w:spacing w:after="0" w:line="360" w:lineRule="auto"/>
        <w:ind w:firstLine="709"/>
        <w:contextualSpacing/>
        <w:jc w:val="both"/>
        <w:rPr>
          <w:rFonts w:ascii="Times New Roman" w:hAnsi="Times New Roman" w:cs="Times New Roman"/>
          <w:sz w:val="28"/>
          <w:szCs w:val="28"/>
        </w:rPr>
      </w:pPr>
      <w:r w:rsidRPr="00CA6AD7">
        <w:rPr>
          <w:rFonts w:ascii="Times New Roman" w:hAnsi="Times New Roman" w:cs="Times New Roman"/>
          <w:sz w:val="28"/>
          <w:szCs w:val="28"/>
        </w:rPr>
        <w:lastRenderedPageBreak/>
        <w:t>Другий тип - формування знань-копій і знань, що дозволяють розв'язувати типові задачі. Пізнавальна діяльність студентів при цьому полягає у відтворенні й частковій зміні структури та змісту засвоєної раніше навчальної інформації. До самостійної роботи такого характеру належать о</w:t>
      </w:r>
      <w:r>
        <w:rPr>
          <w:rFonts w:ascii="Times New Roman" w:hAnsi="Times New Roman" w:cs="Times New Roman"/>
          <w:sz w:val="28"/>
          <w:szCs w:val="28"/>
        </w:rPr>
        <w:t>кремі етапи</w:t>
      </w:r>
      <w:r w:rsidRPr="00CA6AD7">
        <w:rPr>
          <w:rFonts w:ascii="Times New Roman" w:hAnsi="Times New Roman" w:cs="Times New Roman"/>
          <w:sz w:val="28"/>
          <w:szCs w:val="28"/>
        </w:rPr>
        <w:t xml:space="preserve"> практични</w:t>
      </w:r>
      <w:r>
        <w:rPr>
          <w:rFonts w:ascii="Times New Roman" w:hAnsi="Times New Roman" w:cs="Times New Roman"/>
          <w:sz w:val="28"/>
          <w:szCs w:val="28"/>
        </w:rPr>
        <w:t>х занять, типові курсові роботи</w:t>
      </w:r>
      <w:r w:rsidRPr="00CA6AD7">
        <w:rPr>
          <w:rFonts w:ascii="Times New Roman" w:hAnsi="Times New Roman" w:cs="Times New Roman"/>
          <w:sz w:val="28"/>
          <w:szCs w:val="28"/>
        </w:rPr>
        <w:t>, а також спеціально підготовлені домашні завдання за пояснювальною запискою алгоритмічного типу. Специфічна особливість самостійної роботи студентів такого типу полягає в тому, що в завданні потрібно повідомити ідею, принцип розв'язання чи ідею та спосіб, що можуть бути застосовані до даних умов.</w:t>
      </w:r>
    </w:p>
    <w:p w:rsidR="00DD2F3B" w:rsidRDefault="00DD2F3B" w:rsidP="00DD2F3B">
      <w:pPr>
        <w:spacing w:after="0" w:line="360" w:lineRule="auto"/>
        <w:ind w:firstLine="709"/>
        <w:contextualSpacing/>
        <w:jc w:val="both"/>
        <w:rPr>
          <w:rFonts w:ascii="Times New Roman" w:hAnsi="Times New Roman" w:cs="Times New Roman"/>
          <w:sz w:val="28"/>
          <w:szCs w:val="28"/>
        </w:rPr>
      </w:pPr>
      <w:r w:rsidRPr="00CA6AD7">
        <w:rPr>
          <w:rFonts w:ascii="Times New Roman" w:hAnsi="Times New Roman" w:cs="Times New Roman"/>
          <w:sz w:val="28"/>
          <w:szCs w:val="28"/>
        </w:rPr>
        <w:t>Третій тип - формування в тих, кого навчають, знань, що покладаються в основу розв'язання нетипових задач. Пізнавальна діяльність студента при цьому полягає в накопиченні та прояві нового для нього досвіду діяльності на ґрунті засвоєного раніше формалізованого досвіду дій за вже відомим алгоритмом шляхом переносу знань, умінь і навичок. Завдання такого типу передбачають пошук, формування та реалізацію ідеї розв'язання. Самос</w:t>
      </w:r>
      <w:r>
        <w:rPr>
          <w:rFonts w:ascii="Times New Roman" w:hAnsi="Times New Roman" w:cs="Times New Roman"/>
          <w:sz w:val="28"/>
          <w:szCs w:val="28"/>
        </w:rPr>
        <w:t>тійна робота такого типу висуває</w:t>
      </w:r>
      <w:r w:rsidRPr="00CA6AD7">
        <w:rPr>
          <w:rFonts w:ascii="Times New Roman" w:hAnsi="Times New Roman" w:cs="Times New Roman"/>
          <w:sz w:val="28"/>
          <w:szCs w:val="28"/>
        </w:rPr>
        <w:t xml:space="preserve"> вимоги щодо аналізу незнайомих студентам ситуацій і генерування нової інформації. Для цього типу самостійної роботи студентів відносять курс</w:t>
      </w:r>
      <w:r>
        <w:rPr>
          <w:rFonts w:ascii="Times New Roman" w:hAnsi="Times New Roman" w:cs="Times New Roman"/>
          <w:sz w:val="28"/>
          <w:szCs w:val="28"/>
        </w:rPr>
        <w:t>ові та магістерські</w:t>
      </w:r>
      <w:r w:rsidRPr="00CA6AD7">
        <w:rPr>
          <w:rFonts w:ascii="Times New Roman" w:hAnsi="Times New Roman" w:cs="Times New Roman"/>
          <w:sz w:val="28"/>
          <w:szCs w:val="28"/>
        </w:rPr>
        <w:t xml:space="preserve"> робот</w:t>
      </w:r>
      <w:r>
        <w:rPr>
          <w:rFonts w:ascii="Times New Roman" w:hAnsi="Times New Roman" w:cs="Times New Roman"/>
          <w:sz w:val="28"/>
          <w:szCs w:val="28"/>
        </w:rPr>
        <w:t>и, ділові (практичні) ігри тощо</w:t>
      </w:r>
      <w:r w:rsidRPr="00CA6AD7">
        <w:rPr>
          <w:rFonts w:ascii="Times New Roman" w:hAnsi="Times New Roman" w:cs="Times New Roman"/>
          <w:sz w:val="28"/>
          <w:szCs w:val="28"/>
        </w:rPr>
        <w:t>.</w:t>
      </w:r>
    </w:p>
    <w:p w:rsidR="00507C9D" w:rsidRDefault="00DD2F3B" w:rsidP="00507C9D">
      <w:pPr>
        <w:spacing w:after="0" w:line="360" w:lineRule="auto"/>
        <w:ind w:firstLine="709"/>
        <w:contextualSpacing/>
        <w:jc w:val="both"/>
        <w:rPr>
          <w:rFonts w:ascii="Times New Roman" w:hAnsi="Times New Roman" w:cs="Times New Roman"/>
          <w:sz w:val="28"/>
          <w:szCs w:val="28"/>
        </w:rPr>
      </w:pPr>
      <w:r w:rsidRPr="00CA6AD7">
        <w:rPr>
          <w:rFonts w:ascii="Times New Roman" w:hAnsi="Times New Roman" w:cs="Times New Roman"/>
          <w:sz w:val="28"/>
          <w:szCs w:val="28"/>
        </w:rPr>
        <w:t>Четвертий тип - створює передумови для творчої роботи. Пізнавальна діяльність студентів при виконанні цих робіт полягає в глибокому зануренні в сутність виучуваного об'єкту, установленні нових зв'язків і відношень, що є необхідними для виявлення невідомих раніше принципів, ідей, генерування нової інформації на більш високому рівні пізнання. Даний тип самостійної роботи студентів реалізується при виконанні завдань науково-дослідного х</w:t>
      </w:r>
      <w:r w:rsidR="00507C9D">
        <w:rPr>
          <w:rFonts w:ascii="Times New Roman" w:hAnsi="Times New Roman" w:cs="Times New Roman"/>
          <w:sz w:val="28"/>
          <w:szCs w:val="28"/>
        </w:rPr>
        <w:t>арактеру, це курсові та магістерські</w:t>
      </w:r>
      <w:r w:rsidRPr="00CA6AD7">
        <w:rPr>
          <w:rFonts w:ascii="Times New Roman" w:hAnsi="Times New Roman" w:cs="Times New Roman"/>
          <w:sz w:val="28"/>
          <w:szCs w:val="28"/>
        </w:rPr>
        <w:t xml:space="preserve"> роботи, дослідницька діяльність у різного роду студентських наукових гуртках й об'єднаннях, проблемних групах, участь студентів у розробці науково-дослідницьких </w:t>
      </w:r>
      <w:r w:rsidR="00507C9D">
        <w:rPr>
          <w:rFonts w:ascii="Times New Roman" w:hAnsi="Times New Roman" w:cs="Times New Roman"/>
          <w:sz w:val="28"/>
          <w:szCs w:val="28"/>
        </w:rPr>
        <w:t>тем кафедр університету тощо</w:t>
      </w:r>
      <w:r w:rsidRPr="00CA6AD7">
        <w:rPr>
          <w:rFonts w:ascii="Times New Roman" w:hAnsi="Times New Roman" w:cs="Times New Roman"/>
          <w:sz w:val="28"/>
          <w:szCs w:val="28"/>
        </w:rPr>
        <w:t>.</w:t>
      </w:r>
    </w:p>
    <w:p w:rsidR="00DD2F3B" w:rsidRDefault="00DD2F3B" w:rsidP="00507C9D">
      <w:pPr>
        <w:spacing w:after="0" w:line="360" w:lineRule="auto"/>
        <w:ind w:firstLine="709"/>
        <w:contextualSpacing/>
        <w:jc w:val="both"/>
        <w:rPr>
          <w:rFonts w:ascii="Times New Roman" w:hAnsi="Times New Roman" w:cs="Times New Roman"/>
          <w:sz w:val="28"/>
          <w:szCs w:val="28"/>
        </w:rPr>
      </w:pPr>
      <w:r w:rsidRPr="00CA6AD7">
        <w:rPr>
          <w:rFonts w:ascii="Times New Roman" w:hAnsi="Times New Roman" w:cs="Times New Roman"/>
          <w:sz w:val="28"/>
          <w:szCs w:val="28"/>
        </w:rPr>
        <w:t>При виборі форм і методів навчання, типів самостійної роботи необхідно враховувати специфіку професійного становлення студентів.</w:t>
      </w:r>
    </w:p>
    <w:p w:rsidR="00542539" w:rsidRPr="00542539" w:rsidRDefault="00542539" w:rsidP="00542539">
      <w:pPr>
        <w:spacing w:after="0" w:line="360" w:lineRule="auto"/>
        <w:ind w:firstLine="706"/>
        <w:contextualSpacing/>
        <w:jc w:val="both"/>
        <w:rPr>
          <w:rFonts w:ascii="Times New Roman" w:eastAsia="Times New Roman" w:hAnsi="Times New Roman" w:cs="Times New Roman"/>
          <w:sz w:val="28"/>
          <w:szCs w:val="28"/>
          <w:lang w:eastAsia="ru-RU"/>
        </w:rPr>
      </w:pPr>
      <w:r w:rsidRPr="00542539">
        <w:rPr>
          <w:rFonts w:ascii="Times New Roman" w:eastAsia="Times New Roman" w:hAnsi="Times New Roman" w:cs="Times New Roman"/>
          <w:sz w:val="28"/>
          <w:szCs w:val="28"/>
          <w:lang w:eastAsia="ru-RU"/>
        </w:rPr>
        <w:t>Самостійну роботу студентів класифікують за різними критеріями.</w:t>
      </w:r>
    </w:p>
    <w:p w:rsidR="00542539" w:rsidRPr="00542539" w:rsidRDefault="00542539" w:rsidP="00542539">
      <w:pPr>
        <w:spacing w:after="0" w:line="360" w:lineRule="auto"/>
        <w:ind w:firstLine="70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Pr>
          <w:rFonts w:ascii="Times New Roman" w:eastAsia="Times New Roman" w:hAnsi="Times New Roman" w:cs="Times New Roman"/>
          <w:sz w:val="28"/>
          <w:szCs w:val="28"/>
          <w:lang w:eastAsia="ru-RU"/>
        </w:rPr>
        <w:t>з</w:t>
      </w:r>
      <w:r w:rsidRPr="00542539">
        <w:rPr>
          <w:rFonts w:ascii="Times New Roman" w:eastAsia="Times New Roman" w:hAnsi="Times New Roman" w:cs="Times New Roman"/>
          <w:sz w:val="28"/>
          <w:szCs w:val="28"/>
          <w:lang w:eastAsia="ru-RU"/>
        </w:rPr>
        <w:t xml:space="preserve"> огляду на місце і час проведення, характер керівництва нею з боку викладача і спосіб здійснення контролю за її результатами виокремлюють:самостійну роботу студентів на аудиторних заняттях;позааудиторну самостійну роботу (самостійні заняття студентів);самостійну роботу студентів під контролем викладача (інди</w:t>
      </w:r>
      <w:r>
        <w:rPr>
          <w:rFonts w:ascii="Times New Roman" w:eastAsia="Times New Roman" w:hAnsi="Times New Roman" w:cs="Times New Roman"/>
          <w:sz w:val="28"/>
          <w:szCs w:val="28"/>
          <w:lang w:eastAsia="ru-RU"/>
        </w:rPr>
        <w:t>відуальні заняття з викладачем)</w:t>
      </w:r>
      <w:r>
        <w:rPr>
          <w:rFonts w:ascii="Times New Roman" w:eastAsia="Times New Roman" w:hAnsi="Times New Roman" w:cs="Times New Roman"/>
          <w:sz w:val="28"/>
          <w:szCs w:val="28"/>
          <w:lang w:val="uk-UA" w:eastAsia="ru-RU"/>
        </w:rPr>
        <w:t>;</w:t>
      </w:r>
    </w:p>
    <w:p w:rsidR="00542539" w:rsidRDefault="00542539" w:rsidP="00542539">
      <w:pPr>
        <w:spacing w:after="0" w:line="360" w:lineRule="auto"/>
        <w:ind w:firstLine="70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з</w:t>
      </w:r>
      <w:r w:rsidRPr="00542539">
        <w:rPr>
          <w:rFonts w:ascii="Times New Roman" w:eastAsia="Times New Roman" w:hAnsi="Times New Roman" w:cs="Times New Roman"/>
          <w:sz w:val="28"/>
          <w:szCs w:val="28"/>
          <w:lang w:eastAsia="ru-RU"/>
        </w:rPr>
        <w:t>а рівнем</w:t>
      </w:r>
      <w:r>
        <w:rPr>
          <w:rFonts w:ascii="Times New Roman" w:eastAsia="Times New Roman" w:hAnsi="Times New Roman" w:cs="Times New Roman"/>
          <w:sz w:val="28"/>
          <w:szCs w:val="28"/>
          <w:lang w:eastAsia="ru-RU"/>
        </w:rPr>
        <w:t xml:space="preserve"> обов'язковості виокремлюють</w:t>
      </w:r>
      <w:r w:rsidRPr="00542539">
        <w:rPr>
          <w:rFonts w:ascii="Times New Roman" w:eastAsia="Times New Roman" w:hAnsi="Times New Roman" w:cs="Times New Roman"/>
          <w:sz w:val="28"/>
          <w:szCs w:val="28"/>
          <w:lang w:eastAsia="ru-RU"/>
        </w:rPr>
        <w:t>:обов'язкову, що передбачена навчальними планами і робочими програмами. Це виконання традиційних домашніх завдань, написання і захист курсових та дипломних робіт, а також ті види завдань, які студенти самостійно виконують під час ознайомлювальної, навчальної, виробничої і переддипломної практик;бажану — наукова й дослідницька робота студентів, що полягає у самостійному проведенні досліджень, збиранні наукової інформації, її аналізі; до цієї ж категорії належать аудиторні потокові та групові заняття, участь у роботі наукового студентського товариства (гуртки, конференції, підготовка допов</w:t>
      </w:r>
      <w:r w:rsidR="00784890">
        <w:rPr>
          <w:rFonts w:ascii="Times New Roman" w:eastAsia="Times New Roman" w:hAnsi="Times New Roman" w:cs="Times New Roman"/>
          <w:sz w:val="28"/>
          <w:szCs w:val="28"/>
          <w:lang w:eastAsia="ru-RU"/>
        </w:rPr>
        <w:t>ідей, тез, статей);добровільну -</w:t>
      </w:r>
      <w:r w:rsidRPr="00542539">
        <w:rPr>
          <w:rFonts w:ascii="Times New Roman" w:eastAsia="Times New Roman" w:hAnsi="Times New Roman" w:cs="Times New Roman"/>
          <w:sz w:val="28"/>
          <w:szCs w:val="28"/>
          <w:lang w:eastAsia="ru-RU"/>
        </w:rPr>
        <w:t xml:space="preserve"> робота в позааудиторний час, участь у міжфакультетських, міжвузівських, всеукраїнських ол</w:t>
      </w:r>
      <w:r>
        <w:rPr>
          <w:rFonts w:ascii="Times New Roman" w:eastAsia="Times New Roman" w:hAnsi="Times New Roman" w:cs="Times New Roman"/>
          <w:sz w:val="28"/>
          <w:szCs w:val="28"/>
          <w:lang w:eastAsia="ru-RU"/>
        </w:rPr>
        <w:t>імпіадах, конкурсах, вікторинах</w:t>
      </w:r>
      <w:r>
        <w:rPr>
          <w:rFonts w:ascii="Times New Roman" w:eastAsia="Times New Roman" w:hAnsi="Times New Roman" w:cs="Times New Roman"/>
          <w:sz w:val="28"/>
          <w:szCs w:val="28"/>
          <w:lang w:val="uk-UA" w:eastAsia="ru-RU"/>
        </w:rPr>
        <w:t>;</w:t>
      </w:r>
    </w:p>
    <w:p w:rsidR="00542539" w:rsidRPr="00542539" w:rsidRDefault="00542539" w:rsidP="00542539">
      <w:pPr>
        <w:spacing w:after="0" w:line="360" w:lineRule="auto"/>
        <w:ind w:firstLine="70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542539">
        <w:rPr>
          <w:rFonts w:ascii="Times New Roman" w:eastAsia="Times New Roman" w:hAnsi="Times New Roman" w:cs="Times New Roman"/>
          <w:sz w:val="28"/>
          <w:szCs w:val="28"/>
          <w:lang w:val="uk-UA" w:eastAsia="ru-RU"/>
        </w:rPr>
        <w:t>за видами діяльності виділяють:навчально-пізнавальну (через мислення, аналіз, синтез тощо);професійну (певні конкретні дії студента, що їх виконують спеціалісти на виробництві).</w:t>
      </w:r>
    </w:p>
    <w:p w:rsidR="00542539" w:rsidRPr="00FB3396" w:rsidRDefault="00542539" w:rsidP="00FB3396">
      <w:pPr>
        <w:spacing w:after="0" w:line="360" w:lineRule="auto"/>
        <w:ind w:firstLine="706"/>
        <w:contextualSpacing/>
        <w:jc w:val="both"/>
        <w:rPr>
          <w:rFonts w:ascii="Times New Roman" w:eastAsia="Times New Roman" w:hAnsi="Times New Roman" w:cs="Times New Roman"/>
          <w:sz w:val="28"/>
          <w:szCs w:val="28"/>
          <w:lang w:eastAsia="ru-RU"/>
        </w:rPr>
      </w:pPr>
      <w:r w:rsidRPr="00542539">
        <w:rPr>
          <w:rFonts w:ascii="Times New Roman" w:eastAsia="Times New Roman" w:hAnsi="Times New Roman" w:cs="Times New Roman"/>
          <w:sz w:val="28"/>
          <w:szCs w:val="28"/>
          <w:lang w:eastAsia="ru-RU"/>
        </w:rPr>
        <w:t>Самостійну роботу будь-якого виду можна розглядати як цикл, головними етапами якого є підготовчий, основний та завершальний. На кожному етапі циклу мають реалізовуватись певні, функції управління та самоуправління діяльністю студентів.</w:t>
      </w:r>
    </w:p>
    <w:p w:rsidR="00A31E69" w:rsidRDefault="00A31E69" w:rsidP="00A31E6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Самостійна робота є навчальною діяльністю</w:t>
      </w:r>
      <w:r w:rsidR="00D516AB">
        <w:rPr>
          <w:rFonts w:ascii="Times New Roman" w:hAnsi="Times New Roman" w:cs="Times New Roman"/>
          <w:sz w:val="28"/>
          <w:szCs w:val="28"/>
        </w:rPr>
        <w:t xml:space="preserve"> студента, спрямованою</w:t>
      </w:r>
      <w:r w:rsidRPr="0005281E">
        <w:rPr>
          <w:rFonts w:ascii="Times New Roman" w:hAnsi="Times New Roman" w:cs="Times New Roman"/>
          <w:sz w:val="28"/>
          <w:szCs w:val="28"/>
        </w:rPr>
        <w:t xml:space="preserve"> на вивчення і оволодіння матеріалом навчального предмета без безпосередньої участі викладача.</w:t>
      </w:r>
    </w:p>
    <w:p w:rsidR="00784890" w:rsidRDefault="00784890" w:rsidP="00A31E69">
      <w:pPr>
        <w:spacing w:after="0" w:line="360" w:lineRule="auto"/>
        <w:ind w:firstLine="709"/>
        <w:contextualSpacing/>
        <w:jc w:val="both"/>
        <w:rPr>
          <w:rFonts w:ascii="Times New Roman" w:hAnsi="Times New Roman" w:cs="Times New Roman"/>
          <w:sz w:val="28"/>
          <w:szCs w:val="28"/>
        </w:rPr>
      </w:pPr>
    </w:p>
    <w:p w:rsidR="00784890" w:rsidRDefault="00784890" w:rsidP="00A31E69">
      <w:pPr>
        <w:spacing w:after="0" w:line="360" w:lineRule="auto"/>
        <w:ind w:firstLine="709"/>
        <w:contextualSpacing/>
        <w:jc w:val="both"/>
        <w:rPr>
          <w:rFonts w:ascii="Times New Roman" w:hAnsi="Times New Roman" w:cs="Times New Roman"/>
          <w:sz w:val="28"/>
          <w:szCs w:val="28"/>
        </w:rPr>
      </w:pPr>
    </w:p>
    <w:tbl>
      <w:tblPr>
        <w:tblW w:w="9225" w:type="dxa"/>
        <w:tblCellMar>
          <w:top w:w="9" w:type="dxa"/>
          <w:left w:w="9" w:type="dxa"/>
          <w:bottom w:w="9" w:type="dxa"/>
          <w:right w:w="9" w:type="dxa"/>
        </w:tblCellMar>
        <w:tblLook w:val="04A0" w:firstRow="1" w:lastRow="0" w:firstColumn="1" w:lastColumn="0" w:noHBand="0" w:noVBand="1"/>
      </w:tblPr>
      <w:tblGrid>
        <w:gridCol w:w="2691"/>
        <w:gridCol w:w="2705"/>
        <w:gridCol w:w="395"/>
        <w:gridCol w:w="1125"/>
        <w:gridCol w:w="30"/>
        <w:gridCol w:w="30"/>
        <w:gridCol w:w="1261"/>
        <w:gridCol w:w="578"/>
        <w:gridCol w:w="410"/>
      </w:tblGrid>
      <w:tr w:rsidR="00B337A8" w:rsidRPr="003D564D" w:rsidTr="003D5D2B">
        <w:trPr>
          <w:trHeight w:val="557"/>
        </w:trPr>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vAlign w:val="cente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Етапи циклу самостійної роботи студента</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vAlign w:val="cente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Функції управління і самоуправління</w:t>
            </w:r>
          </w:p>
        </w:tc>
        <w:tc>
          <w:tcPr>
            <w:tcW w:w="3375"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vAlign w:val="cente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Результати діяльності</w:t>
            </w:r>
          </w:p>
        </w:tc>
        <w:tc>
          <w:tcPr>
            <w:tcW w:w="405" w:type="dxa"/>
            <w:tcBorders>
              <w:top w:val="nil"/>
              <w:left w:val="single" w:sz="6" w:space="0" w:color="00000A"/>
              <w:bottom w:val="nil"/>
              <w:right w:val="nil"/>
            </w:tcBorders>
            <w:shd w:val="clear" w:color="auto" w:fill="FFFFFF"/>
            <w:tcMar>
              <w:top w:w="0" w:type="dxa"/>
              <w:left w:w="14" w:type="dxa"/>
              <w:bottom w:w="0" w:type="dxa"/>
              <w:right w:w="0" w:type="dxa"/>
            </w:tcMar>
            <w:vAlign w:val="cente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p>
        </w:tc>
      </w:tr>
      <w:tr w:rsidR="00B337A8" w:rsidRPr="003D564D" w:rsidTr="003D5D2B">
        <w:trPr>
          <w:trHeight w:val="283"/>
        </w:trPr>
        <w:tc>
          <w:tcPr>
            <w:tcW w:w="2655"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2670"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3375" w:type="dxa"/>
            <w:gridSpan w:val="6"/>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405" w:type="dxa"/>
            <w:tcBorders>
              <w:top w:val="nil"/>
              <w:left w:val="single" w:sz="6" w:space="0" w:color="00000A"/>
              <w:bottom w:val="nil"/>
              <w:right w:val="nil"/>
            </w:tcBorders>
            <w:shd w:val="clear" w:color="auto" w:fill="FFFFFF"/>
            <w:tcMar>
              <w:top w:w="0" w:type="dxa"/>
              <w:left w:w="14" w:type="dxa"/>
              <w:bottom w:w="0" w:type="dxa"/>
              <w:right w:w="0"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r>
      <w:tr w:rsidR="00B337A8" w:rsidRPr="003D564D" w:rsidTr="003D5D2B">
        <w:tc>
          <w:tcPr>
            <w:tcW w:w="2655" w:type="dxa"/>
            <w:vMerge w:val="restart"/>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1. Підготовчий</w:t>
            </w:r>
          </w:p>
        </w:tc>
        <w:tc>
          <w:tcPr>
            <w:tcW w:w="2670" w:type="dxa"/>
            <w:vMerge w:val="restart"/>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Цілеутворювальна</w:t>
            </w:r>
          </w:p>
        </w:tc>
        <w:tc>
          <w:tcPr>
            <w:tcW w:w="390" w:type="dxa"/>
            <w:vMerge w:val="restart"/>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2415" w:type="dxa"/>
            <w:gridSpan w:val="4"/>
            <w:vMerge w:val="restart"/>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Ціль</w:t>
            </w:r>
          </w:p>
        </w:tc>
        <w:tc>
          <w:tcPr>
            <w:tcW w:w="510" w:type="dxa"/>
            <w:tcBorders>
              <w:top w:val="nil"/>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405" w:type="dxa"/>
            <w:tcBorders>
              <w:top w:val="nil"/>
              <w:left w:val="single" w:sz="6" w:space="0" w:color="00000A"/>
              <w:bottom w:val="single" w:sz="6" w:space="0" w:color="00000A"/>
              <w:right w:val="nil"/>
            </w:tcBorders>
            <w:shd w:val="clear" w:color="auto" w:fill="FFFFFF"/>
            <w:tcMar>
              <w:top w:w="0" w:type="dxa"/>
              <w:left w:w="14" w:type="dxa"/>
              <w:bottom w:w="0" w:type="dxa"/>
              <w:right w:w="0"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r>
      <w:tr w:rsidR="00B337A8" w:rsidRPr="003D564D" w:rsidTr="003D5D2B">
        <w:tc>
          <w:tcPr>
            <w:tcW w:w="0" w:type="auto"/>
            <w:vMerge/>
            <w:tcBorders>
              <w:top w:val="nil"/>
              <w:left w:val="single" w:sz="6" w:space="0" w:color="00000A"/>
              <w:bottom w:val="nil"/>
              <w:right w:val="single" w:sz="6" w:space="0" w:color="00000A"/>
            </w:tcBorders>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0" w:type="auto"/>
            <w:vMerge/>
            <w:tcBorders>
              <w:top w:val="nil"/>
              <w:left w:val="single" w:sz="6" w:space="0" w:color="00000A"/>
              <w:bottom w:val="nil"/>
              <w:right w:val="single" w:sz="6" w:space="0" w:color="00000A"/>
            </w:tcBorders>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0" w:type="auto"/>
            <w:vMerge/>
            <w:tcBorders>
              <w:top w:val="nil"/>
              <w:left w:val="single" w:sz="6" w:space="0" w:color="00000A"/>
              <w:bottom w:val="nil"/>
              <w:right w:val="single" w:sz="6" w:space="0" w:color="00000A"/>
            </w:tcBorders>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0" w:type="auto"/>
            <w:gridSpan w:val="4"/>
            <w:vMerge/>
            <w:tcBorders>
              <w:top w:val="single" w:sz="6" w:space="0" w:color="00000A"/>
              <w:left w:val="single" w:sz="6" w:space="0" w:color="00000A"/>
              <w:bottom w:val="nil"/>
              <w:right w:val="single" w:sz="6" w:space="0" w:color="00000A"/>
            </w:tcBorders>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930" w:type="dxa"/>
            <w:gridSpan w:val="2"/>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w:t>
            </w:r>
          </w:p>
        </w:tc>
      </w:tr>
      <w:tr w:rsidR="00B337A8" w:rsidRPr="003D564D" w:rsidTr="003D5D2B">
        <w:trPr>
          <w:trHeight w:val="137"/>
        </w:trPr>
        <w:tc>
          <w:tcPr>
            <w:tcW w:w="265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2670"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1560" w:type="dxa"/>
            <w:gridSpan w:val="4"/>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p>
        </w:tc>
        <w:tc>
          <w:tcPr>
            <w:tcW w:w="1785" w:type="dxa"/>
            <w:gridSpan w:val="2"/>
            <w:tcBorders>
              <w:top w:val="single" w:sz="6" w:space="0" w:color="00000A"/>
              <w:left w:val="nil"/>
              <w:bottom w:val="nil"/>
              <w:right w:val="single" w:sz="6" w:space="0" w:color="00000A"/>
            </w:tcBorders>
            <w:shd w:val="clear" w:color="auto" w:fill="FFFFFF"/>
            <w:tcMar>
              <w:top w:w="0" w:type="dxa"/>
              <w:left w:w="0"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w:t>
            </w:r>
          </w:p>
        </w:tc>
        <w:tc>
          <w:tcPr>
            <w:tcW w:w="40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p>
        </w:tc>
      </w:tr>
      <w:tr w:rsidR="00B337A8" w:rsidRPr="003D564D" w:rsidTr="003D5D2B">
        <w:trPr>
          <w:trHeight w:val="146"/>
        </w:trPr>
        <w:tc>
          <w:tcPr>
            <w:tcW w:w="265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2670"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Діагностична</w:t>
            </w:r>
          </w:p>
        </w:tc>
        <w:tc>
          <w:tcPr>
            <w:tcW w:w="390" w:type="dxa"/>
            <w:tcBorders>
              <w:top w:val="nil"/>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241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Діагноз</w:t>
            </w:r>
          </w:p>
        </w:tc>
        <w:tc>
          <w:tcPr>
            <w:tcW w:w="510" w:type="dxa"/>
            <w:tcBorders>
              <w:top w:val="nil"/>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40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r>
      <w:tr w:rsidR="00B337A8" w:rsidRPr="003D564D" w:rsidTr="003D5D2B">
        <w:trPr>
          <w:trHeight w:val="146"/>
        </w:trPr>
        <w:tc>
          <w:tcPr>
            <w:tcW w:w="265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2670"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1530" w:type="dxa"/>
            <w:gridSpan w:val="3"/>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p>
        </w:tc>
        <w:tc>
          <w:tcPr>
            <w:tcW w:w="1815" w:type="dxa"/>
            <w:gridSpan w:val="3"/>
            <w:tcBorders>
              <w:top w:val="single" w:sz="6" w:space="0" w:color="00000A"/>
              <w:left w:val="nil"/>
              <w:bottom w:val="nil"/>
              <w:right w:val="single" w:sz="6" w:space="0" w:color="00000A"/>
            </w:tcBorders>
            <w:shd w:val="clear" w:color="auto" w:fill="FFFFFF"/>
            <w:tcMar>
              <w:top w:w="0" w:type="dxa"/>
              <w:left w:w="0"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w:t>
            </w:r>
          </w:p>
        </w:tc>
        <w:tc>
          <w:tcPr>
            <w:tcW w:w="40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p>
        </w:tc>
      </w:tr>
      <w:tr w:rsidR="00B337A8" w:rsidRPr="003D564D" w:rsidTr="003D5D2B">
        <w:trPr>
          <w:trHeight w:val="146"/>
        </w:trPr>
        <w:tc>
          <w:tcPr>
            <w:tcW w:w="265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2670"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Мотиваційна</w:t>
            </w:r>
          </w:p>
        </w:tc>
        <w:tc>
          <w:tcPr>
            <w:tcW w:w="390" w:type="dxa"/>
            <w:tcBorders>
              <w:top w:val="nil"/>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241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Попередня мотивація</w:t>
            </w:r>
          </w:p>
        </w:tc>
        <w:tc>
          <w:tcPr>
            <w:tcW w:w="510" w:type="dxa"/>
            <w:tcBorders>
              <w:top w:val="nil"/>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40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r>
      <w:tr w:rsidR="00B337A8" w:rsidRPr="003D564D" w:rsidTr="003D5D2B">
        <w:trPr>
          <w:trHeight w:val="146"/>
        </w:trPr>
        <w:tc>
          <w:tcPr>
            <w:tcW w:w="265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2670"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1530" w:type="dxa"/>
            <w:gridSpan w:val="3"/>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p>
        </w:tc>
        <w:tc>
          <w:tcPr>
            <w:tcW w:w="1815" w:type="dxa"/>
            <w:gridSpan w:val="3"/>
            <w:tcBorders>
              <w:top w:val="single" w:sz="6" w:space="0" w:color="00000A"/>
              <w:left w:val="nil"/>
              <w:bottom w:val="nil"/>
              <w:right w:val="single" w:sz="6" w:space="0" w:color="00000A"/>
            </w:tcBorders>
            <w:shd w:val="clear" w:color="auto" w:fill="FFFFFF"/>
            <w:tcMar>
              <w:top w:w="0" w:type="dxa"/>
              <w:left w:w="0"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w:t>
            </w:r>
          </w:p>
        </w:tc>
        <w:tc>
          <w:tcPr>
            <w:tcW w:w="40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p>
        </w:tc>
      </w:tr>
      <w:tr w:rsidR="00B337A8" w:rsidRPr="003D564D" w:rsidTr="003D5D2B">
        <w:trPr>
          <w:trHeight w:val="146"/>
        </w:trPr>
        <w:tc>
          <w:tcPr>
            <w:tcW w:w="265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2670"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Планувальна</w:t>
            </w:r>
          </w:p>
        </w:tc>
        <w:tc>
          <w:tcPr>
            <w:tcW w:w="390" w:type="dxa"/>
            <w:tcBorders>
              <w:top w:val="nil"/>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241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План</w:t>
            </w:r>
          </w:p>
        </w:tc>
        <w:tc>
          <w:tcPr>
            <w:tcW w:w="510" w:type="dxa"/>
            <w:tcBorders>
              <w:top w:val="nil"/>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40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r>
      <w:tr w:rsidR="00B337A8" w:rsidRPr="003D564D" w:rsidTr="003D5D2B">
        <w:trPr>
          <w:trHeight w:val="146"/>
        </w:trPr>
        <w:tc>
          <w:tcPr>
            <w:tcW w:w="265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2670"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1530" w:type="dxa"/>
            <w:gridSpan w:val="3"/>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1815" w:type="dxa"/>
            <w:gridSpan w:val="3"/>
            <w:tcBorders>
              <w:top w:val="single" w:sz="6" w:space="0" w:color="00000A"/>
              <w:left w:val="nil"/>
              <w:bottom w:val="nil"/>
              <w:right w:val="single" w:sz="6" w:space="0" w:color="00000A"/>
            </w:tcBorders>
            <w:shd w:val="clear" w:color="auto" w:fill="FFFFFF"/>
            <w:tcMar>
              <w:top w:w="0" w:type="dxa"/>
              <w:left w:w="0"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w:t>
            </w:r>
          </w:p>
        </w:tc>
        <w:tc>
          <w:tcPr>
            <w:tcW w:w="40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r>
      <w:tr w:rsidR="00B337A8" w:rsidRPr="003D564D" w:rsidTr="003D5D2B">
        <w:trPr>
          <w:trHeight w:val="137"/>
        </w:trPr>
        <w:tc>
          <w:tcPr>
            <w:tcW w:w="265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2. Реалізаційний</w:t>
            </w:r>
          </w:p>
        </w:tc>
        <w:tc>
          <w:tcPr>
            <w:tcW w:w="2670"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Організаційна</w:t>
            </w:r>
          </w:p>
        </w:tc>
        <w:tc>
          <w:tcPr>
            <w:tcW w:w="390" w:type="dxa"/>
            <w:tcBorders>
              <w:top w:val="nil"/>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241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Організація</w:t>
            </w:r>
          </w:p>
        </w:tc>
        <w:tc>
          <w:tcPr>
            <w:tcW w:w="510" w:type="dxa"/>
            <w:tcBorders>
              <w:top w:val="nil"/>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40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r>
      <w:tr w:rsidR="00B337A8" w:rsidRPr="003D564D" w:rsidTr="003D5D2B">
        <w:trPr>
          <w:trHeight w:val="146"/>
        </w:trPr>
        <w:tc>
          <w:tcPr>
            <w:tcW w:w="265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2670"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1500" w:type="dxa"/>
            <w:gridSpan w:val="2"/>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p>
        </w:tc>
        <w:tc>
          <w:tcPr>
            <w:tcW w:w="1845" w:type="dxa"/>
            <w:gridSpan w:val="4"/>
            <w:tcBorders>
              <w:top w:val="single" w:sz="6" w:space="0" w:color="00000A"/>
              <w:left w:val="nil"/>
              <w:bottom w:val="nil"/>
              <w:right w:val="single" w:sz="6" w:space="0" w:color="00000A"/>
            </w:tcBorders>
            <w:shd w:val="clear" w:color="auto" w:fill="FFFFFF"/>
            <w:tcMar>
              <w:top w:w="0" w:type="dxa"/>
              <w:left w:w="0"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w:t>
            </w:r>
          </w:p>
        </w:tc>
        <w:tc>
          <w:tcPr>
            <w:tcW w:w="40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p>
        </w:tc>
      </w:tr>
      <w:tr w:rsidR="00B337A8" w:rsidRPr="003D564D" w:rsidTr="003D5D2B">
        <w:trPr>
          <w:trHeight w:val="146"/>
        </w:trPr>
        <w:tc>
          <w:tcPr>
            <w:tcW w:w="265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2670"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Мотиваційна</w:t>
            </w:r>
          </w:p>
        </w:tc>
        <w:tc>
          <w:tcPr>
            <w:tcW w:w="390" w:type="dxa"/>
            <w:tcBorders>
              <w:top w:val="nil"/>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241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Підтримуюча мотивація</w:t>
            </w:r>
          </w:p>
        </w:tc>
        <w:tc>
          <w:tcPr>
            <w:tcW w:w="510" w:type="dxa"/>
            <w:tcBorders>
              <w:top w:val="nil"/>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40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r>
      <w:tr w:rsidR="00B337A8" w:rsidRPr="003D564D" w:rsidTr="003D5D2B">
        <w:trPr>
          <w:trHeight w:val="146"/>
        </w:trPr>
        <w:tc>
          <w:tcPr>
            <w:tcW w:w="265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2670"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1530" w:type="dxa"/>
            <w:gridSpan w:val="3"/>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p>
        </w:tc>
        <w:tc>
          <w:tcPr>
            <w:tcW w:w="1815" w:type="dxa"/>
            <w:gridSpan w:val="3"/>
            <w:tcBorders>
              <w:top w:val="single" w:sz="6" w:space="0" w:color="00000A"/>
              <w:left w:val="nil"/>
              <w:bottom w:val="nil"/>
              <w:right w:val="single" w:sz="6" w:space="0" w:color="00000A"/>
            </w:tcBorders>
            <w:shd w:val="clear" w:color="auto" w:fill="FFFFFF"/>
            <w:tcMar>
              <w:top w:w="0" w:type="dxa"/>
              <w:left w:w="0"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w:t>
            </w:r>
          </w:p>
        </w:tc>
        <w:tc>
          <w:tcPr>
            <w:tcW w:w="40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p>
        </w:tc>
      </w:tr>
      <w:tr w:rsidR="00B337A8" w:rsidRPr="003D564D" w:rsidTr="003D5D2B">
        <w:trPr>
          <w:trHeight w:val="146"/>
        </w:trPr>
        <w:tc>
          <w:tcPr>
            <w:tcW w:w="265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2670"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Інформаційна</w:t>
            </w:r>
          </w:p>
        </w:tc>
        <w:tc>
          <w:tcPr>
            <w:tcW w:w="390" w:type="dxa"/>
            <w:tcBorders>
              <w:top w:val="nil"/>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241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Інформація</w:t>
            </w:r>
          </w:p>
        </w:tc>
        <w:tc>
          <w:tcPr>
            <w:tcW w:w="510" w:type="dxa"/>
            <w:tcBorders>
              <w:top w:val="nil"/>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40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r>
      <w:tr w:rsidR="00B337A8" w:rsidRPr="003D564D" w:rsidTr="003D5D2B">
        <w:trPr>
          <w:trHeight w:val="146"/>
        </w:trPr>
        <w:tc>
          <w:tcPr>
            <w:tcW w:w="265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2670"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1530" w:type="dxa"/>
            <w:gridSpan w:val="3"/>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p>
        </w:tc>
        <w:tc>
          <w:tcPr>
            <w:tcW w:w="1815" w:type="dxa"/>
            <w:gridSpan w:val="3"/>
            <w:tcBorders>
              <w:top w:val="single" w:sz="6" w:space="0" w:color="00000A"/>
              <w:left w:val="nil"/>
              <w:bottom w:val="nil"/>
              <w:right w:val="single" w:sz="6" w:space="0" w:color="00000A"/>
            </w:tcBorders>
            <w:shd w:val="clear" w:color="auto" w:fill="FFFFFF"/>
            <w:tcMar>
              <w:top w:w="0" w:type="dxa"/>
              <w:left w:w="0"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w:t>
            </w:r>
          </w:p>
        </w:tc>
        <w:tc>
          <w:tcPr>
            <w:tcW w:w="40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p>
        </w:tc>
      </w:tr>
      <w:tr w:rsidR="00B337A8" w:rsidRPr="003D564D" w:rsidTr="003D5D2B">
        <w:trPr>
          <w:trHeight w:val="137"/>
        </w:trPr>
        <w:tc>
          <w:tcPr>
            <w:tcW w:w="265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2670"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Контрольна</w:t>
            </w:r>
          </w:p>
        </w:tc>
        <w:tc>
          <w:tcPr>
            <w:tcW w:w="390" w:type="dxa"/>
            <w:tcBorders>
              <w:top w:val="nil"/>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241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Контроль</w:t>
            </w:r>
          </w:p>
        </w:tc>
        <w:tc>
          <w:tcPr>
            <w:tcW w:w="510" w:type="dxa"/>
            <w:tcBorders>
              <w:top w:val="nil"/>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40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r>
      <w:tr w:rsidR="00B337A8" w:rsidRPr="003D564D" w:rsidTr="003D5D2B">
        <w:trPr>
          <w:trHeight w:val="146"/>
        </w:trPr>
        <w:tc>
          <w:tcPr>
            <w:tcW w:w="265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2670"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1530" w:type="dxa"/>
            <w:gridSpan w:val="3"/>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p>
        </w:tc>
        <w:tc>
          <w:tcPr>
            <w:tcW w:w="1815" w:type="dxa"/>
            <w:gridSpan w:val="3"/>
            <w:tcBorders>
              <w:top w:val="single" w:sz="6" w:space="0" w:color="00000A"/>
              <w:left w:val="nil"/>
              <w:bottom w:val="nil"/>
              <w:right w:val="single" w:sz="6" w:space="0" w:color="00000A"/>
            </w:tcBorders>
            <w:shd w:val="clear" w:color="auto" w:fill="FFFFFF"/>
            <w:tcMar>
              <w:top w:w="0" w:type="dxa"/>
              <w:left w:w="0"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w:t>
            </w:r>
          </w:p>
        </w:tc>
        <w:tc>
          <w:tcPr>
            <w:tcW w:w="40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p>
        </w:tc>
      </w:tr>
      <w:tr w:rsidR="00B337A8" w:rsidRPr="003D564D" w:rsidTr="003D5D2B">
        <w:trPr>
          <w:trHeight w:val="146"/>
        </w:trPr>
        <w:tc>
          <w:tcPr>
            <w:tcW w:w="265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3. Завершальний</w:t>
            </w:r>
          </w:p>
        </w:tc>
        <w:tc>
          <w:tcPr>
            <w:tcW w:w="2670"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Аналітична</w:t>
            </w:r>
          </w:p>
        </w:tc>
        <w:tc>
          <w:tcPr>
            <w:tcW w:w="390" w:type="dxa"/>
            <w:tcBorders>
              <w:top w:val="nil"/>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241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Результат</w:t>
            </w:r>
          </w:p>
        </w:tc>
        <w:tc>
          <w:tcPr>
            <w:tcW w:w="510" w:type="dxa"/>
            <w:tcBorders>
              <w:top w:val="nil"/>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40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r>
      <w:tr w:rsidR="00B337A8" w:rsidRPr="003D564D" w:rsidTr="003D5D2B">
        <w:trPr>
          <w:trHeight w:val="146"/>
        </w:trPr>
        <w:tc>
          <w:tcPr>
            <w:tcW w:w="265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2670"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1530" w:type="dxa"/>
            <w:gridSpan w:val="3"/>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p>
        </w:tc>
        <w:tc>
          <w:tcPr>
            <w:tcW w:w="1815" w:type="dxa"/>
            <w:gridSpan w:val="3"/>
            <w:tcBorders>
              <w:top w:val="single" w:sz="6" w:space="0" w:color="00000A"/>
              <w:left w:val="nil"/>
              <w:bottom w:val="nil"/>
              <w:right w:val="single" w:sz="6" w:space="0" w:color="00000A"/>
            </w:tcBorders>
            <w:shd w:val="clear" w:color="auto" w:fill="FFFFFF"/>
            <w:tcMar>
              <w:top w:w="0" w:type="dxa"/>
              <w:left w:w="0"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w:t>
            </w:r>
          </w:p>
        </w:tc>
        <w:tc>
          <w:tcPr>
            <w:tcW w:w="40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p>
        </w:tc>
      </w:tr>
      <w:tr w:rsidR="00B337A8" w:rsidRPr="003D564D" w:rsidTr="003D5D2B">
        <w:trPr>
          <w:trHeight w:val="146"/>
        </w:trPr>
        <w:tc>
          <w:tcPr>
            <w:tcW w:w="265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2670"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Коректувальна</w:t>
            </w:r>
          </w:p>
        </w:tc>
        <w:tc>
          <w:tcPr>
            <w:tcW w:w="390" w:type="dxa"/>
            <w:tcBorders>
              <w:top w:val="nil"/>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241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Корекція</w:t>
            </w:r>
          </w:p>
        </w:tc>
        <w:tc>
          <w:tcPr>
            <w:tcW w:w="510" w:type="dxa"/>
            <w:tcBorders>
              <w:top w:val="nil"/>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40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r>
      <w:tr w:rsidR="00B337A8" w:rsidRPr="003D564D" w:rsidTr="003D5D2B">
        <w:trPr>
          <w:trHeight w:val="137"/>
        </w:trPr>
        <w:tc>
          <w:tcPr>
            <w:tcW w:w="265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2670"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1530" w:type="dxa"/>
            <w:gridSpan w:val="3"/>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p>
        </w:tc>
        <w:tc>
          <w:tcPr>
            <w:tcW w:w="1815" w:type="dxa"/>
            <w:gridSpan w:val="3"/>
            <w:tcBorders>
              <w:top w:val="single" w:sz="6" w:space="0" w:color="00000A"/>
              <w:left w:val="nil"/>
              <w:bottom w:val="nil"/>
              <w:right w:val="single" w:sz="6" w:space="0" w:color="00000A"/>
            </w:tcBorders>
            <w:shd w:val="clear" w:color="auto" w:fill="FFFFFF"/>
            <w:tcMar>
              <w:top w:w="0" w:type="dxa"/>
              <w:left w:w="0"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w:t>
            </w:r>
          </w:p>
        </w:tc>
        <w:tc>
          <w:tcPr>
            <w:tcW w:w="40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p>
        </w:tc>
      </w:tr>
      <w:tr w:rsidR="00B337A8" w:rsidRPr="003D564D" w:rsidTr="003D5D2B">
        <w:tc>
          <w:tcPr>
            <w:tcW w:w="2655" w:type="dxa"/>
            <w:vMerge w:val="restart"/>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2670" w:type="dxa"/>
            <w:vMerge w:val="restart"/>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Мотиваційна</w:t>
            </w:r>
          </w:p>
        </w:tc>
        <w:tc>
          <w:tcPr>
            <w:tcW w:w="390" w:type="dxa"/>
            <w:vMerge w:val="restart"/>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2415" w:type="dxa"/>
            <w:gridSpan w:val="4"/>
            <w:vMerge w:val="restart"/>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Мотивація до подальшої самостійної НД</w:t>
            </w:r>
          </w:p>
        </w:tc>
        <w:tc>
          <w:tcPr>
            <w:tcW w:w="930" w:type="dxa"/>
            <w:gridSpan w:val="2"/>
            <w:tcBorders>
              <w:top w:val="nil"/>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r w:rsidRPr="003D564D">
              <w:rPr>
                <w:rFonts w:ascii="Times New Roman" w:eastAsia="Times New Roman" w:hAnsi="Times New Roman" w:cs="Times New Roman"/>
                <w:sz w:val="24"/>
                <w:szCs w:val="24"/>
                <w:lang w:eastAsia="ru-RU"/>
              </w:rPr>
              <w:t>→</w:t>
            </w:r>
          </w:p>
        </w:tc>
      </w:tr>
      <w:tr w:rsidR="00B337A8" w:rsidRPr="003D564D" w:rsidTr="003D5D2B">
        <w:tc>
          <w:tcPr>
            <w:tcW w:w="0" w:type="auto"/>
            <w:vMerge/>
            <w:tcBorders>
              <w:top w:val="nil"/>
              <w:left w:val="single" w:sz="6" w:space="0" w:color="00000A"/>
              <w:bottom w:val="nil"/>
              <w:right w:val="single" w:sz="6" w:space="0" w:color="00000A"/>
            </w:tcBorders>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0" w:type="auto"/>
            <w:vMerge/>
            <w:tcBorders>
              <w:top w:val="nil"/>
              <w:left w:val="single" w:sz="6" w:space="0" w:color="00000A"/>
              <w:bottom w:val="nil"/>
              <w:right w:val="single" w:sz="6" w:space="0" w:color="00000A"/>
            </w:tcBorders>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0" w:type="auto"/>
            <w:vMerge/>
            <w:tcBorders>
              <w:top w:val="nil"/>
              <w:left w:val="single" w:sz="6" w:space="0" w:color="00000A"/>
              <w:bottom w:val="nil"/>
              <w:right w:val="single" w:sz="6" w:space="0" w:color="00000A"/>
            </w:tcBorders>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0" w:type="auto"/>
            <w:gridSpan w:val="4"/>
            <w:vMerge/>
            <w:tcBorders>
              <w:top w:val="single" w:sz="6" w:space="0" w:color="00000A"/>
              <w:left w:val="single" w:sz="6" w:space="0" w:color="00000A"/>
              <w:bottom w:val="nil"/>
              <w:right w:val="single" w:sz="6" w:space="0" w:color="00000A"/>
            </w:tcBorders>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c>
          <w:tcPr>
            <w:tcW w:w="405"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B337A8" w:rsidRPr="003D564D" w:rsidRDefault="00B337A8" w:rsidP="003D5D2B">
            <w:pPr>
              <w:spacing w:after="0" w:line="240" w:lineRule="auto"/>
              <w:contextualSpacing/>
              <w:jc w:val="center"/>
              <w:rPr>
                <w:rFonts w:ascii="Times New Roman" w:eastAsia="Times New Roman" w:hAnsi="Times New Roman" w:cs="Times New Roman"/>
                <w:sz w:val="24"/>
                <w:szCs w:val="24"/>
                <w:lang w:eastAsia="ru-RU"/>
              </w:rPr>
            </w:pPr>
          </w:p>
        </w:tc>
      </w:tr>
    </w:tbl>
    <w:p w:rsidR="00B337A8" w:rsidRPr="003D564D" w:rsidRDefault="00B337A8" w:rsidP="00B337A8">
      <w:pPr>
        <w:spacing w:after="0" w:line="240" w:lineRule="auto"/>
        <w:contextualSpacing/>
        <w:jc w:val="center"/>
        <w:rPr>
          <w:rFonts w:ascii="Times New Roman" w:eastAsia="Times New Roman" w:hAnsi="Times New Roman" w:cs="Times New Roman"/>
          <w:color w:val="555555"/>
          <w:sz w:val="24"/>
          <w:szCs w:val="24"/>
          <w:lang w:eastAsia="ru-RU"/>
        </w:rPr>
      </w:pPr>
    </w:p>
    <w:p w:rsidR="00B337A8" w:rsidRPr="00B337A8" w:rsidRDefault="00B337A8" w:rsidP="00B337A8">
      <w:pPr>
        <w:spacing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М</w:t>
      </w:r>
      <w:r w:rsidRPr="00B337A8">
        <w:rPr>
          <w:rFonts w:ascii="Times New Roman" w:eastAsia="Times New Roman" w:hAnsi="Times New Roman" w:cs="Times New Roman"/>
          <w:sz w:val="24"/>
          <w:szCs w:val="24"/>
          <w:lang w:val="uk-UA" w:eastAsia="ru-RU"/>
        </w:rPr>
        <w:t>ал</w:t>
      </w:r>
      <w:r w:rsidRPr="00B337A8">
        <w:rPr>
          <w:rFonts w:ascii="Times New Roman" w:eastAsia="Times New Roman" w:hAnsi="Times New Roman" w:cs="Times New Roman"/>
          <w:sz w:val="24"/>
          <w:szCs w:val="24"/>
          <w:lang w:eastAsia="ru-RU"/>
        </w:rPr>
        <w:t>. 1. Модель самостійної роботи студентів</w:t>
      </w:r>
    </w:p>
    <w:p w:rsidR="00DE37AA" w:rsidRDefault="00A31E69" w:rsidP="00B337A8">
      <w:pPr>
        <w:spacing w:after="0" w:line="360" w:lineRule="auto"/>
        <w:ind w:firstLine="709"/>
        <w:contextualSpacing/>
        <w:jc w:val="both"/>
        <w:rPr>
          <w:rFonts w:ascii="Times New Roman" w:hAnsi="Times New Roman" w:cs="Times New Roman"/>
          <w:sz w:val="28"/>
          <w:szCs w:val="28"/>
          <w:lang w:val="uk-UA"/>
        </w:rPr>
      </w:pPr>
      <w:r w:rsidRPr="0005281E">
        <w:rPr>
          <w:rFonts w:ascii="Times New Roman" w:hAnsi="Times New Roman" w:cs="Times New Roman"/>
          <w:sz w:val="28"/>
          <w:szCs w:val="28"/>
        </w:rPr>
        <w:t xml:space="preserve">Самостійна робота </w:t>
      </w:r>
      <w:r>
        <w:rPr>
          <w:rFonts w:ascii="Times New Roman" w:hAnsi="Times New Roman" w:cs="Times New Roman"/>
          <w:sz w:val="28"/>
          <w:szCs w:val="28"/>
          <w:lang w:val="uk-UA"/>
        </w:rPr>
        <w:t xml:space="preserve">студента </w:t>
      </w:r>
      <w:r w:rsidRPr="0005281E">
        <w:rPr>
          <w:rFonts w:ascii="Times New Roman" w:hAnsi="Times New Roman" w:cs="Times New Roman"/>
          <w:sz w:val="28"/>
          <w:szCs w:val="28"/>
        </w:rPr>
        <w:t xml:space="preserve">з виконання </w:t>
      </w:r>
      <w:r>
        <w:rPr>
          <w:rFonts w:ascii="Times New Roman" w:hAnsi="Times New Roman" w:cs="Times New Roman"/>
          <w:sz w:val="28"/>
          <w:szCs w:val="28"/>
        </w:rPr>
        <w:t>навчального завдання охоплює декілька етапів</w:t>
      </w:r>
      <w:r w:rsidRPr="0005281E">
        <w:rPr>
          <w:rFonts w:ascii="Times New Roman" w:hAnsi="Times New Roman" w:cs="Times New Roman"/>
          <w:sz w:val="28"/>
          <w:szCs w:val="28"/>
        </w:rPr>
        <w:t>.</w:t>
      </w:r>
    </w:p>
    <w:p w:rsidR="00DE37AA" w:rsidRDefault="00C331A5" w:rsidP="00DE37A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Перший</w:t>
      </w:r>
      <w:r w:rsidR="00DE37AA" w:rsidRPr="00DE37AA">
        <w:rPr>
          <w:rFonts w:ascii="Times New Roman" w:hAnsi="Times New Roman" w:cs="Times New Roman"/>
          <w:sz w:val="28"/>
          <w:szCs w:val="28"/>
          <w:lang w:val="uk-UA"/>
        </w:rPr>
        <w:t xml:space="preserve"> етап</w:t>
      </w:r>
      <w:r w:rsidR="00DE37AA">
        <w:rPr>
          <w:rFonts w:ascii="Times New Roman" w:hAnsi="Times New Roman" w:cs="Times New Roman"/>
          <w:sz w:val="28"/>
          <w:szCs w:val="28"/>
          <w:lang w:val="uk-UA"/>
        </w:rPr>
        <w:t xml:space="preserve"> -</w:t>
      </w:r>
      <w:r w:rsidR="00DE37AA" w:rsidRPr="00DE37AA">
        <w:rPr>
          <w:rFonts w:ascii="Times New Roman" w:hAnsi="Times New Roman" w:cs="Times New Roman"/>
          <w:sz w:val="28"/>
          <w:szCs w:val="28"/>
          <w:lang w:val="uk-UA"/>
        </w:rPr>
        <w:t xml:space="preserve"> п</w:t>
      </w:r>
      <w:r w:rsidR="00A31E69" w:rsidRPr="00DE37AA">
        <w:rPr>
          <w:rFonts w:ascii="Times New Roman" w:hAnsi="Times New Roman" w:cs="Times New Roman"/>
          <w:sz w:val="28"/>
          <w:szCs w:val="28"/>
          <w:lang w:val="uk-UA"/>
        </w:rPr>
        <w:t>ідготовка студента до виконання завдання, теоретичне, психоло</w:t>
      </w:r>
      <w:r w:rsidR="00DE37AA" w:rsidRPr="00DE37AA">
        <w:rPr>
          <w:rFonts w:ascii="Times New Roman" w:hAnsi="Times New Roman" w:cs="Times New Roman"/>
          <w:sz w:val="28"/>
          <w:szCs w:val="28"/>
          <w:lang w:val="uk-UA"/>
        </w:rPr>
        <w:t>гічне, організаційно-методичне та</w:t>
      </w:r>
      <w:r w:rsidR="00A31E69" w:rsidRPr="00DE37AA">
        <w:rPr>
          <w:rFonts w:ascii="Times New Roman" w:hAnsi="Times New Roman" w:cs="Times New Roman"/>
          <w:sz w:val="28"/>
          <w:szCs w:val="28"/>
          <w:lang w:val="uk-UA"/>
        </w:rPr>
        <w:t xml:space="preserve"> матеріально-технічне </w:t>
      </w:r>
      <w:r w:rsidR="00DE37AA" w:rsidRPr="00DE37AA">
        <w:rPr>
          <w:rFonts w:ascii="Times New Roman" w:hAnsi="Times New Roman" w:cs="Times New Roman"/>
          <w:sz w:val="28"/>
          <w:szCs w:val="28"/>
          <w:lang w:val="uk-UA"/>
        </w:rPr>
        <w:t xml:space="preserve">забезпечення самостійної роботи де </w:t>
      </w:r>
      <w:r w:rsidR="00DE37AA">
        <w:rPr>
          <w:rFonts w:ascii="Times New Roman" w:hAnsi="Times New Roman" w:cs="Times New Roman"/>
          <w:sz w:val="28"/>
          <w:szCs w:val="28"/>
          <w:lang w:val="uk-UA"/>
        </w:rPr>
        <w:t>т</w:t>
      </w:r>
      <w:r w:rsidR="00A31E69" w:rsidRPr="00DE37AA">
        <w:rPr>
          <w:rFonts w:ascii="Times New Roman" w:hAnsi="Times New Roman" w:cs="Times New Roman"/>
          <w:sz w:val="28"/>
          <w:szCs w:val="28"/>
          <w:lang w:val="uk-UA"/>
        </w:rPr>
        <w:t xml:space="preserve">еоретична готовність студента виявляється в його </w:t>
      </w:r>
      <w:r w:rsidR="00DE37AA">
        <w:rPr>
          <w:rFonts w:ascii="Times New Roman" w:hAnsi="Times New Roman" w:cs="Times New Roman"/>
          <w:sz w:val="28"/>
          <w:szCs w:val="28"/>
          <w:lang w:val="uk-UA"/>
        </w:rPr>
        <w:t>інтелектуальній підготовленості (здатність</w:t>
      </w:r>
      <w:r w:rsidR="00A31E69" w:rsidRPr="00DE37AA">
        <w:rPr>
          <w:rFonts w:ascii="Times New Roman" w:hAnsi="Times New Roman" w:cs="Times New Roman"/>
          <w:sz w:val="28"/>
          <w:szCs w:val="28"/>
          <w:lang w:val="uk-UA"/>
        </w:rPr>
        <w:t xml:space="preserve"> застосувати свої знання для виконання завдання</w:t>
      </w:r>
      <w:r w:rsidR="00DE37AA">
        <w:rPr>
          <w:rFonts w:ascii="Times New Roman" w:hAnsi="Times New Roman" w:cs="Times New Roman"/>
          <w:sz w:val="28"/>
          <w:szCs w:val="28"/>
          <w:lang w:val="uk-UA"/>
        </w:rPr>
        <w:t>), п</w:t>
      </w:r>
      <w:r w:rsidR="00A31E69" w:rsidRPr="00DE37AA">
        <w:rPr>
          <w:rFonts w:ascii="Times New Roman" w:hAnsi="Times New Roman" w:cs="Times New Roman"/>
          <w:sz w:val="28"/>
          <w:szCs w:val="28"/>
          <w:lang w:val="uk-UA"/>
        </w:rPr>
        <w:t>рактична готовність полягає у здатності оптимально планувати самостійну роботу, вміло використовувати конспект лекцій, підручники, посібники, комп'ютер, розумові операції (аналіз, синтез, порівняння, узагальнення, класифікацію та ін.)</w:t>
      </w:r>
      <w:r w:rsidR="00DE37AA">
        <w:rPr>
          <w:rFonts w:ascii="Times New Roman" w:hAnsi="Times New Roman" w:cs="Times New Roman"/>
          <w:sz w:val="28"/>
          <w:szCs w:val="28"/>
          <w:lang w:val="uk-UA"/>
        </w:rPr>
        <w:t>; п</w:t>
      </w:r>
      <w:r w:rsidR="00A31E69" w:rsidRPr="00DE37AA">
        <w:rPr>
          <w:rFonts w:ascii="Times New Roman" w:hAnsi="Times New Roman" w:cs="Times New Roman"/>
          <w:sz w:val="28"/>
          <w:szCs w:val="28"/>
          <w:lang w:val="uk-UA"/>
        </w:rPr>
        <w:t>сихологічна готовніс</w:t>
      </w:r>
      <w:r w:rsidR="00DE37AA">
        <w:rPr>
          <w:rFonts w:ascii="Times New Roman" w:hAnsi="Times New Roman" w:cs="Times New Roman"/>
          <w:sz w:val="28"/>
          <w:szCs w:val="28"/>
          <w:lang w:val="uk-UA"/>
        </w:rPr>
        <w:t>ть студента передбачає наявність у нього мотиву для</w:t>
      </w:r>
      <w:r w:rsidR="00A31E69" w:rsidRPr="00DE37AA">
        <w:rPr>
          <w:rFonts w:ascii="Times New Roman" w:hAnsi="Times New Roman" w:cs="Times New Roman"/>
          <w:sz w:val="28"/>
          <w:szCs w:val="28"/>
          <w:lang w:val="uk-UA"/>
        </w:rPr>
        <w:t xml:space="preserve"> виконання конкретного завдання. </w:t>
      </w:r>
      <w:r w:rsidR="00DE37AA">
        <w:rPr>
          <w:rFonts w:ascii="Times New Roman" w:hAnsi="Times New Roman" w:cs="Times New Roman"/>
          <w:sz w:val="28"/>
          <w:szCs w:val="28"/>
          <w:lang w:val="uk-UA"/>
        </w:rPr>
        <w:t>Аби</w:t>
      </w:r>
      <w:r w:rsidR="00784890">
        <w:rPr>
          <w:rFonts w:ascii="Times New Roman" w:hAnsi="Times New Roman" w:cs="Times New Roman"/>
          <w:sz w:val="28"/>
          <w:szCs w:val="28"/>
          <w:lang w:val="uk-UA"/>
        </w:rPr>
        <w:t xml:space="preserve"> </w:t>
      </w:r>
      <w:r w:rsidR="00A31E69" w:rsidRPr="0005281E">
        <w:rPr>
          <w:rFonts w:ascii="Times New Roman" w:hAnsi="Times New Roman" w:cs="Times New Roman"/>
          <w:sz w:val="28"/>
          <w:szCs w:val="28"/>
        </w:rPr>
        <w:t xml:space="preserve">поставлене перед студентом завдання стало мотивом його розумової, практичної діяльності, воно повинно бути ним сприйняте. </w:t>
      </w:r>
      <w:r w:rsidR="00A31E69" w:rsidRPr="0005281E">
        <w:rPr>
          <w:rFonts w:ascii="Times New Roman" w:hAnsi="Times New Roman" w:cs="Times New Roman"/>
          <w:sz w:val="28"/>
          <w:szCs w:val="28"/>
        </w:rPr>
        <w:lastRenderedPageBreak/>
        <w:t>Внутрішнє сприйняття завдання починається з актуалізації мотиву, що спонукає студента до виконання поставленого завдання, а відповідно, до організації своєї самостійної роботи.</w:t>
      </w:r>
    </w:p>
    <w:p w:rsidR="00A31E69" w:rsidRPr="00DE37AA" w:rsidRDefault="00A31E69" w:rsidP="00DE37AA">
      <w:pPr>
        <w:spacing w:after="0" w:line="360" w:lineRule="auto"/>
        <w:ind w:firstLine="709"/>
        <w:contextualSpacing/>
        <w:jc w:val="both"/>
        <w:rPr>
          <w:rFonts w:ascii="Times New Roman" w:hAnsi="Times New Roman" w:cs="Times New Roman"/>
          <w:sz w:val="28"/>
          <w:szCs w:val="28"/>
          <w:lang w:val="uk-UA"/>
        </w:rPr>
      </w:pPr>
      <w:r w:rsidRPr="00DE37AA">
        <w:rPr>
          <w:rFonts w:ascii="Times New Roman" w:hAnsi="Times New Roman" w:cs="Times New Roman"/>
          <w:sz w:val="28"/>
          <w:szCs w:val="28"/>
          <w:lang w:val="uk-UA"/>
        </w:rPr>
        <w:t>Успіх підготовчого етапу залежить і від організаційного, методичного, матеріально-технічного забезпечення самостійної роботи студента (забезпеченість літературою, методичними рекомендаціями, наочними посібниками, інформаційно-комп'ютерною базою тощо).</w:t>
      </w:r>
    </w:p>
    <w:p w:rsidR="00C331A5" w:rsidRDefault="00C331A5" w:rsidP="00C331A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Другий етап - </w:t>
      </w:r>
      <w:r>
        <w:rPr>
          <w:rFonts w:ascii="Times New Roman" w:hAnsi="Times New Roman" w:cs="Times New Roman"/>
          <w:sz w:val="28"/>
          <w:szCs w:val="28"/>
        </w:rPr>
        <w:t>б</w:t>
      </w:r>
      <w:r w:rsidR="00A31E69" w:rsidRPr="0005281E">
        <w:rPr>
          <w:rFonts w:ascii="Times New Roman" w:hAnsi="Times New Roman" w:cs="Times New Roman"/>
          <w:sz w:val="28"/>
          <w:szCs w:val="28"/>
        </w:rPr>
        <w:t>езпосереднє виконання навчальн</w:t>
      </w:r>
      <w:r>
        <w:rPr>
          <w:rFonts w:ascii="Times New Roman" w:hAnsi="Times New Roman" w:cs="Times New Roman"/>
          <w:sz w:val="28"/>
          <w:szCs w:val="28"/>
        </w:rPr>
        <w:t>ого завдання. Це найважливіший та</w:t>
      </w:r>
      <w:r w:rsidR="00A31E69" w:rsidRPr="0005281E">
        <w:rPr>
          <w:rFonts w:ascii="Times New Roman" w:hAnsi="Times New Roman" w:cs="Times New Roman"/>
          <w:sz w:val="28"/>
          <w:szCs w:val="28"/>
        </w:rPr>
        <w:t xml:space="preserve"> найвідповідальніший етап самості</w:t>
      </w:r>
      <w:r>
        <w:rPr>
          <w:rFonts w:ascii="Times New Roman" w:hAnsi="Times New Roman" w:cs="Times New Roman"/>
          <w:sz w:val="28"/>
          <w:szCs w:val="28"/>
        </w:rPr>
        <w:t xml:space="preserve">йної роботи студента. </w:t>
      </w:r>
      <w:r>
        <w:rPr>
          <w:rFonts w:ascii="Times New Roman" w:hAnsi="Times New Roman" w:cs="Times New Roman"/>
          <w:sz w:val="28"/>
          <w:szCs w:val="28"/>
          <w:lang w:val="uk-UA"/>
        </w:rPr>
        <w:t>Н</w:t>
      </w:r>
      <w:r>
        <w:rPr>
          <w:rFonts w:ascii="Times New Roman" w:hAnsi="Times New Roman" w:cs="Times New Roman"/>
          <w:sz w:val="28"/>
          <w:szCs w:val="28"/>
        </w:rPr>
        <w:t>авчальне завдання</w:t>
      </w:r>
      <w:r w:rsidR="00A31E69" w:rsidRPr="0005281E">
        <w:rPr>
          <w:rFonts w:ascii="Times New Roman" w:hAnsi="Times New Roman" w:cs="Times New Roman"/>
          <w:sz w:val="28"/>
          <w:szCs w:val="28"/>
        </w:rPr>
        <w:t xml:space="preserve"> найчастіше постає у на</w:t>
      </w:r>
      <w:r>
        <w:rPr>
          <w:rFonts w:ascii="Times New Roman" w:hAnsi="Times New Roman" w:cs="Times New Roman"/>
          <w:sz w:val="28"/>
          <w:szCs w:val="28"/>
        </w:rPr>
        <w:t>вчально-пізнавальній формі.</w:t>
      </w:r>
      <w:r>
        <w:rPr>
          <w:rFonts w:ascii="Times New Roman" w:hAnsi="Times New Roman" w:cs="Times New Roman"/>
          <w:sz w:val="28"/>
          <w:szCs w:val="28"/>
          <w:lang w:val="uk-UA"/>
        </w:rPr>
        <w:t xml:space="preserve"> В</w:t>
      </w:r>
      <w:r w:rsidR="00A31E69" w:rsidRPr="00C331A5">
        <w:rPr>
          <w:rFonts w:ascii="Times New Roman" w:hAnsi="Times New Roman" w:cs="Times New Roman"/>
          <w:sz w:val="28"/>
          <w:szCs w:val="28"/>
          <w:lang w:val="uk-UA"/>
        </w:rPr>
        <w:t xml:space="preserve"> процесі його виконання беруть участь усі психічні процеси, які забезпечують пізнавальну активність: відчуття, сприйняття, уява, пам'ять, мислення, увага та ін. На ефективність виконання завдання </w:t>
      </w:r>
      <w:r>
        <w:rPr>
          <w:rFonts w:ascii="Times New Roman" w:hAnsi="Times New Roman" w:cs="Times New Roman"/>
          <w:sz w:val="28"/>
          <w:szCs w:val="28"/>
          <w:lang w:val="uk-UA"/>
        </w:rPr>
        <w:t>мають вплив</w:t>
      </w:r>
      <w:r w:rsidR="00A31E69" w:rsidRPr="00C331A5">
        <w:rPr>
          <w:rFonts w:ascii="Times New Roman" w:hAnsi="Times New Roman" w:cs="Times New Roman"/>
          <w:sz w:val="28"/>
          <w:szCs w:val="28"/>
          <w:lang w:val="uk-UA"/>
        </w:rPr>
        <w:t xml:space="preserve"> такі особистісні якості студента, як цілеспрямованість, наполегливість, відповідальність, тощо.</w:t>
      </w:r>
    </w:p>
    <w:p w:rsidR="00D516AB" w:rsidRDefault="00C331A5" w:rsidP="00D516A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Третій етап - </w:t>
      </w:r>
      <w:r>
        <w:rPr>
          <w:rFonts w:ascii="Times New Roman" w:hAnsi="Times New Roman" w:cs="Times New Roman"/>
          <w:sz w:val="28"/>
          <w:szCs w:val="28"/>
        </w:rPr>
        <w:t>а</w:t>
      </w:r>
      <w:r w:rsidR="00A31E69" w:rsidRPr="0005281E">
        <w:rPr>
          <w:rFonts w:ascii="Times New Roman" w:hAnsi="Times New Roman" w:cs="Times New Roman"/>
          <w:sz w:val="28"/>
          <w:szCs w:val="28"/>
        </w:rPr>
        <w:t xml:space="preserve">наліз виконаного завдання є завершальним етапом самостійної роботи. Під час аналізу студент </w:t>
      </w:r>
      <w:r w:rsidR="00D516AB">
        <w:rPr>
          <w:rFonts w:ascii="Times New Roman" w:hAnsi="Times New Roman" w:cs="Times New Roman"/>
          <w:sz w:val="28"/>
          <w:szCs w:val="28"/>
          <w:lang w:val="uk-UA"/>
        </w:rPr>
        <w:t xml:space="preserve">має </w:t>
      </w:r>
      <w:r w:rsidR="00D516AB">
        <w:rPr>
          <w:rFonts w:ascii="Times New Roman" w:hAnsi="Times New Roman" w:cs="Times New Roman"/>
          <w:sz w:val="28"/>
          <w:szCs w:val="28"/>
        </w:rPr>
        <w:t>оцінити</w:t>
      </w:r>
      <w:r w:rsidR="00A31E69" w:rsidRPr="0005281E">
        <w:rPr>
          <w:rFonts w:ascii="Times New Roman" w:hAnsi="Times New Roman" w:cs="Times New Roman"/>
          <w:sz w:val="28"/>
          <w:szCs w:val="28"/>
        </w:rPr>
        <w:t xml:space="preserve"> (шляхом самоконтролю, іноді взаємоконтролю) якість і час виконання завдання, ефективність використаних у процесі самостійної роботи методів і засобів.</w:t>
      </w:r>
    </w:p>
    <w:p w:rsidR="00D516AB" w:rsidRDefault="00A31E69" w:rsidP="00D516AB">
      <w:pPr>
        <w:spacing w:after="0" w:line="360" w:lineRule="auto"/>
        <w:ind w:firstLine="709"/>
        <w:contextualSpacing/>
        <w:jc w:val="both"/>
        <w:rPr>
          <w:rFonts w:ascii="Times New Roman" w:hAnsi="Times New Roman" w:cs="Times New Roman"/>
          <w:sz w:val="28"/>
          <w:szCs w:val="28"/>
          <w:lang w:val="uk-UA"/>
        </w:rPr>
      </w:pPr>
      <w:r w:rsidRPr="0005281E">
        <w:rPr>
          <w:rFonts w:ascii="Times New Roman" w:hAnsi="Times New Roman" w:cs="Times New Roman"/>
          <w:sz w:val="28"/>
          <w:szCs w:val="28"/>
        </w:rPr>
        <w:t>Багато студентів наштовхуються на труд</w:t>
      </w:r>
      <w:r w:rsidR="00D516AB">
        <w:rPr>
          <w:rFonts w:ascii="Times New Roman" w:hAnsi="Times New Roman" w:cs="Times New Roman"/>
          <w:sz w:val="28"/>
          <w:szCs w:val="28"/>
        </w:rPr>
        <w:t>нощі під час виконання</w:t>
      </w:r>
      <w:r w:rsidRPr="0005281E">
        <w:rPr>
          <w:rFonts w:ascii="Times New Roman" w:hAnsi="Times New Roman" w:cs="Times New Roman"/>
          <w:sz w:val="28"/>
          <w:szCs w:val="28"/>
        </w:rPr>
        <w:t xml:space="preserve"> до</w:t>
      </w:r>
      <w:r w:rsidR="00D516AB">
        <w:rPr>
          <w:rFonts w:ascii="Times New Roman" w:hAnsi="Times New Roman" w:cs="Times New Roman"/>
          <w:sz w:val="28"/>
          <w:szCs w:val="28"/>
        </w:rPr>
        <w:t>машніх завдань (</w:t>
      </w:r>
      <w:r w:rsidRPr="0005281E">
        <w:rPr>
          <w:rFonts w:ascii="Times New Roman" w:hAnsi="Times New Roman" w:cs="Times New Roman"/>
          <w:sz w:val="28"/>
          <w:szCs w:val="28"/>
        </w:rPr>
        <w:t>під</w:t>
      </w:r>
      <w:r w:rsidR="00D516AB">
        <w:rPr>
          <w:rFonts w:ascii="Times New Roman" w:hAnsi="Times New Roman" w:cs="Times New Roman"/>
          <w:sz w:val="28"/>
          <w:szCs w:val="28"/>
        </w:rPr>
        <w:t>готовки рефератів, контрольних</w:t>
      </w:r>
      <w:r w:rsidR="00D516AB">
        <w:rPr>
          <w:rFonts w:ascii="Times New Roman" w:hAnsi="Times New Roman" w:cs="Times New Roman"/>
          <w:sz w:val="28"/>
          <w:szCs w:val="28"/>
          <w:lang w:val="uk-UA"/>
        </w:rPr>
        <w:t>,</w:t>
      </w:r>
      <w:r w:rsidRPr="0005281E">
        <w:rPr>
          <w:rFonts w:ascii="Times New Roman" w:hAnsi="Times New Roman" w:cs="Times New Roman"/>
          <w:sz w:val="28"/>
          <w:szCs w:val="28"/>
        </w:rPr>
        <w:t xml:space="preserve"> курсових</w:t>
      </w:r>
      <w:r w:rsidR="00D516AB">
        <w:rPr>
          <w:rFonts w:ascii="Times New Roman" w:hAnsi="Times New Roman" w:cs="Times New Roman"/>
          <w:sz w:val="28"/>
          <w:szCs w:val="28"/>
          <w:lang w:val="uk-UA"/>
        </w:rPr>
        <w:t>, магістерських</w:t>
      </w:r>
      <w:r w:rsidR="00D516AB">
        <w:rPr>
          <w:rFonts w:ascii="Times New Roman" w:hAnsi="Times New Roman" w:cs="Times New Roman"/>
          <w:sz w:val="28"/>
          <w:szCs w:val="28"/>
        </w:rPr>
        <w:t xml:space="preserve"> робіт). </w:t>
      </w:r>
      <w:r w:rsidR="00D516AB">
        <w:rPr>
          <w:rFonts w:ascii="Times New Roman" w:hAnsi="Times New Roman" w:cs="Times New Roman"/>
          <w:sz w:val="28"/>
          <w:szCs w:val="28"/>
          <w:lang w:val="uk-UA"/>
        </w:rPr>
        <w:t>Таке завдання</w:t>
      </w:r>
      <w:r w:rsidR="00D516AB">
        <w:rPr>
          <w:rFonts w:ascii="Times New Roman" w:hAnsi="Times New Roman" w:cs="Times New Roman"/>
          <w:sz w:val="28"/>
          <w:szCs w:val="28"/>
        </w:rPr>
        <w:t xml:space="preserve"> виконується</w:t>
      </w:r>
      <w:r w:rsidRPr="0005281E">
        <w:rPr>
          <w:rFonts w:ascii="Times New Roman" w:hAnsi="Times New Roman" w:cs="Times New Roman"/>
          <w:sz w:val="28"/>
          <w:szCs w:val="28"/>
        </w:rPr>
        <w:t xml:space="preserve"> передусім для того, щоб</w:t>
      </w:r>
      <w:r w:rsidR="00D516AB">
        <w:rPr>
          <w:rFonts w:ascii="Times New Roman" w:hAnsi="Times New Roman" w:cs="Times New Roman"/>
          <w:sz w:val="28"/>
          <w:szCs w:val="28"/>
        </w:rPr>
        <w:t xml:space="preserve"> викладач зміг оцінити ступінь та</w:t>
      </w:r>
      <w:r w:rsidRPr="0005281E">
        <w:rPr>
          <w:rFonts w:ascii="Times New Roman" w:hAnsi="Times New Roman" w:cs="Times New Roman"/>
          <w:sz w:val="28"/>
          <w:szCs w:val="28"/>
        </w:rPr>
        <w:t xml:space="preserve"> якість засвоєння студентом навчального курсу, рівень сформованості у нього вмінь і навичок</w:t>
      </w:r>
      <w:r w:rsidR="00D516AB">
        <w:rPr>
          <w:rFonts w:ascii="Times New Roman" w:hAnsi="Times New Roman" w:cs="Times New Roman"/>
          <w:sz w:val="28"/>
          <w:szCs w:val="28"/>
          <w:lang w:val="uk-UA"/>
        </w:rPr>
        <w:t xml:space="preserve"> тощо.</w:t>
      </w:r>
    </w:p>
    <w:p w:rsidR="00A31E69" w:rsidRPr="00D516AB" w:rsidRDefault="00D516AB" w:rsidP="00D516A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Значною мірою н</w:t>
      </w:r>
      <w:r w:rsidR="00A31E69" w:rsidRPr="00D516AB">
        <w:rPr>
          <w:rFonts w:ascii="Times New Roman" w:hAnsi="Times New Roman" w:cs="Times New Roman"/>
          <w:sz w:val="28"/>
          <w:szCs w:val="28"/>
          <w:lang w:val="uk-UA"/>
        </w:rPr>
        <w:t>а ефективність самостійної роботи с</w:t>
      </w:r>
      <w:r>
        <w:rPr>
          <w:rFonts w:ascii="Times New Roman" w:hAnsi="Times New Roman" w:cs="Times New Roman"/>
          <w:sz w:val="28"/>
          <w:szCs w:val="28"/>
          <w:lang w:val="uk-UA"/>
        </w:rPr>
        <w:t>тудента</w:t>
      </w:r>
      <w:r w:rsidR="00A31E69" w:rsidRPr="00D516AB">
        <w:rPr>
          <w:rFonts w:ascii="Times New Roman" w:hAnsi="Times New Roman" w:cs="Times New Roman"/>
          <w:sz w:val="28"/>
          <w:szCs w:val="28"/>
          <w:lang w:val="uk-UA"/>
        </w:rPr>
        <w:t xml:space="preserve"> в</w:t>
      </w:r>
      <w:r>
        <w:rPr>
          <w:rFonts w:ascii="Times New Roman" w:hAnsi="Times New Roman" w:cs="Times New Roman"/>
          <w:sz w:val="28"/>
          <w:szCs w:val="28"/>
          <w:lang w:val="uk-UA"/>
        </w:rPr>
        <w:t>пливає керівництво нею викладачем. Воно</w:t>
      </w:r>
      <w:r w:rsidR="00A31E69" w:rsidRPr="00D516AB">
        <w:rPr>
          <w:rFonts w:ascii="Times New Roman" w:hAnsi="Times New Roman" w:cs="Times New Roman"/>
          <w:sz w:val="28"/>
          <w:szCs w:val="28"/>
          <w:lang w:val="uk-UA"/>
        </w:rPr>
        <w:t xml:space="preserve"> охоплює:</w:t>
      </w:r>
    </w:p>
    <w:p w:rsidR="00A31E69" w:rsidRPr="0005281E" w:rsidRDefault="00A31E69" w:rsidP="00A31E69">
      <w:pPr>
        <w:spacing w:after="0" w:line="360" w:lineRule="auto"/>
        <w:contextualSpacing/>
        <w:jc w:val="both"/>
        <w:rPr>
          <w:rFonts w:ascii="Times New Roman" w:hAnsi="Times New Roman" w:cs="Times New Roman"/>
          <w:sz w:val="28"/>
          <w:szCs w:val="28"/>
        </w:rPr>
      </w:pPr>
      <w:r w:rsidRPr="0005281E">
        <w:rPr>
          <w:rFonts w:ascii="Times New Roman" w:hAnsi="Times New Roman" w:cs="Times New Roman"/>
          <w:sz w:val="28"/>
          <w:szCs w:val="28"/>
        </w:rPr>
        <w:t>- планування самостійної роботи студентів;</w:t>
      </w:r>
    </w:p>
    <w:p w:rsidR="00A31E69" w:rsidRPr="0005281E" w:rsidRDefault="00A31E69" w:rsidP="00A31E69">
      <w:pPr>
        <w:spacing w:after="0" w:line="360" w:lineRule="auto"/>
        <w:contextualSpacing/>
        <w:jc w:val="both"/>
        <w:rPr>
          <w:rFonts w:ascii="Times New Roman" w:hAnsi="Times New Roman" w:cs="Times New Roman"/>
          <w:sz w:val="28"/>
          <w:szCs w:val="28"/>
        </w:rPr>
      </w:pPr>
      <w:r w:rsidRPr="0005281E">
        <w:rPr>
          <w:rFonts w:ascii="Times New Roman" w:hAnsi="Times New Roman" w:cs="Times New Roman"/>
          <w:sz w:val="28"/>
          <w:szCs w:val="28"/>
        </w:rPr>
        <w:t>- формування в них потреб і мотивів до активної, творчої самостійної роботи;</w:t>
      </w:r>
    </w:p>
    <w:p w:rsidR="00A31E69" w:rsidRPr="0005281E" w:rsidRDefault="00A31E69" w:rsidP="00A31E69">
      <w:pPr>
        <w:spacing w:after="0" w:line="360" w:lineRule="auto"/>
        <w:contextualSpacing/>
        <w:jc w:val="both"/>
        <w:rPr>
          <w:rFonts w:ascii="Times New Roman" w:hAnsi="Times New Roman" w:cs="Times New Roman"/>
          <w:sz w:val="28"/>
          <w:szCs w:val="28"/>
        </w:rPr>
      </w:pPr>
      <w:r w:rsidRPr="0005281E">
        <w:rPr>
          <w:rFonts w:ascii="Times New Roman" w:hAnsi="Times New Roman" w:cs="Times New Roman"/>
          <w:sz w:val="28"/>
          <w:szCs w:val="28"/>
        </w:rPr>
        <w:t>- навчання студентів основам самостійної роботи;</w:t>
      </w:r>
    </w:p>
    <w:p w:rsidR="00D516AB" w:rsidRDefault="00A31E69" w:rsidP="00A31E69">
      <w:pPr>
        <w:spacing w:after="0" w:line="360" w:lineRule="auto"/>
        <w:contextualSpacing/>
        <w:jc w:val="both"/>
        <w:rPr>
          <w:rFonts w:ascii="Times New Roman" w:hAnsi="Times New Roman" w:cs="Times New Roman"/>
          <w:sz w:val="28"/>
          <w:szCs w:val="28"/>
        </w:rPr>
      </w:pPr>
      <w:r w:rsidRPr="0005281E">
        <w:rPr>
          <w:rFonts w:ascii="Times New Roman" w:hAnsi="Times New Roman" w:cs="Times New Roman"/>
          <w:sz w:val="28"/>
          <w:szCs w:val="28"/>
        </w:rPr>
        <w:t>- контроль за виконанням навчальних завдань.</w:t>
      </w:r>
    </w:p>
    <w:p w:rsidR="00FC0351" w:rsidRDefault="00D516AB" w:rsidP="00FC035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Формування</w:t>
      </w:r>
      <w:r w:rsidR="00A31E69" w:rsidRPr="0005281E">
        <w:rPr>
          <w:rFonts w:ascii="Times New Roman" w:hAnsi="Times New Roman" w:cs="Times New Roman"/>
          <w:sz w:val="28"/>
          <w:szCs w:val="28"/>
        </w:rPr>
        <w:t xml:space="preserve"> потреб і мотивів до активної самостійної роботи</w:t>
      </w:r>
      <w:r>
        <w:rPr>
          <w:rFonts w:ascii="Times New Roman" w:hAnsi="Times New Roman" w:cs="Times New Roman"/>
          <w:sz w:val="28"/>
          <w:szCs w:val="28"/>
          <w:lang w:val="uk-UA"/>
        </w:rPr>
        <w:t xml:space="preserve"> у студентів </w:t>
      </w:r>
      <w:r w:rsidR="00A31E69" w:rsidRPr="0005281E">
        <w:rPr>
          <w:rFonts w:ascii="Times New Roman" w:hAnsi="Times New Roman" w:cs="Times New Roman"/>
          <w:sz w:val="28"/>
          <w:szCs w:val="28"/>
        </w:rPr>
        <w:t xml:space="preserve">відбувається внаслідок </w:t>
      </w:r>
      <w:r>
        <w:rPr>
          <w:rFonts w:ascii="Times New Roman" w:hAnsi="Times New Roman" w:cs="Times New Roman"/>
          <w:sz w:val="28"/>
          <w:szCs w:val="28"/>
          <w:lang w:val="uk-UA"/>
        </w:rPr>
        <w:t>різних способів (</w:t>
      </w:r>
      <w:r>
        <w:rPr>
          <w:rFonts w:ascii="Times New Roman" w:hAnsi="Times New Roman" w:cs="Times New Roman"/>
          <w:sz w:val="28"/>
          <w:szCs w:val="28"/>
        </w:rPr>
        <w:t xml:space="preserve">спонукання - </w:t>
      </w:r>
      <w:r w:rsidR="00A31E69" w:rsidRPr="0005281E">
        <w:rPr>
          <w:rFonts w:ascii="Times New Roman" w:hAnsi="Times New Roman" w:cs="Times New Roman"/>
          <w:sz w:val="28"/>
          <w:szCs w:val="28"/>
        </w:rPr>
        <w:t>наказ</w:t>
      </w:r>
      <w:r>
        <w:rPr>
          <w:rFonts w:ascii="Times New Roman" w:hAnsi="Times New Roman" w:cs="Times New Roman"/>
          <w:sz w:val="28"/>
          <w:szCs w:val="28"/>
          <w:lang w:val="uk-UA"/>
        </w:rPr>
        <w:t>у</w:t>
      </w:r>
      <w:r>
        <w:rPr>
          <w:rFonts w:ascii="Times New Roman" w:hAnsi="Times New Roman" w:cs="Times New Roman"/>
          <w:sz w:val="28"/>
          <w:szCs w:val="28"/>
        </w:rPr>
        <w:t>, жорсткої вимоги</w:t>
      </w:r>
      <w:r w:rsidR="00FC0351">
        <w:rPr>
          <w:rFonts w:ascii="Times New Roman" w:hAnsi="Times New Roman" w:cs="Times New Roman"/>
          <w:sz w:val="28"/>
          <w:szCs w:val="28"/>
          <w:lang w:val="uk-UA"/>
        </w:rPr>
        <w:t>; розвитку пізнавального інтересу до предмета</w:t>
      </w:r>
      <w:r w:rsidR="00FC0351">
        <w:rPr>
          <w:rFonts w:ascii="Times New Roman" w:hAnsi="Times New Roman" w:cs="Times New Roman"/>
          <w:sz w:val="28"/>
          <w:szCs w:val="28"/>
        </w:rPr>
        <w:t>)</w:t>
      </w:r>
      <w:r w:rsidR="00A31E69" w:rsidRPr="0005281E">
        <w:rPr>
          <w:rFonts w:ascii="Times New Roman" w:hAnsi="Times New Roman" w:cs="Times New Roman"/>
          <w:sz w:val="28"/>
          <w:szCs w:val="28"/>
        </w:rPr>
        <w:t xml:space="preserve">. </w:t>
      </w:r>
      <w:r w:rsidR="00FC0351">
        <w:rPr>
          <w:rFonts w:ascii="Times New Roman" w:hAnsi="Times New Roman" w:cs="Times New Roman"/>
          <w:sz w:val="28"/>
          <w:szCs w:val="28"/>
          <w:lang w:val="uk-UA"/>
        </w:rPr>
        <w:t xml:space="preserve">Найпродуктивнішою </w:t>
      </w:r>
      <w:r w:rsidR="00FC0351">
        <w:rPr>
          <w:rFonts w:ascii="Times New Roman" w:hAnsi="Times New Roman" w:cs="Times New Roman"/>
          <w:sz w:val="28"/>
          <w:szCs w:val="28"/>
        </w:rPr>
        <w:t>діяльністю</w:t>
      </w:r>
      <w:r w:rsidR="00FC0351">
        <w:rPr>
          <w:rFonts w:ascii="Times New Roman" w:hAnsi="Times New Roman" w:cs="Times New Roman"/>
          <w:sz w:val="28"/>
          <w:szCs w:val="28"/>
          <w:lang w:val="uk-UA"/>
        </w:rPr>
        <w:t xml:space="preserve"> є така, в основі якої лежить</w:t>
      </w:r>
      <w:r w:rsidR="00FC0351">
        <w:rPr>
          <w:rFonts w:ascii="Times New Roman" w:hAnsi="Times New Roman" w:cs="Times New Roman"/>
          <w:sz w:val="28"/>
          <w:szCs w:val="28"/>
        </w:rPr>
        <w:t xml:space="preserve"> глибокий інтерес не тільки і не стільки</w:t>
      </w:r>
      <w:r w:rsidR="00A31E69" w:rsidRPr="0005281E">
        <w:rPr>
          <w:rFonts w:ascii="Times New Roman" w:hAnsi="Times New Roman" w:cs="Times New Roman"/>
          <w:sz w:val="28"/>
          <w:szCs w:val="28"/>
        </w:rPr>
        <w:t xml:space="preserve"> до результату, а</w:t>
      </w:r>
      <w:r w:rsidR="00FC0351">
        <w:rPr>
          <w:rFonts w:ascii="Times New Roman" w:hAnsi="Times New Roman" w:cs="Times New Roman"/>
          <w:sz w:val="28"/>
          <w:szCs w:val="28"/>
          <w:lang w:val="uk-UA"/>
        </w:rPr>
        <w:t>ле</w:t>
      </w:r>
      <w:r w:rsidR="00FC0351">
        <w:rPr>
          <w:rFonts w:ascii="Times New Roman" w:hAnsi="Times New Roman" w:cs="Times New Roman"/>
          <w:sz w:val="28"/>
          <w:szCs w:val="28"/>
        </w:rPr>
        <w:t xml:space="preserve"> й до</w:t>
      </w:r>
      <w:r w:rsidR="00A31E69" w:rsidRPr="0005281E">
        <w:rPr>
          <w:rFonts w:ascii="Times New Roman" w:hAnsi="Times New Roman" w:cs="Times New Roman"/>
          <w:sz w:val="28"/>
          <w:szCs w:val="28"/>
        </w:rPr>
        <w:t xml:space="preserve"> процесуальн</w:t>
      </w:r>
      <w:r w:rsidR="00FC0351">
        <w:rPr>
          <w:rFonts w:ascii="Times New Roman" w:hAnsi="Times New Roman" w:cs="Times New Roman"/>
          <w:sz w:val="28"/>
          <w:szCs w:val="28"/>
        </w:rPr>
        <w:t xml:space="preserve">их компонентів. </w:t>
      </w:r>
      <w:r w:rsidR="00FC0351">
        <w:rPr>
          <w:rFonts w:ascii="Times New Roman" w:hAnsi="Times New Roman" w:cs="Times New Roman"/>
          <w:sz w:val="28"/>
          <w:szCs w:val="28"/>
          <w:lang w:val="uk-UA"/>
        </w:rPr>
        <w:t>С</w:t>
      </w:r>
      <w:r w:rsidR="00FC0351">
        <w:rPr>
          <w:rFonts w:ascii="Times New Roman" w:hAnsi="Times New Roman" w:cs="Times New Roman"/>
          <w:sz w:val="28"/>
          <w:szCs w:val="28"/>
        </w:rPr>
        <w:t>аме від такої діяльності людина отриму</w:t>
      </w:r>
      <w:r w:rsidR="00A31E69" w:rsidRPr="0005281E">
        <w:rPr>
          <w:rFonts w:ascii="Times New Roman" w:hAnsi="Times New Roman" w:cs="Times New Roman"/>
          <w:sz w:val="28"/>
          <w:szCs w:val="28"/>
        </w:rPr>
        <w:t xml:space="preserve">є найбільше задоволення. </w:t>
      </w:r>
    </w:p>
    <w:p w:rsidR="00FC0351" w:rsidRDefault="00A31E69" w:rsidP="00FC0351">
      <w:pPr>
        <w:spacing w:after="0" w:line="360" w:lineRule="auto"/>
        <w:ind w:firstLine="709"/>
        <w:contextualSpacing/>
        <w:jc w:val="both"/>
        <w:rPr>
          <w:rFonts w:ascii="Times New Roman" w:hAnsi="Times New Roman" w:cs="Times New Roman"/>
          <w:sz w:val="28"/>
          <w:szCs w:val="28"/>
        </w:rPr>
      </w:pPr>
      <w:r w:rsidRPr="0005281E">
        <w:rPr>
          <w:rFonts w:ascii="Times New Roman" w:hAnsi="Times New Roman" w:cs="Times New Roman"/>
          <w:sz w:val="28"/>
          <w:szCs w:val="28"/>
        </w:rPr>
        <w:t xml:space="preserve">Самостійна робота </w:t>
      </w:r>
      <w:r w:rsidR="00FC0351">
        <w:rPr>
          <w:rFonts w:ascii="Times New Roman" w:hAnsi="Times New Roman" w:cs="Times New Roman"/>
          <w:sz w:val="28"/>
          <w:szCs w:val="28"/>
          <w:lang w:val="uk-UA"/>
        </w:rPr>
        <w:t xml:space="preserve">також </w:t>
      </w:r>
      <w:r w:rsidRPr="0005281E">
        <w:rPr>
          <w:rFonts w:ascii="Times New Roman" w:hAnsi="Times New Roman" w:cs="Times New Roman"/>
          <w:sz w:val="28"/>
          <w:szCs w:val="28"/>
        </w:rPr>
        <w:t>сприяє формуванню у студентів інтелектуальних якостей, необ</w:t>
      </w:r>
      <w:r w:rsidR="00FC0351">
        <w:rPr>
          <w:rFonts w:ascii="Times New Roman" w:hAnsi="Times New Roman" w:cs="Times New Roman"/>
          <w:sz w:val="28"/>
          <w:szCs w:val="28"/>
        </w:rPr>
        <w:t>хідних майбутньому фахівцю. Вона виховує у них</w:t>
      </w:r>
      <w:r w:rsidRPr="0005281E">
        <w:rPr>
          <w:rFonts w:ascii="Times New Roman" w:hAnsi="Times New Roman" w:cs="Times New Roman"/>
          <w:sz w:val="28"/>
          <w:szCs w:val="28"/>
        </w:rPr>
        <w:t xml:space="preserve"> стійкі навички постійного поповнення своїх знань, самоосвіти, сприяє розвитку </w:t>
      </w:r>
      <w:r w:rsidR="00FC0351">
        <w:rPr>
          <w:rFonts w:ascii="Times New Roman" w:hAnsi="Times New Roman" w:cs="Times New Roman"/>
          <w:sz w:val="28"/>
          <w:szCs w:val="28"/>
        </w:rPr>
        <w:t>працелюбності, організованості та</w:t>
      </w:r>
      <w:r w:rsidRPr="0005281E">
        <w:rPr>
          <w:rFonts w:ascii="Times New Roman" w:hAnsi="Times New Roman" w:cs="Times New Roman"/>
          <w:sz w:val="28"/>
          <w:szCs w:val="28"/>
        </w:rPr>
        <w:t xml:space="preserve"> ініціативи, випробовує його сили, перевіряє волю, дисциплінованість тощо.</w:t>
      </w:r>
    </w:p>
    <w:p w:rsidR="00FC0351" w:rsidRDefault="00FC0351" w:rsidP="00FC035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Виконуючи самостійні роботи,</w:t>
      </w:r>
      <w:r w:rsidR="00A31E69" w:rsidRPr="0005281E">
        <w:rPr>
          <w:rFonts w:ascii="Times New Roman" w:hAnsi="Times New Roman" w:cs="Times New Roman"/>
          <w:sz w:val="28"/>
          <w:szCs w:val="28"/>
        </w:rPr>
        <w:t xml:space="preserve"> студенти мають змогу краще використати свої індивідуальні здібності. Вони вивчають, конспектують літературні джерела,</w:t>
      </w:r>
      <w:r>
        <w:rPr>
          <w:rFonts w:ascii="Times New Roman" w:hAnsi="Times New Roman" w:cs="Times New Roman"/>
          <w:sz w:val="28"/>
          <w:szCs w:val="28"/>
        </w:rPr>
        <w:t xml:space="preserve"> за потреби повертаються до їх окремих</w:t>
      </w:r>
      <w:r w:rsidR="00A31E69" w:rsidRPr="0005281E">
        <w:rPr>
          <w:rFonts w:ascii="Times New Roman" w:hAnsi="Times New Roman" w:cs="Times New Roman"/>
          <w:sz w:val="28"/>
          <w:szCs w:val="28"/>
        </w:rPr>
        <w:t xml:space="preserve"> розді</w:t>
      </w:r>
      <w:r>
        <w:rPr>
          <w:rFonts w:ascii="Times New Roman" w:hAnsi="Times New Roman" w:cs="Times New Roman"/>
          <w:sz w:val="28"/>
          <w:szCs w:val="28"/>
        </w:rPr>
        <w:t>лів</w:t>
      </w:r>
      <w:r w:rsidR="00A31E69" w:rsidRPr="0005281E">
        <w:rPr>
          <w:rFonts w:ascii="Times New Roman" w:hAnsi="Times New Roman" w:cs="Times New Roman"/>
          <w:sz w:val="28"/>
          <w:szCs w:val="28"/>
        </w:rPr>
        <w:t>, звертаю</w:t>
      </w:r>
      <w:r>
        <w:rPr>
          <w:rFonts w:ascii="Times New Roman" w:hAnsi="Times New Roman" w:cs="Times New Roman"/>
          <w:sz w:val="28"/>
          <w:szCs w:val="28"/>
        </w:rPr>
        <w:t>ться до відповідних довідників</w:t>
      </w:r>
      <w:r>
        <w:rPr>
          <w:rFonts w:ascii="Times New Roman" w:hAnsi="Times New Roman" w:cs="Times New Roman"/>
          <w:sz w:val="28"/>
          <w:szCs w:val="28"/>
          <w:lang w:val="uk-UA"/>
        </w:rPr>
        <w:t>,</w:t>
      </w:r>
      <w:r w:rsidR="00A31E69" w:rsidRPr="0005281E">
        <w:rPr>
          <w:rFonts w:ascii="Times New Roman" w:hAnsi="Times New Roman" w:cs="Times New Roman"/>
          <w:sz w:val="28"/>
          <w:szCs w:val="28"/>
        </w:rPr>
        <w:t xml:space="preserve"> словників. Все це сприяє глибокому осмисленню навчального матеріалу, виробляє в студентів цілеспрямованість у здобутті знань, самостійність мислення. </w:t>
      </w:r>
    </w:p>
    <w:p w:rsidR="00A6122C" w:rsidRDefault="00FC0351" w:rsidP="00A6122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Самостійна робота здійснює також й</w:t>
      </w:r>
      <w:r w:rsidR="00A31E69" w:rsidRPr="0005281E">
        <w:rPr>
          <w:rFonts w:ascii="Times New Roman" w:hAnsi="Times New Roman" w:cs="Times New Roman"/>
          <w:sz w:val="28"/>
          <w:szCs w:val="28"/>
        </w:rPr>
        <w:t xml:space="preserve"> виховний вплив на студентів, сприяючи формуванню і розвитку необхідних моральних якостей.</w:t>
      </w:r>
    </w:p>
    <w:p w:rsidR="00A6122C" w:rsidRDefault="00A6122C" w:rsidP="00A6122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Організація та</w:t>
      </w:r>
      <w:r w:rsidRPr="00AD778F">
        <w:rPr>
          <w:rFonts w:ascii="Times New Roman" w:hAnsi="Times New Roman" w:cs="Times New Roman"/>
          <w:sz w:val="28"/>
          <w:szCs w:val="28"/>
        </w:rPr>
        <w:t xml:space="preserve"> методика </w:t>
      </w:r>
      <w:r>
        <w:rPr>
          <w:rFonts w:ascii="Times New Roman" w:hAnsi="Times New Roman" w:cs="Times New Roman"/>
          <w:sz w:val="28"/>
          <w:szCs w:val="28"/>
          <w:lang w:val="uk-UA"/>
        </w:rPr>
        <w:t xml:space="preserve">проведення </w:t>
      </w:r>
      <w:r w:rsidRPr="00AD778F">
        <w:rPr>
          <w:rFonts w:ascii="Times New Roman" w:hAnsi="Times New Roman" w:cs="Times New Roman"/>
          <w:sz w:val="28"/>
          <w:szCs w:val="28"/>
        </w:rPr>
        <w:t>самостійної роботи сту</w:t>
      </w:r>
      <w:r>
        <w:rPr>
          <w:rFonts w:ascii="Times New Roman" w:hAnsi="Times New Roman" w:cs="Times New Roman"/>
          <w:sz w:val="28"/>
          <w:szCs w:val="28"/>
        </w:rPr>
        <w:t>дентів підпорядковуються</w:t>
      </w:r>
      <w:r w:rsidRPr="00AD778F">
        <w:rPr>
          <w:rFonts w:ascii="Times New Roman" w:hAnsi="Times New Roman" w:cs="Times New Roman"/>
          <w:sz w:val="28"/>
          <w:szCs w:val="28"/>
        </w:rPr>
        <w:t xml:space="preserve"> певним вимогам:</w:t>
      </w:r>
    </w:p>
    <w:p w:rsidR="00A6122C" w:rsidRDefault="00A6122C" w:rsidP="00A6122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AD778F">
        <w:rPr>
          <w:rFonts w:ascii="Times New Roman" w:hAnsi="Times New Roman" w:cs="Times New Roman"/>
          <w:sz w:val="28"/>
          <w:szCs w:val="28"/>
        </w:rPr>
        <w:t>розвиток мотив</w:t>
      </w:r>
      <w:r>
        <w:rPr>
          <w:rFonts w:ascii="Times New Roman" w:hAnsi="Times New Roman" w:cs="Times New Roman"/>
          <w:sz w:val="28"/>
          <w:szCs w:val="28"/>
        </w:rPr>
        <w:t xml:space="preserve">аційної установки у студентів </w:t>
      </w:r>
      <w:r>
        <w:rPr>
          <w:rFonts w:ascii="Times New Roman" w:hAnsi="Times New Roman" w:cs="Times New Roman"/>
          <w:sz w:val="28"/>
          <w:szCs w:val="28"/>
          <w:lang w:val="uk-UA"/>
        </w:rPr>
        <w:t>(у</w:t>
      </w:r>
      <w:r w:rsidRPr="00AD778F">
        <w:rPr>
          <w:rFonts w:ascii="Times New Roman" w:hAnsi="Times New Roman" w:cs="Times New Roman"/>
          <w:sz w:val="28"/>
          <w:szCs w:val="28"/>
        </w:rPr>
        <w:t>мовою будь-якої цілеспрямованої діяльності є установка - готовність до певної активності, виникнення якої безпосередньо залежить від наявності в людини потреби і від об'єктивної си</w:t>
      </w:r>
      <w:r>
        <w:rPr>
          <w:rFonts w:ascii="Times New Roman" w:hAnsi="Times New Roman" w:cs="Times New Roman"/>
          <w:sz w:val="28"/>
          <w:szCs w:val="28"/>
        </w:rPr>
        <w:t>туації задоволення цієї потреби</w:t>
      </w:r>
      <w:r>
        <w:rPr>
          <w:rFonts w:ascii="Times New Roman" w:hAnsi="Times New Roman" w:cs="Times New Roman"/>
          <w:sz w:val="28"/>
          <w:szCs w:val="28"/>
          <w:lang w:val="uk-UA"/>
        </w:rPr>
        <w:t>;</w:t>
      </w:r>
      <w:r>
        <w:rPr>
          <w:rFonts w:ascii="Times New Roman" w:hAnsi="Times New Roman" w:cs="Times New Roman"/>
          <w:sz w:val="28"/>
          <w:szCs w:val="28"/>
        </w:rPr>
        <w:t xml:space="preserve"> установка</w:t>
      </w:r>
      <w:r w:rsidRPr="00AD778F">
        <w:rPr>
          <w:rFonts w:ascii="Times New Roman" w:hAnsi="Times New Roman" w:cs="Times New Roman"/>
          <w:sz w:val="28"/>
          <w:szCs w:val="28"/>
        </w:rPr>
        <w:t xml:space="preserve"> впливає на характер і результати діяльності студентів, сприяє підвищенню ефективності дій, активізує мислення, пам'ять, робить сприйняття точнішим, увагу зосередженішою, с</w:t>
      </w:r>
      <w:r>
        <w:rPr>
          <w:rFonts w:ascii="Times New Roman" w:hAnsi="Times New Roman" w:cs="Times New Roman"/>
          <w:sz w:val="28"/>
          <w:szCs w:val="28"/>
        </w:rPr>
        <w:t>прямованішою на об'єкт пізнання</w:t>
      </w:r>
      <w:r>
        <w:rPr>
          <w:rFonts w:ascii="Times New Roman" w:hAnsi="Times New Roman" w:cs="Times New Roman"/>
          <w:sz w:val="28"/>
          <w:szCs w:val="28"/>
          <w:lang w:val="uk-UA"/>
        </w:rPr>
        <w:t>)</w:t>
      </w:r>
      <w:r w:rsidRPr="00AD778F">
        <w:rPr>
          <w:rFonts w:ascii="Times New Roman" w:hAnsi="Times New Roman" w:cs="Times New Roman"/>
          <w:sz w:val="28"/>
          <w:szCs w:val="28"/>
        </w:rPr>
        <w:t>;</w:t>
      </w:r>
    </w:p>
    <w:p w:rsidR="00A6122C" w:rsidRDefault="00A6122C" w:rsidP="00A6122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систематичність та безперервність </w:t>
      </w:r>
      <w:r>
        <w:rPr>
          <w:rFonts w:ascii="Times New Roman" w:hAnsi="Times New Roman" w:cs="Times New Roman"/>
          <w:sz w:val="28"/>
          <w:szCs w:val="28"/>
          <w:lang w:val="uk-UA"/>
        </w:rPr>
        <w:t>(т</w:t>
      </w:r>
      <w:r w:rsidRPr="00AD778F">
        <w:rPr>
          <w:rFonts w:ascii="Times New Roman" w:hAnsi="Times New Roman" w:cs="Times New Roman"/>
          <w:sz w:val="28"/>
          <w:szCs w:val="28"/>
        </w:rPr>
        <w:t xml:space="preserve">ривала перерва у роботі з навчальним матеріалом негативно впливає на засвоєння знань, спричинює </w:t>
      </w:r>
      <w:r w:rsidRPr="00AD778F">
        <w:rPr>
          <w:rFonts w:ascii="Times New Roman" w:hAnsi="Times New Roman" w:cs="Times New Roman"/>
          <w:sz w:val="28"/>
          <w:szCs w:val="28"/>
        </w:rPr>
        <w:lastRenderedPageBreak/>
        <w:t>втрату логі</w:t>
      </w:r>
      <w:r>
        <w:rPr>
          <w:rFonts w:ascii="Times New Roman" w:hAnsi="Times New Roman" w:cs="Times New Roman"/>
          <w:sz w:val="28"/>
          <w:szCs w:val="28"/>
        </w:rPr>
        <w:t>чного зв'язку з раніше вивченим</w:t>
      </w:r>
      <w:r>
        <w:rPr>
          <w:rFonts w:ascii="Times New Roman" w:hAnsi="Times New Roman" w:cs="Times New Roman"/>
          <w:sz w:val="28"/>
          <w:szCs w:val="28"/>
          <w:lang w:val="uk-UA"/>
        </w:rPr>
        <w:t>;</w:t>
      </w:r>
      <w:r>
        <w:rPr>
          <w:rFonts w:ascii="Times New Roman" w:hAnsi="Times New Roman" w:cs="Times New Roman"/>
          <w:sz w:val="28"/>
          <w:szCs w:val="28"/>
        </w:rPr>
        <w:t xml:space="preserve"> н</w:t>
      </w:r>
      <w:r w:rsidRPr="00AD778F">
        <w:rPr>
          <w:rFonts w:ascii="Times New Roman" w:hAnsi="Times New Roman" w:cs="Times New Roman"/>
          <w:sz w:val="28"/>
          <w:szCs w:val="28"/>
        </w:rPr>
        <w:t xml:space="preserve">есистематичність самостійної роботи унеможливлює досягнення високих результатів </w:t>
      </w:r>
      <w:r w:rsidR="00E34576">
        <w:rPr>
          <w:rFonts w:ascii="Times New Roman" w:hAnsi="Times New Roman" w:cs="Times New Roman"/>
          <w:sz w:val="28"/>
          <w:szCs w:val="28"/>
        </w:rPr>
        <w:t>у навчанні</w:t>
      </w:r>
      <w:r w:rsidR="00E34576">
        <w:rPr>
          <w:rFonts w:ascii="Times New Roman" w:hAnsi="Times New Roman" w:cs="Times New Roman"/>
          <w:sz w:val="28"/>
          <w:szCs w:val="28"/>
          <w:lang w:val="uk-UA"/>
        </w:rPr>
        <w:t>)</w:t>
      </w:r>
      <w:r w:rsidRPr="00AD778F">
        <w:rPr>
          <w:rFonts w:ascii="Times New Roman" w:hAnsi="Times New Roman" w:cs="Times New Roman"/>
          <w:sz w:val="28"/>
          <w:szCs w:val="28"/>
        </w:rPr>
        <w:t>;</w:t>
      </w:r>
    </w:p>
    <w:p w:rsidR="008C5B8C" w:rsidRDefault="00A6122C" w:rsidP="008C5B8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34576">
        <w:rPr>
          <w:rFonts w:ascii="Times New Roman" w:hAnsi="Times New Roman" w:cs="Times New Roman"/>
          <w:sz w:val="28"/>
          <w:szCs w:val="28"/>
        </w:rPr>
        <w:t xml:space="preserve">послідовність у роботі </w:t>
      </w:r>
      <w:r w:rsidR="00E34576">
        <w:rPr>
          <w:rFonts w:ascii="Times New Roman" w:hAnsi="Times New Roman" w:cs="Times New Roman"/>
          <w:sz w:val="28"/>
          <w:szCs w:val="28"/>
          <w:lang w:val="uk-UA"/>
        </w:rPr>
        <w:t>(п</w:t>
      </w:r>
      <w:r w:rsidRPr="00AD778F">
        <w:rPr>
          <w:rFonts w:ascii="Times New Roman" w:hAnsi="Times New Roman" w:cs="Times New Roman"/>
          <w:sz w:val="28"/>
          <w:szCs w:val="28"/>
        </w:rPr>
        <w:t>ослідовність означає чітку упорядкованість, черговість ет</w:t>
      </w:r>
      <w:r w:rsidR="00E34576">
        <w:rPr>
          <w:rFonts w:ascii="Times New Roman" w:hAnsi="Times New Roman" w:cs="Times New Roman"/>
          <w:sz w:val="28"/>
          <w:szCs w:val="28"/>
        </w:rPr>
        <w:t>апів роботи</w:t>
      </w:r>
      <w:r w:rsidR="00E34576">
        <w:rPr>
          <w:rFonts w:ascii="Times New Roman" w:hAnsi="Times New Roman" w:cs="Times New Roman"/>
          <w:sz w:val="28"/>
          <w:szCs w:val="28"/>
          <w:lang w:val="uk-UA"/>
        </w:rPr>
        <w:t>;</w:t>
      </w:r>
      <w:r w:rsidR="00E34576">
        <w:rPr>
          <w:rFonts w:ascii="Times New Roman" w:hAnsi="Times New Roman" w:cs="Times New Roman"/>
          <w:sz w:val="28"/>
          <w:szCs w:val="28"/>
        </w:rPr>
        <w:t xml:space="preserve"> р</w:t>
      </w:r>
      <w:r w:rsidRPr="00AD778F">
        <w:rPr>
          <w:rFonts w:ascii="Times New Roman" w:hAnsi="Times New Roman" w:cs="Times New Roman"/>
          <w:sz w:val="28"/>
          <w:szCs w:val="28"/>
        </w:rPr>
        <w:t>озки</w:t>
      </w:r>
      <w:r w:rsidR="00E34576">
        <w:rPr>
          <w:rFonts w:ascii="Times New Roman" w:hAnsi="Times New Roman" w:cs="Times New Roman"/>
          <w:sz w:val="28"/>
          <w:szCs w:val="28"/>
        </w:rPr>
        <w:t>даність і безсистемність самостійної роботи</w:t>
      </w:r>
      <w:r w:rsidRPr="00AD778F">
        <w:rPr>
          <w:rFonts w:ascii="Times New Roman" w:hAnsi="Times New Roman" w:cs="Times New Roman"/>
          <w:sz w:val="28"/>
          <w:szCs w:val="28"/>
        </w:rPr>
        <w:t xml:space="preserve"> породжують поверхо</w:t>
      </w:r>
      <w:r w:rsidR="00E34576">
        <w:rPr>
          <w:rFonts w:ascii="Times New Roman" w:hAnsi="Times New Roman" w:cs="Times New Roman"/>
          <w:sz w:val="28"/>
          <w:szCs w:val="28"/>
        </w:rPr>
        <w:t>вість знань</w:t>
      </w:r>
      <w:r w:rsidR="00E34576">
        <w:rPr>
          <w:rFonts w:ascii="Times New Roman" w:hAnsi="Times New Roman" w:cs="Times New Roman"/>
          <w:sz w:val="28"/>
          <w:szCs w:val="28"/>
          <w:lang w:val="uk-UA"/>
        </w:rPr>
        <w:t>)</w:t>
      </w:r>
      <w:r w:rsidR="008C5B8C">
        <w:rPr>
          <w:rFonts w:ascii="Times New Roman" w:hAnsi="Times New Roman" w:cs="Times New Roman"/>
          <w:sz w:val="28"/>
          <w:szCs w:val="28"/>
          <w:lang w:val="uk-UA"/>
        </w:rPr>
        <w:t>;</w:t>
      </w:r>
    </w:p>
    <w:p w:rsidR="008C5B8C" w:rsidRDefault="008C5B8C" w:rsidP="008C5B8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9408C">
        <w:rPr>
          <w:rFonts w:ascii="Times New Roman" w:hAnsi="Times New Roman" w:cs="Times New Roman"/>
          <w:sz w:val="28"/>
          <w:szCs w:val="28"/>
        </w:rPr>
        <w:t xml:space="preserve">правильне планування самостійної роботи, </w:t>
      </w:r>
      <w:r>
        <w:rPr>
          <w:rFonts w:ascii="Times New Roman" w:hAnsi="Times New Roman" w:cs="Times New Roman"/>
          <w:sz w:val="28"/>
          <w:szCs w:val="28"/>
        </w:rPr>
        <w:t xml:space="preserve">раціональне використання часу </w:t>
      </w:r>
      <w:r>
        <w:rPr>
          <w:rFonts w:ascii="Times New Roman" w:hAnsi="Times New Roman" w:cs="Times New Roman"/>
          <w:sz w:val="28"/>
          <w:szCs w:val="28"/>
          <w:lang w:val="uk-UA"/>
        </w:rPr>
        <w:t>(ч</w:t>
      </w:r>
      <w:r>
        <w:rPr>
          <w:rFonts w:ascii="Times New Roman" w:hAnsi="Times New Roman" w:cs="Times New Roman"/>
          <w:sz w:val="28"/>
          <w:szCs w:val="28"/>
        </w:rPr>
        <w:t>іткий план допомагає</w:t>
      </w:r>
      <w:r w:rsidRPr="0049408C">
        <w:rPr>
          <w:rFonts w:ascii="Times New Roman" w:hAnsi="Times New Roman" w:cs="Times New Roman"/>
          <w:sz w:val="28"/>
          <w:szCs w:val="28"/>
        </w:rPr>
        <w:t xml:space="preserve"> раціонально структурувати самостійну роботу, зосередитися на найсуттєвіших питаннях</w:t>
      </w:r>
      <w:r>
        <w:rPr>
          <w:rFonts w:ascii="Times New Roman" w:hAnsi="Times New Roman" w:cs="Times New Roman"/>
          <w:sz w:val="28"/>
          <w:szCs w:val="28"/>
          <w:lang w:val="uk-UA"/>
        </w:rPr>
        <w:t>)</w:t>
      </w:r>
      <w:r w:rsidRPr="0049408C">
        <w:rPr>
          <w:rFonts w:ascii="Times New Roman" w:hAnsi="Times New Roman" w:cs="Times New Roman"/>
          <w:sz w:val="28"/>
          <w:szCs w:val="28"/>
        </w:rPr>
        <w:t>;</w:t>
      </w:r>
    </w:p>
    <w:p w:rsidR="008C5B8C" w:rsidRDefault="008C5B8C" w:rsidP="008C5B8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C5B8C">
        <w:rPr>
          <w:rFonts w:ascii="Times New Roman" w:hAnsi="Times New Roman" w:cs="Times New Roman"/>
          <w:sz w:val="28"/>
          <w:szCs w:val="28"/>
          <w:lang w:val="uk-UA"/>
        </w:rPr>
        <w:t>використання відповідних методів, способів та</w:t>
      </w:r>
      <w:r>
        <w:rPr>
          <w:rFonts w:ascii="Times New Roman" w:hAnsi="Times New Roman" w:cs="Times New Roman"/>
          <w:sz w:val="28"/>
          <w:szCs w:val="28"/>
          <w:lang w:val="uk-UA"/>
        </w:rPr>
        <w:t xml:space="preserve"> прийомів роботи(найчастіше помилкою у самостійній роботі є ігнорування найважливішого</w:t>
      </w:r>
      <w:r w:rsidRPr="008C5B8C">
        <w:rPr>
          <w:rFonts w:ascii="Times New Roman" w:hAnsi="Times New Roman" w:cs="Times New Roman"/>
          <w:sz w:val="28"/>
          <w:szCs w:val="28"/>
          <w:lang w:val="uk-UA"/>
        </w:rPr>
        <w:t xml:space="preserve"> елемент</w:t>
      </w:r>
      <w:r>
        <w:rPr>
          <w:rFonts w:ascii="Times New Roman" w:hAnsi="Times New Roman" w:cs="Times New Roman"/>
          <w:sz w:val="28"/>
          <w:szCs w:val="28"/>
          <w:lang w:val="uk-UA"/>
        </w:rPr>
        <w:t>у самостійної роботи - глибокого осмислення матеріалу, що</w:t>
      </w:r>
      <w:r w:rsidRPr="008C5B8C">
        <w:rPr>
          <w:rFonts w:ascii="Times New Roman" w:hAnsi="Times New Roman" w:cs="Times New Roman"/>
          <w:sz w:val="28"/>
          <w:szCs w:val="28"/>
          <w:lang w:val="uk-UA"/>
        </w:rPr>
        <w:t xml:space="preserve"> призводить </w:t>
      </w:r>
      <w:r>
        <w:rPr>
          <w:rFonts w:ascii="Times New Roman" w:hAnsi="Times New Roman" w:cs="Times New Roman"/>
          <w:sz w:val="28"/>
          <w:szCs w:val="28"/>
          <w:lang w:val="uk-UA"/>
        </w:rPr>
        <w:t>до поверхневого засвоєння матеріалу, який потім складно використовувати на практиці; у студента формується шкідлива звичка не думати, а тільки запам’ятовувати)</w:t>
      </w:r>
      <w:r w:rsidRPr="008C5B8C">
        <w:rPr>
          <w:rFonts w:ascii="Times New Roman" w:hAnsi="Times New Roman" w:cs="Times New Roman"/>
          <w:sz w:val="28"/>
          <w:szCs w:val="28"/>
          <w:lang w:val="uk-UA"/>
        </w:rPr>
        <w:t>;</w:t>
      </w:r>
    </w:p>
    <w:p w:rsidR="008B3987" w:rsidRDefault="008C5B8C" w:rsidP="008B398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C5B8C">
        <w:rPr>
          <w:rFonts w:ascii="Times New Roman" w:hAnsi="Times New Roman" w:cs="Times New Roman"/>
          <w:sz w:val="28"/>
          <w:szCs w:val="28"/>
          <w:lang w:val="uk-UA"/>
        </w:rPr>
        <w:t xml:space="preserve">керівництво викладача </w:t>
      </w:r>
      <w:r>
        <w:rPr>
          <w:rFonts w:ascii="Times New Roman" w:hAnsi="Times New Roman" w:cs="Times New Roman"/>
          <w:sz w:val="28"/>
          <w:szCs w:val="28"/>
          <w:lang w:val="uk-UA"/>
        </w:rPr>
        <w:t>(</w:t>
      </w:r>
      <w:r w:rsidR="007F0669">
        <w:rPr>
          <w:rFonts w:ascii="Times New Roman" w:hAnsi="Times New Roman" w:cs="Times New Roman"/>
          <w:sz w:val="28"/>
          <w:szCs w:val="28"/>
          <w:lang w:val="uk-UA"/>
        </w:rPr>
        <w:t>о</w:t>
      </w:r>
      <w:r w:rsidRPr="008C5B8C">
        <w:rPr>
          <w:rFonts w:ascii="Times New Roman" w:hAnsi="Times New Roman" w:cs="Times New Roman"/>
          <w:sz w:val="28"/>
          <w:szCs w:val="28"/>
          <w:lang w:val="uk-UA"/>
        </w:rPr>
        <w:t>сновними формами керівництва самостійною роботою студентів є визначення програмних вимог до вивчення навчальних дисциплін; орієнтування студентів у переліку лі</w:t>
      </w:r>
      <w:r>
        <w:rPr>
          <w:rFonts w:ascii="Times New Roman" w:hAnsi="Times New Roman" w:cs="Times New Roman"/>
          <w:sz w:val="28"/>
          <w:szCs w:val="28"/>
          <w:lang w:val="uk-UA"/>
        </w:rPr>
        <w:t>тератури; проведення групових чи</w:t>
      </w:r>
      <w:r w:rsidRPr="008C5B8C">
        <w:rPr>
          <w:rFonts w:ascii="Times New Roman" w:hAnsi="Times New Roman" w:cs="Times New Roman"/>
          <w:sz w:val="28"/>
          <w:szCs w:val="28"/>
          <w:lang w:val="uk-UA"/>
        </w:rPr>
        <w:t xml:space="preserve"> індивідуальних консультацій; організація спеціальних занять з методики вивчення наукової та навчальної літератури, прийомів конспектування; підготовка навчально-методичної літератури, рекомендацій, пам'яток тощо</w:t>
      </w:r>
      <w:r>
        <w:rPr>
          <w:rFonts w:ascii="Times New Roman" w:hAnsi="Times New Roman" w:cs="Times New Roman"/>
          <w:sz w:val="28"/>
          <w:szCs w:val="28"/>
          <w:lang w:val="uk-UA"/>
        </w:rPr>
        <w:t>)</w:t>
      </w:r>
      <w:r w:rsidRPr="008C5B8C">
        <w:rPr>
          <w:rFonts w:ascii="Times New Roman" w:hAnsi="Times New Roman" w:cs="Times New Roman"/>
          <w:sz w:val="28"/>
          <w:szCs w:val="28"/>
          <w:lang w:val="uk-UA"/>
        </w:rPr>
        <w:t>.</w:t>
      </w:r>
    </w:p>
    <w:p w:rsidR="008B3987" w:rsidRDefault="008B3987" w:rsidP="008B3987">
      <w:pPr>
        <w:spacing w:after="0" w:line="360" w:lineRule="auto"/>
        <w:ind w:firstLine="709"/>
        <w:contextualSpacing/>
        <w:jc w:val="both"/>
        <w:rPr>
          <w:rFonts w:ascii="Times New Roman" w:hAnsi="Times New Roman" w:cs="Times New Roman"/>
          <w:sz w:val="28"/>
          <w:szCs w:val="28"/>
          <w:lang w:val="uk-UA"/>
        </w:rPr>
      </w:pPr>
      <w:r w:rsidRPr="008B3987">
        <w:rPr>
          <w:rFonts w:ascii="Times New Roman" w:hAnsi="Times New Roman" w:cs="Times New Roman"/>
          <w:sz w:val="28"/>
          <w:szCs w:val="28"/>
          <w:lang w:val="uk-UA"/>
        </w:rPr>
        <w:t xml:space="preserve">Ефективність організації самостійної роботи студентів і, як наслідок, самостійної навчальної діяльності в цілому, багато в чому визначається методичним забезпеченням. </w:t>
      </w:r>
    </w:p>
    <w:p w:rsidR="00734591" w:rsidRDefault="008B3987" w:rsidP="0073459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w:t>
      </w:r>
      <w:r>
        <w:rPr>
          <w:rFonts w:ascii="Times New Roman" w:hAnsi="Times New Roman" w:cs="Times New Roman"/>
          <w:sz w:val="28"/>
          <w:szCs w:val="28"/>
        </w:rPr>
        <w:t xml:space="preserve">етодичне забезпеченняпостійно розробляється кафедрою та </w:t>
      </w:r>
      <w:r w:rsidR="00734591">
        <w:rPr>
          <w:rFonts w:ascii="Times New Roman" w:hAnsi="Times New Roman" w:cs="Times New Roman"/>
          <w:sz w:val="28"/>
          <w:szCs w:val="28"/>
          <w:lang w:val="uk-UA"/>
        </w:rPr>
        <w:t xml:space="preserve">умовно </w:t>
      </w:r>
      <w:r>
        <w:rPr>
          <w:rFonts w:ascii="Times New Roman" w:hAnsi="Times New Roman" w:cs="Times New Roman"/>
          <w:sz w:val="28"/>
          <w:szCs w:val="28"/>
        </w:rPr>
        <w:t>поділяється на чотири групи</w:t>
      </w:r>
      <w:r w:rsidRPr="000C7141">
        <w:rPr>
          <w:rFonts w:ascii="Times New Roman" w:hAnsi="Times New Roman" w:cs="Times New Roman"/>
          <w:sz w:val="28"/>
          <w:szCs w:val="28"/>
        </w:rPr>
        <w:t>.</w:t>
      </w:r>
    </w:p>
    <w:p w:rsidR="00734591" w:rsidRDefault="00734591" w:rsidP="0073459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Перша група - </w:t>
      </w:r>
      <w:r>
        <w:rPr>
          <w:rFonts w:ascii="Times New Roman" w:hAnsi="Times New Roman" w:cs="Times New Roman"/>
          <w:sz w:val="28"/>
          <w:szCs w:val="28"/>
        </w:rPr>
        <w:t>м</w:t>
      </w:r>
      <w:r w:rsidR="008B3987" w:rsidRPr="000C7141">
        <w:rPr>
          <w:rFonts w:ascii="Times New Roman" w:hAnsi="Times New Roman" w:cs="Times New Roman"/>
          <w:sz w:val="28"/>
          <w:szCs w:val="28"/>
        </w:rPr>
        <w:t>етодичні рекомендації організаційного характеру. У них надаєтьс</w:t>
      </w:r>
      <w:r>
        <w:rPr>
          <w:rFonts w:ascii="Times New Roman" w:hAnsi="Times New Roman" w:cs="Times New Roman"/>
          <w:sz w:val="28"/>
          <w:szCs w:val="28"/>
        </w:rPr>
        <w:t>я структура та зміст навчального</w:t>
      </w:r>
      <w:r w:rsidR="008B3987" w:rsidRPr="000C7141">
        <w:rPr>
          <w:rFonts w:ascii="Times New Roman" w:hAnsi="Times New Roman" w:cs="Times New Roman"/>
          <w:sz w:val="28"/>
          <w:szCs w:val="28"/>
        </w:rPr>
        <w:t xml:space="preserve"> курсу, плани навчальних занять, рекомендації щодо організації самостійної роботи студентів, визначаються терміни виконання індивідуальних завдань і форми контролю знань.</w:t>
      </w:r>
    </w:p>
    <w:p w:rsidR="00734591" w:rsidRDefault="00734591" w:rsidP="0073459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Друга</w:t>
      </w:r>
      <w:r w:rsidR="0078489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група - методичні рекомендації щодо</w:t>
      </w:r>
      <w:r w:rsidR="008B3987" w:rsidRPr="00734591">
        <w:rPr>
          <w:rFonts w:ascii="Times New Roman" w:hAnsi="Times New Roman" w:cs="Times New Roman"/>
          <w:sz w:val="28"/>
          <w:szCs w:val="28"/>
          <w:lang w:val="uk-UA"/>
        </w:rPr>
        <w:t xml:space="preserve"> самостійної роботи студент</w:t>
      </w:r>
      <w:r>
        <w:rPr>
          <w:rFonts w:ascii="Times New Roman" w:hAnsi="Times New Roman" w:cs="Times New Roman"/>
          <w:sz w:val="28"/>
          <w:szCs w:val="28"/>
          <w:lang w:val="uk-UA"/>
        </w:rPr>
        <w:t>ів з окремих розділів навчальних</w:t>
      </w:r>
      <w:r w:rsidR="008B3987" w:rsidRPr="00734591">
        <w:rPr>
          <w:rFonts w:ascii="Times New Roman" w:hAnsi="Times New Roman" w:cs="Times New Roman"/>
          <w:sz w:val="28"/>
          <w:szCs w:val="28"/>
          <w:lang w:val="uk-UA"/>
        </w:rPr>
        <w:t xml:space="preserve"> курсів, у яких практичне застосування теоретичного мат</w:t>
      </w:r>
      <w:r>
        <w:rPr>
          <w:rFonts w:ascii="Times New Roman" w:hAnsi="Times New Roman" w:cs="Times New Roman"/>
          <w:sz w:val="28"/>
          <w:szCs w:val="28"/>
          <w:lang w:val="uk-UA"/>
        </w:rPr>
        <w:t>еріалу розглядається на прикладах</w:t>
      </w:r>
      <w:r w:rsidR="008B3987" w:rsidRPr="00734591">
        <w:rPr>
          <w:rFonts w:ascii="Times New Roman" w:hAnsi="Times New Roman" w:cs="Times New Roman"/>
          <w:sz w:val="28"/>
          <w:szCs w:val="28"/>
          <w:lang w:val="uk-UA"/>
        </w:rPr>
        <w:t xml:space="preserve"> виконання вправ. </w:t>
      </w:r>
      <w:r>
        <w:rPr>
          <w:rFonts w:ascii="Times New Roman" w:hAnsi="Times New Roman" w:cs="Times New Roman"/>
          <w:sz w:val="28"/>
          <w:szCs w:val="28"/>
          <w:lang w:val="uk-UA"/>
        </w:rPr>
        <w:t>Типові завдання поєднуються із завданнями</w:t>
      </w:r>
      <w:r w:rsidR="008B3987" w:rsidRPr="000C7141">
        <w:rPr>
          <w:rFonts w:ascii="Times New Roman" w:hAnsi="Times New Roman" w:cs="Times New Roman"/>
          <w:sz w:val="28"/>
          <w:szCs w:val="28"/>
        </w:rPr>
        <w:t xml:space="preserve"> пошукового характеру, а також завдання</w:t>
      </w:r>
      <w:r>
        <w:rPr>
          <w:rFonts w:ascii="Times New Roman" w:hAnsi="Times New Roman" w:cs="Times New Roman"/>
          <w:sz w:val="28"/>
          <w:szCs w:val="28"/>
          <w:lang w:val="uk-UA"/>
        </w:rPr>
        <w:t>ми</w:t>
      </w:r>
      <w:r w:rsidR="008B3987" w:rsidRPr="000C7141">
        <w:rPr>
          <w:rFonts w:ascii="Times New Roman" w:hAnsi="Times New Roman" w:cs="Times New Roman"/>
          <w:sz w:val="28"/>
          <w:szCs w:val="28"/>
        </w:rPr>
        <w:t xml:space="preserve"> для самоконтролю знань.</w:t>
      </w:r>
    </w:p>
    <w:p w:rsidR="00734591" w:rsidRDefault="00734591" w:rsidP="0073459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Третя група - </w:t>
      </w:r>
      <w:r>
        <w:rPr>
          <w:rFonts w:ascii="Times New Roman" w:hAnsi="Times New Roman" w:cs="Times New Roman"/>
          <w:sz w:val="28"/>
          <w:szCs w:val="28"/>
        </w:rPr>
        <w:t>м</w:t>
      </w:r>
      <w:r w:rsidR="008B3987" w:rsidRPr="000C7141">
        <w:rPr>
          <w:rFonts w:ascii="Times New Roman" w:hAnsi="Times New Roman" w:cs="Times New Roman"/>
          <w:sz w:val="28"/>
          <w:szCs w:val="28"/>
        </w:rPr>
        <w:t>етодичні вказі</w:t>
      </w:r>
      <w:r>
        <w:rPr>
          <w:rFonts w:ascii="Times New Roman" w:hAnsi="Times New Roman" w:cs="Times New Roman"/>
          <w:sz w:val="28"/>
          <w:szCs w:val="28"/>
        </w:rPr>
        <w:t>вки для</w:t>
      </w:r>
      <w:r w:rsidR="008B3987" w:rsidRPr="000C7141">
        <w:rPr>
          <w:rFonts w:ascii="Times New Roman" w:hAnsi="Times New Roman" w:cs="Times New Roman"/>
          <w:sz w:val="28"/>
          <w:szCs w:val="28"/>
        </w:rPr>
        <w:t xml:space="preserve"> практикумів, практич</w:t>
      </w:r>
      <w:r>
        <w:rPr>
          <w:rFonts w:ascii="Times New Roman" w:hAnsi="Times New Roman" w:cs="Times New Roman"/>
          <w:sz w:val="28"/>
          <w:szCs w:val="28"/>
        </w:rPr>
        <w:t>них занять, написання курсових та магістерських</w:t>
      </w:r>
      <w:r w:rsidR="008B3987" w:rsidRPr="000C7141">
        <w:rPr>
          <w:rFonts w:ascii="Times New Roman" w:hAnsi="Times New Roman" w:cs="Times New Roman"/>
          <w:sz w:val="28"/>
          <w:szCs w:val="28"/>
        </w:rPr>
        <w:t xml:space="preserve"> робіт</w:t>
      </w:r>
      <w:r>
        <w:rPr>
          <w:rFonts w:ascii="Times New Roman" w:hAnsi="Times New Roman" w:cs="Times New Roman"/>
          <w:sz w:val="28"/>
          <w:szCs w:val="28"/>
          <w:lang w:val="uk-UA"/>
        </w:rPr>
        <w:t>, рефератів, доповідей</w:t>
      </w:r>
      <w:r>
        <w:rPr>
          <w:rFonts w:ascii="Times New Roman" w:hAnsi="Times New Roman" w:cs="Times New Roman"/>
          <w:sz w:val="28"/>
          <w:szCs w:val="28"/>
        </w:rPr>
        <w:t xml:space="preserve"> тощо</w:t>
      </w:r>
      <w:r w:rsidR="008B3987" w:rsidRPr="000C7141">
        <w:rPr>
          <w:rFonts w:ascii="Times New Roman" w:hAnsi="Times New Roman" w:cs="Times New Roman"/>
          <w:sz w:val="28"/>
          <w:szCs w:val="28"/>
        </w:rPr>
        <w:t>.</w:t>
      </w:r>
    </w:p>
    <w:p w:rsidR="008B3987" w:rsidRPr="00734591" w:rsidRDefault="00734591" w:rsidP="0073459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Четверта група - </w:t>
      </w:r>
      <w:r>
        <w:rPr>
          <w:rFonts w:ascii="Times New Roman" w:hAnsi="Times New Roman" w:cs="Times New Roman"/>
          <w:sz w:val="28"/>
          <w:szCs w:val="28"/>
        </w:rPr>
        <w:t>п</w:t>
      </w:r>
      <w:r w:rsidR="008B3987" w:rsidRPr="000C7141">
        <w:rPr>
          <w:rFonts w:ascii="Times New Roman" w:hAnsi="Times New Roman" w:cs="Times New Roman"/>
          <w:sz w:val="28"/>
          <w:szCs w:val="28"/>
        </w:rPr>
        <w:t>рограмно-</w:t>
      </w:r>
      <w:r>
        <w:rPr>
          <w:rFonts w:ascii="Times New Roman" w:hAnsi="Times New Roman" w:cs="Times New Roman"/>
          <w:sz w:val="28"/>
          <w:szCs w:val="28"/>
        </w:rPr>
        <w:t>педагогічні засоби навчального та</w:t>
      </w:r>
      <w:r w:rsidR="008B3987" w:rsidRPr="000C7141">
        <w:rPr>
          <w:rFonts w:ascii="Times New Roman" w:hAnsi="Times New Roman" w:cs="Times New Roman"/>
          <w:sz w:val="28"/>
          <w:szCs w:val="28"/>
        </w:rPr>
        <w:t xml:space="preserve"> контролюючого характеру.</w:t>
      </w:r>
    </w:p>
    <w:p w:rsidR="00E81F4A" w:rsidRPr="00E81F4A" w:rsidRDefault="00E81F4A" w:rsidP="00E81F4A">
      <w:pPr>
        <w:spacing w:after="0" w:line="360" w:lineRule="auto"/>
        <w:ind w:firstLine="709"/>
        <w:contextualSpacing/>
        <w:jc w:val="both"/>
        <w:rPr>
          <w:rFonts w:ascii="Times New Roman" w:hAnsi="Times New Roman" w:cs="Times New Roman"/>
          <w:sz w:val="28"/>
          <w:szCs w:val="28"/>
          <w:lang w:val="uk-UA"/>
        </w:rPr>
      </w:pPr>
      <w:r w:rsidRPr="00E81F4A">
        <w:rPr>
          <w:rFonts w:ascii="Times New Roman" w:hAnsi="Times New Roman" w:cs="Times New Roman"/>
          <w:sz w:val="28"/>
          <w:szCs w:val="28"/>
          <w:lang w:val="uk-UA"/>
        </w:rPr>
        <w:t>Таким чином, самостійна р</w:t>
      </w:r>
      <w:r>
        <w:rPr>
          <w:rFonts w:ascii="Times New Roman" w:hAnsi="Times New Roman" w:cs="Times New Roman"/>
          <w:sz w:val="28"/>
          <w:szCs w:val="28"/>
          <w:lang w:val="uk-UA"/>
        </w:rPr>
        <w:t>обота студентів є специфічним</w:t>
      </w:r>
      <w:r w:rsidRPr="00E81F4A">
        <w:rPr>
          <w:rFonts w:ascii="Times New Roman" w:hAnsi="Times New Roman" w:cs="Times New Roman"/>
          <w:sz w:val="28"/>
          <w:szCs w:val="28"/>
          <w:lang w:val="uk-UA"/>
        </w:rPr>
        <w:t xml:space="preserve"> вид</w:t>
      </w:r>
      <w:r>
        <w:rPr>
          <w:rFonts w:ascii="Times New Roman" w:hAnsi="Times New Roman" w:cs="Times New Roman"/>
          <w:sz w:val="28"/>
          <w:szCs w:val="28"/>
          <w:lang w:val="uk-UA"/>
        </w:rPr>
        <w:t>ом</w:t>
      </w:r>
      <w:r w:rsidRPr="00E81F4A">
        <w:rPr>
          <w:rFonts w:ascii="Times New Roman" w:hAnsi="Times New Roman" w:cs="Times New Roman"/>
          <w:sz w:val="28"/>
          <w:szCs w:val="28"/>
          <w:lang w:val="uk-UA"/>
        </w:rPr>
        <w:t xml:space="preserve"> навчання, головною метою якого є формування самостійності суб'єкта, що вчиться, формування його вмінь, знань і</w:t>
      </w:r>
      <w:r>
        <w:rPr>
          <w:rFonts w:ascii="Times New Roman" w:hAnsi="Times New Roman" w:cs="Times New Roman"/>
          <w:sz w:val="28"/>
          <w:szCs w:val="28"/>
          <w:lang w:val="uk-UA"/>
        </w:rPr>
        <w:t xml:space="preserve"> навичок, що</w:t>
      </w:r>
      <w:r w:rsidRPr="00E81F4A">
        <w:rPr>
          <w:rFonts w:ascii="Times New Roman" w:hAnsi="Times New Roman" w:cs="Times New Roman"/>
          <w:sz w:val="28"/>
          <w:szCs w:val="28"/>
          <w:lang w:val="uk-UA"/>
        </w:rPr>
        <w:t xml:space="preserve"> здійснюється безпосередньо через зміст і методи </w:t>
      </w:r>
      <w:r>
        <w:rPr>
          <w:rFonts w:ascii="Times New Roman" w:hAnsi="Times New Roman" w:cs="Times New Roman"/>
          <w:sz w:val="28"/>
          <w:szCs w:val="28"/>
          <w:lang w:val="uk-UA"/>
        </w:rPr>
        <w:t>всіх видів навчальних занять</w:t>
      </w:r>
      <w:r w:rsidRPr="00E81F4A">
        <w:rPr>
          <w:rFonts w:ascii="Times New Roman" w:hAnsi="Times New Roman" w:cs="Times New Roman"/>
          <w:sz w:val="28"/>
          <w:szCs w:val="28"/>
          <w:lang w:val="uk-UA"/>
        </w:rPr>
        <w:t>. Організація й забезпечення необхідних умов для здійснення самостійної роботи студентів зі спеціальних дисциплінах є необхідним елементом підготовки майбутнього фахівця.</w:t>
      </w:r>
    </w:p>
    <w:p w:rsidR="00A6122C" w:rsidRPr="00E81F4A" w:rsidRDefault="00A6122C" w:rsidP="00A6122C">
      <w:pPr>
        <w:spacing w:after="0" w:line="360" w:lineRule="auto"/>
        <w:ind w:firstLine="709"/>
        <w:contextualSpacing/>
        <w:jc w:val="both"/>
        <w:rPr>
          <w:rFonts w:ascii="Times New Roman" w:hAnsi="Times New Roman" w:cs="Times New Roman"/>
          <w:sz w:val="28"/>
          <w:szCs w:val="28"/>
          <w:lang w:val="uk-UA"/>
        </w:rPr>
      </w:pPr>
    </w:p>
    <w:p w:rsidR="00A6122C" w:rsidRPr="00E81F4A" w:rsidRDefault="00A6122C" w:rsidP="00FC0351">
      <w:pPr>
        <w:spacing w:after="0" w:line="360" w:lineRule="auto"/>
        <w:ind w:firstLine="709"/>
        <w:contextualSpacing/>
        <w:jc w:val="both"/>
        <w:rPr>
          <w:rFonts w:ascii="Times New Roman" w:hAnsi="Times New Roman" w:cs="Times New Roman"/>
          <w:sz w:val="28"/>
          <w:szCs w:val="28"/>
          <w:lang w:val="uk-UA"/>
        </w:rPr>
      </w:pPr>
    </w:p>
    <w:p w:rsidR="00A31E69" w:rsidRPr="00E81F4A" w:rsidRDefault="00A31E69" w:rsidP="00A31E69">
      <w:pPr>
        <w:spacing w:after="0" w:line="360" w:lineRule="auto"/>
        <w:contextualSpacing/>
        <w:jc w:val="both"/>
        <w:rPr>
          <w:rFonts w:ascii="Times New Roman" w:hAnsi="Times New Roman" w:cs="Times New Roman"/>
          <w:sz w:val="28"/>
          <w:szCs w:val="28"/>
          <w:lang w:val="uk-UA"/>
        </w:rPr>
      </w:pPr>
    </w:p>
    <w:p w:rsidR="00A31E69" w:rsidRPr="00E81F4A" w:rsidRDefault="00A31E69" w:rsidP="00A31E69">
      <w:pPr>
        <w:spacing w:after="0" w:line="360" w:lineRule="auto"/>
        <w:ind w:firstLine="709"/>
        <w:contextualSpacing/>
        <w:jc w:val="both"/>
        <w:rPr>
          <w:rFonts w:ascii="Times New Roman" w:hAnsi="Times New Roman" w:cs="Times New Roman"/>
          <w:sz w:val="28"/>
          <w:szCs w:val="28"/>
          <w:lang w:val="uk-UA"/>
        </w:rPr>
      </w:pPr>
    </w:p>
    <w:p w:rsidR="00A31E69" w:rsidRDefault="00A31E69" w:rsidP="00A31E69">
      <w:pPr>
        <w:spacing w:after="0" w:line="360" w:lineRule="auto"/>
        <w:ind w:firstLine="709"/>
        <w:contextualSpacing/>
        <w:jc w:val="both"/>
        <w:rPr>
          <w:rFonts w:ascii="Times New Roman" w:hAnsi="Times New Roman" w:cs="Times New Roman"/>
          <w:sz w:val="28"/>
          <w:szCs w:val="28"/>
          <w:lang w:val="uk-UA"/>
        </w:rPr>
      </w:pPr>
    </w:p>
    <w:p w:rsidR="001D6366" w:rsidRDefault="001D6366" w:rsidP="00A31E69">
      <w:pPr>
        <w:spacing w:after="0" w:line="360" w:lineRule="auto"/>
        <w:ind w:firstLine="709"/>
        <w:contextualSpacing/>
        <w:jc w:val="both"/>
        <w:rPr>
          <w:rFonts w:ascii="Times New Roman" w:hAnsi="Times New Roman" w:cs="Times New Roman"/>
          <w:sz w:val="28"/>
          <w:szCs w:val="28"/>
          <w:lang w:val="uk-UA"/>
        </w:rPr>
      </w:pPr>
    </w:p>
    <w:p w:rsidR="001D6366" w:rsidRDefault="001D6366" w:rsidP="00A31E69">
      <w:pPr>
        <w:spacing w:after="0" w:line="360" w:lineRule="auto"/>
        <w:ind w:firstLine="709"/>
        <w:contextualSpacing/>
        <w:jc w:val="both"/>
        <w:rPr>
          <w:rFonts w:ascii="Times New Roman" w:hAnsi="Times New Roman" w:cs="Times New Roman"/>
          <w:sz w:val="28"/>
          <w:szCs w:val="28"/>
          <w:lang w:val="uk-UA"/>
        </w:rPr>
      </w:pPr>
    </w:p>
    <w:p w:rsidR="001D6366" w:rsidRDefault="001D6366" w:rsidP="00A31E69">
      <w:pPr>
        <w:spacing w:after="0" w:line="360" w:lineRule="auto"/>
        <w:ind w:firstLine="709"/>
        <w:contextualSpacing/>
        <w:jc w:val="both"/>
        <w:rPr>
          <w:rFonts w:ascii="Times New Roman" w:hAnsi="Times New Roman" w:cs="Times New Roman"/>
          <w:sz w:val="28"/>
          <w:szCs w:val="28"/>
          <w:lang w:val="uk-UA"/>
        </w:rPr>
      </w:pPr>
    </w:p>
    <w:p w:rsidR="001D6366" w:rsidRDefault="001D6366" w:rsidP="00A31E69">
      <w:pPr>
        <w:spacing w:after="0" w:line="360" w:lineRule="auto"/>
        <w:ind w:firstLine="709"/>
        <w:contextualSpacing/>
        <w:jc w:val="both"/>
        <w:rPr>
          <w:rFonts w:ascii="Times New Roman" w:hAnsi="Times New Roman" w:cs="Times New Roman"/>
          <w:sz w:val="28"/>
          <w:szCs w:val="28"/>
          <w:lang w:val="uk-UA"/>
        </w:rPr>
      </w:pPr>
    </w:p>
    <w:p w:rsidR="001D6366" w:rsidRDefault="001D6366" w:rsidP="00A31E69">
      <w:pPr>
        <w:spacing w:after="0" w:line="360" w:lineRule="auto"/>
        <w:ind w:firstLine="709"/>
        <w:contextualSpacing/>
        <w:jc w:val="both"/>
        <w:rPr>
          <w:rFonts w:ascii="Times New Roman" w:hAnsi="Times New Roman" w:cs="Times New Roman"/>
          <w:sz w:val="28"/>
          <w:szCs w:val="28"/>
          <w:lang w:val="uk-UA"/>
        </w:rPr>
      </w:pPr>
    </w:p>
    <w:p w:rsidR="001D6366" w:rsidRDefault="001D6366" w:rsidP="00A31E69">
      <w:pPr>
        <w:spacing w:after="0" w:line="360" w:lineRule="auto"/>
        <w:ind w:firstLine="709"/>
        <w:contextualSpacing/>
        <w:jc w:val="both"/>
        <w:rPr>
          <w:rFonts w:ascii="Times New Roman" w:hAnsi="Times New Roman" w:cs="Times New Roman"/>
          <w:sz w:val="28"/>
          <w:szCs w:val="28"/>
          <w:lang w:val="uk-UA"/>
        </w:rPr>
      </w:pPr>
    </w:p>
    <w:p w:rsidR="001D6366" w:rsidRDefault="001D6366" w:rsidP="00A31E69">
      <w:pPr>
        <w:spacing w:after="0" w:line="360" w:lineRule="auto"/>
        <w:ind w:firstLine="709"/>
        <w:contextualSpacing/>
        <w:jc w:val="both"/>
        <w:rPr>
          <w:rFonts w:ascii="Times New Roman" w:hAnsi="Times New Roman" w:cs="Times New Roman"/>
          <w:sz w:val="28"/>
          <w:szCs w:val="28"/>
          <w:lang w:val="uk-UA"/>
        </w:rPr>
      </w:pPr>
    </w:p>
    <w:p w:rsidR="001D6366" w:rsidRPr="00A31E69" w:rsidRDefault="001D6366" w:rsidP="00784890">
      <w:pPr>
        <w:spacing w:after="0" w:line="360" w:lineRule="auto"/>
        <w:contextualSpacing/>
        <w:jc w:val="both"/>
        <w:rPr>
          <w:rFonts w:ascii="Times New Roman" w:hAnsi="Times New Roman" w:cs="Times New Roman"/>
          <w:sz w:val="28"/>
          <w:szCs w:val="28"/>
          <w:lang w:val="uk-UA"/>
        </w:rPr>
      </w:pPr>
    </w:p>
    <w:p w:rsidR="0053613E" w:rsidRPr="00E81F4A" w:rsidRDefault="0053613E" w:rsidP="009339F6">
      <w:pPr>
        <w:tabs>
          <w:tab w:val="left" w:pos="3900"/>
        </w:tabs>
        <w:spacing w:after="0" w:line="360" w:lineRule="auto"/>
        <w:jc w:val="both"/>
        <w:rPr>
          <w:rFonts w:ascii="Times New Roman" w:hAnsi="Times New Roman" w:cs="Times New Roman"/>
          <w:sz w:val="28"/>
          <w:szCs w:val="28"/>
          <w:lang w:val="uk-UA"/>
        </w:rPr>
      </w:pPr>
    </w:p>
    <w:p w:rsidR="00162A66" w:rsidRPr="0053613E" w:rsidRDefault="00162A66" w:rsidP="00784890">
      <w:pPr>
        <w:tabs>
          <w:tab w:val="left" w:pos="3900"/>
        </w:tabs>
        <w:spacing w:after="0" w:line="360" w:lineRule="auto"/>
        <w:jc w:val="center"/>
        <w:rPr>
          <w:rFonts w:ascii="Times New Roman" w:hAnsi="Times New Roman" w:cs="Times New Roman"/>
          <w:b/>
          <w:sz w:val="28"/>
          <w:szCs w:val="28"/>
          <w:lang w:val="uk-UA"/>
        </w:rPr>
      </w:pPr>
      <w:r w:rsidRPr="00162A66">
        <w:rPr>
          <w:rFonts w:ascii="Times New Roman" w:hAnsi="Times New Roman" w:cs="Times New Roman"/>
          <w:b/>
          <w:sz w:val="28"/>
          <w:szCs w:val="28"/>
        </w:rPr>
        <w:lastRenderedPageBreak/>
        <w:t>Рекомендована література</w:t>
      </w:r>
    </w:p>
    <w:p w:rsidR="00162A66" w:rsidRPr="00162A66" w:rsidRDefault="00460226" w:rsidP="009339F6">
      <w:pPr>
        <w:tabs>
          <w:tab w:val="left" w:pos="3900"/>
        </w:tabs>
        <w:spacing w:after="0" w:line="360" w:lineRule="auto"/>
        <w:jc w:val="both"/>
        <w:rPr>
          <w:rFonts w:ascii="Times New Roman" w:hAnsi="Times New Roman" w:cs="Times New Roman"/>
          <w:b/>
          <w:bCs/>
          <w:spacing w:val="-6"/>
          <w:sz w:val="28"/>
          <w:szCs w:val="28"/>
        </w:rPr>
      </w:pPr>
      <w:r>
        <w:rPr>
          <w:rFonts w:ascii="Times New Roman" w:hAnsi="Times New Roman" w:cs="Times New Roman"/>
          <w:b/>
          <w:bCs/>
          <w:spacing w:val="-6"/>
          <w:sz w:val="28"/>
          <w:szCs w:val="28"/>
        </w:rPr>
        <w:t xml:space="preserve">                                                    </w:t>
      </w:r>
      <w:r w:rsidR="00162A66" w:rsidRPr="00162A66">
        <w:rPr>
          <w:rFonts w:ascii="Times New Roman" w:hAnsi="Times New Roman" w:cs="Times New Roman"/>
          <w:b/>
          <w:bCs/>
          <w:spacing w:val="-6"/>
          <w:sz w:val="28"/>
          <w:szCs w:val="28"/>
        </w:rPr>
        <w:t xml:space="preserve"> Базова</w:t>
      </w:r>
    </w:p>
    <w:p w:rsidR="00162A66" w:rsidRPr="00162A66" w:rsidRDefault="00162A66" w:rsidP="009339F6">
      <w:pPr>
        <w:spacing w:after="0" w:line="360" w:lineRule="auto"/>
        <w:jc w:val="both"/>
        <w:rPr>
          <w:rFonts w:ascii="Times New Roman" w:hAnsi="Times New Roman" w:cs="Times New Roman"/>
          <w:bCs/>
          <w:spacing w:val="-6"/>
          <w:sz w:val="28"/>
          <w:szCs w:val="28"/>
        </w:rPr>
      </w:pPr>
      <w:r w:rsidRPr="00162A66">
        <w:rPr>
          <w:rFonts w:ascii="Times New Roman" w:hAnsi="Times New Roman" w:cs="Times New Roman"/>
          <w:bCs/>
          <w:spacing w:val="-6"/>
          <w:sz w:val="28"/>
          <w:szCs w:val="28"/>
        </w:rPr>
        <w:t>1.Гринь Л. О. Історичний аспект розвитку укр</w:t>
      </w:r>
      <w:r>
        <w:rPr>
          <w:rFonts w:ascii="Times New Roman" w:hAnsi="Times New Roman" w:cs="Times New Roman"/>
          <w:bCs/>
          <w:spacing w:val="-6"/>
          <w:sz w:val="28"/>
          <w:szCs w:val="28"/>
        </w:rPr>
        <w:t xml:space="preserve">аїнської вокальної школи ХХ </w:t>
      </w:r>
      <w:r w:rsidRPr="00162A66">
        <w:rPr>
          <w:rFonts w:ascii="Times New Roman" w:hAnsi="Times New Roman" w:cs="Times New Roman"/>
          <w:bCs/>
          <w:spacing w:val="-6"/>
          <w:sz w:val="28"/>
          <w:szCs w:val="28"/>
        </w:rPr>
        <w:t xml:space="preserve">сторіччя  [Електронний  ресурс]  /  Л. О. Гринь  //  Вісник  запорізького національного  університету.  –  2012.  –  № 1(17).  –  Режим  доступу: </w:t>
      </w:r>
      <w:hyperlink r:id="rId7" w:history="1">
        <w:r w:rsidRPr="00162A66">
          <w:rPr>
            <w:rFonts w:ascii="Times New Roman" w:hAnsi="Times New Roman" w:cs="Times New Roman"/>
            <w:bCs/>
            <w:color w:val="0000FF"/>
            <w:spacing w:val="-6"/>
            <w:sz w:val="28"/>
            <w:szCs w:val="28"/>
            <w:u w:val="single"/>
          </w:rPr>
          <w:t>http://stattionline.org.ua/pedagog/80/14012-istorichnij-aspekt-rozvitku-ukraїnskoї-</w:t>
        </w:r>
        <w:r w:rsidRPr="00162A66">
          <w:rPr>
            <w:rFonts w:ascii="Times New Roman" w:hAnsi="Times New Roman" w:cs="Times New Roman"/>
            <w:bCs/>
            <w:color w:val="0000FF"/>
            <w:spacing w:val="-6"/>
            <w:sz w:val="28"/>
            <w:szCs w:val="28"/>
            <w:u w:val="single"/>
            <w:lang w:val="en-US"/>
          </w:rPr>
          <w:t>vokalno</w:t>
        </w:r>
        <w:r w:rsidRPr="00162A66">
          <w:rPr>
            <w:rFonts w:ascii="Times New Roman" w:hAnsi="Times New Roman" w:cs="Times New Roman"/>
            <w:bCs/>
            <w:color w:val="0000FF"/>
            <w:spacing w:val="-6"/>
            <w:sz w:val="28"/>
            <w:szCs w:val="28"/>
            <w:u w:val="single"/>
          </w:rPr>
          <w:t>ї-</w:t>
        </w:r>
        <w:r w:rsidRPr="00162A66">
          <w:rPr>
            <w:rFonts w:ascii="Times New Roman" w:hAnsi="Times New Roman" w:cs="Times New Roman"/>
            <w:bCs/>
            <w:color w:val="0000FF"/>
            <w:spacing w:val="-6"/>
            <w:sz w:val="28"/>
            <w:szCs w:val="28"/>
            <w:u w:val="single"/>
            <w:lang w:val="en-US"/>
          </w:rPr>
          <w:t>shkoli</w:t>
        </w:r>
        <w:r w:rsidRPr="00162A66">
          <w:rPr>
            <w:rFonts w:ascii="Times New Roman" w:hAnsi="Times New Roman" w:cs="Times New Roman"/>
            <w:bCs/>
            <w:color w:val="0000FF"/>
            <w:spacing w:val="-6"/>
            <w:sz w:val="28"/>
            <w:szCs w:val="28"/>
            <w:u w:val="single"/>
          </w:rPr>
          <w:t>-</w:t>
        </w:r>
        <w:r w:rsidRPr="00162A66">
          <w:rPr>
            <w:rFonts w:ascii="Times New Roman" w:hAnsi="Times New Roman" w:cs="Times New Roman"/>
            <w:bCs/>
            <w:color w:val="0000FF"/>
            <w:spacing w:val="-6"/>
            <w:sz w:val="28"/>
            <w:szCs w:val="28"/>
            <w:u w:val="single"/>
            <w:lang w:val="en-US"/>
          </w:rPr>
          <w:t>xx</w:t>
        </w:r>
        <w:r w:rsidRPr="00162A66">
          <w:rPr>
            <w:rFonts w:ascii="Times New Roman" w:hAnsi="Times New Roman" w:cs="Times New Roman"/>
            <w:bCs/>
            <w:color w:val="0000FF"/>
            <w:spacing w:val="-6"/>
            <w:sz w:val="28"/>
            <w:szCs w:val="28"/>
            <w:u w:val="single"/>
          </w:rPr>
          <w:t>-</w:t>
        </w:r>
        <w:r w:rsidRPr="00162A66">
          <w:rPr>
            <w:rFonts w:ascii="Times New Roman" w:hAnsi="Times New Roman" w:cs="Times New Roman"/>
            <w:bCs/>
            <w:color w:val="0000FF"/>
            <w:spacing w:val="-6"/>
            <w:sz w:val="28"/>
            <w:szCs w:val="28"/>
            <w:u w:val="single"/>
            <w:lang w:val="en-US"/>
          </w:rPr>
          <w:t>storichchya</w:t>
        </w:r>
        <w:r w:rsidRPr="00162A66">
          <w:rPr>
            <w:rFonts w:ascii="Times New Roman" w:hAnsi="Times New Roman" w:cs="Times New Roman"/>
            <w:bCs/>
            <w:color w:val="0000FF"/>
            <w:spacing w:val="-6"/>
            <w:sz w:val="28"/>
            <w:szCs w:val="28"/>
            <w:u w:val="single"/>
          </w:rPr>
          <w:t>.</w:t>
        </w:r>
        <w:r w:rsidRPr="00162A66">
          <w:rPr>
            <w:rFonts w:ascii="Times New Roman" w:hAnsi="Times New Roman" w:cs="Times New Roman"/>
            <w:bCs/>
            <w:color w:val="0000FF"/>
            <w:spacing w:val="-6"/>
            <w:sz w:val="28"/>
            <w:szCs w:val="28"/>
            <w:u w:val="single"/>
            <w:lang w:val="en-US"/>
          </w:rPr>
          <w:t>html</w:t>
        </w:r>
      </w:hyperlink>
      <w:r w:rsidRPr="00162A66">
        <w:rPr>
          <w:rFonts w:ascii="Times New Roman" w:hAnsi="Times New Roman" w:cs="Times New Roman"/>
          <w:bCs/>
          <w:spacing w:val="-6"/>
          <w:sz w:val="28"/>
          <w:szCs w:val="28"/>
        </w:rPr>
        <w:t>.</w:t>
      </w:r>
    </w:p>
    <w:p w:rsidR="00162A66" w:rsidRPr="00162A66" w:rsidRDefault="00162A66" w:rsidP="009339F6">
      <w:pPr>
        <w:tabs>
          <w:tab w:val="left" w:pos="3900"/>
        </w:tabs>
        <w:spacing w:after="0" w:line="360" w:lineRule="auto"/>
        <w:jc w:val="both"/>
        <w:rPr>
          <w:rFonts w:ascii="Times New Roman" w:hAnsi="Times New Roman" w:cs="Times New Roman"/>
          <w:sz w:val="28"/>
          <w:szCs w:val="28"/>
        </w:rPr>
      </w:pPr>
      <w:r w:rsidRPr="00162A66">
        <w:rPr>
          <w:rFonts w:ascii="Times New Roman" w:hAnsi="Times New Roman" w:cs="Times New Roman"/>
          <w:sz w:val="28"/>
          <w:szCs w:val="28"/>
        </w:rPr>
        <w:t>2.Грищенко Ю. В.  Розвиток  професійної  вокальної  освіти  в  Україні (кінець  ХІХ  –  початок  ХХ  століття)  :  автореф.  дис.  …  д-ра  пед.  наук  :  спец. 13.00.04 «Теорія та методика професійної освіти» / Ю. В. Грищенко ; Національна акад. пед наук України, інст. пед. освіти і освіти дорослих. – Київ, 2011. – 22 с.</w:t>
      </w:r>
    </w:p>
    <w:p w:rsidR="00162A66" w:rsidRPr="00162A66" w:rsidRDefault="00162A66" w:rsidP="009339F6">
      <w:pPr>
        <w:tabs>
          <w:tab w:val="left" w:pos="3900"/>
        </w:tabs>
        <w:spacing w:after="0" w:line="360" w:lineRule="auto"/>
        <w:jc w:val="both"/>
        <w:rPr>
          <w:rFonts w:ascii="Times New Roman" w:hAnsi="Times New Roman" w:cs="Times New Roman"/>
          <w:sz w:val="28"/>
          <w:szCs w:val="28"/>
        </w:rPr>
      </w:pPr>
      <w:r w:rsidRPr="00162A66">
        <w:rPr>
          <w:rFonts w:ascii="Times New Roman" w:hAnsi="Times New Roman" w:cs="Times New Roman"/>
          <w:sz w:val="28"/>
          <w:szCs w:val="28"/>
        </w:rPr>
        <w:t>3.Даценко А. С. Сольний спів : метод. реком. для студ. спец. «Музичне мистецтво»  спеціалізації  «Академічний  вокал» / А. С. Даценко  ;  Держ.  закл. «Луган.  нац.  ун-т  імені  Тараса Шевченка».  –  Луганськ :  Вид-во  ДЗ «ЛНУ  імені  Тараса Шевченка», 2013. –  61 с.</w:t>
      </w:r>
    </w:p>
    <w:p w:rsidR="00162A66" w:rsidRPr="00162A66" w:rsidRDefault="00162A66" w:rsidP="009339F6">
      <w:pPr>
        <w:tabs>
          <w:tab w:val="left" w:pos="3900"/>
        </w:tabs>
        <w:spacing w:after="0" w:line="360" w:lineRule="auto"/>
        <w:jc w:val="both"/>
        <w:rPr>
          <w:rFonts w:ascii="Times New Roman" w:hAnsi="Times New Roman" w:cs="Times New Roman"/>
          <w:sz w:val="28"/>
          <w:szCs w:val="28"/>
        </w:rPr>
      </w:pPr>
      <w:r w:rsidRPr="00162A66">
        <w:rPr>
          <w:rFonts w:ascii="Times New Roman" w:hAnsi="Times New Roman" w:cs="Times New Roman"/>
          <w:sz w:val="28"/>
          <w:szCs w:val="28"/>
        </w:rPr>
        <w:t xml:space="preserve">4. Даофен Сі.  Методика  використання  інноваційних  технологій  у підготовці майбутніх учителів музики до співацької діяльності : автореф. дис. … канд.  пед.  наук  :  спец.  13.00.02  «Теорія  та  методика  музичного  навчання»/ Даофен Сі ; Київський націон. педаг. університет ім. М. П. Драгоманова. – Київ, 2015. – 23 с.   </w:t>
      </w:r>
    </w:p>
    <w:p w:rsidR="00162A66" w:rsidRPr="00162A66" w:rsidRDefault="00162A66" w:rsidP="009339F6">
      <w:pPr>
        <w:shd w:val="clear" w:color="auto" w:fill="FFFFFF"/>
        <w:spacing w:after="0" w:line="360" w:lineRule="auto"/>
        <w:jc w:val="both"/>
        <w:rPr>
          <w:rFonts w:ascii="Times New Roman" w:hAnsi="Times New Roman" w:cs="Times New Roman"/>
          <w:bCs/>
          <w:spacing w:val="-6"/>
          <w:sz w:val="28"/>
          <w:szCs w:val="28"/>
        </w:rPr>
      </w:pPr>
      <w:r w:rsidRPr="00162A66">
        <w:rPr>
          <w:rFonts w:ascii="Times New Roman" w:hAnsi="Times New Roman" w:cs="Times New Roman"/>
          <w:bCs/>
          <w:spacing w:val="-6"/>
          <w:sz w:val="28"/>
          <w:szCs w:val="28"/>
        </w:rPr>
        <w:t xml:space="preserve">5.Джан Б.  Словесно-літературні  основи  оперної  поетики  доби романтизму  :  автореф.  дис.  …  канд.  мистецтвознавства  :  17.00.03  «Музичне мистецтво»  /  Бібо Джан  ;  Одеська  національна  музична  академія  імені А. В. Нежданової. – Одеса, 2011. – 18 с. </w:t>
      </w:r>
    </w:p>
    <w:p w:rsidR="00162A66" w:rsidRPr="00162A66" w:rsidRDefault="00162A66" w:rsidP="009339F6">
      <w:pPr>
        <w:spacing w:after="0" w:line="360" w:lineRule="auto"/>
        <w:jc w:val="both"/>
        <w:rPr>
          <w:rFonts w:ascii="Times New Roman" w:hAnsi="Times New Roman" w:cs="Times New Roman"/>
          <w:sz w:val="28"/>
          <w:szCs w:val="28"/>
        </w:rPr>
      </w:pPr>
      <w:r w:rsidRPr="00162A66">
        <w:rPr>
          <w:rFonts w:ascii="Times New Roman" w:hAnsi="Times New Roman" w:cs="Times New Roman"/>
          <w:bCs/>
          <w:spacing w:val="-6"/>
          <w:sz w:val="28"/>
          <w:szCs w:val="28"/>
        </w:rPr>
        <w:t>6</w:t>
      </w:r>
      <w:r w:rsidRPr="00162A66">
        <w:rPr>
          <w:rFonts w:ascii="Times New Roman" w:hAnsi="Times New Roman" w:cs="Times New Roman"/>
          <w:sz w:val="28"/>
          <w:szCs w:val="28"/>
        </w:rPr>
        <w:t xml:space="preserve">.Кьон Н.Г. Лі Ліцюань.Методика подолання недоліків вокального інтонування . Наукові записки, серія «Психолого-педагогічнітнауки»,3.2018;с.122-128. </w:t>
      </w:r>
    </w:p>
    <w:p w:rsidR="00162A66" w:rsidRPr="00162A66" w:rsidRDefault="00162A66" w:rsidP="009339F6">
      <w:pPr>
        <w:spacing w:after="0" w:line="360" w:lineRule="auto"/>
        <w:jc w:val="both"/>
        <w:rPr>
          <w:rFonts w:ascii="Times New Roman" w:hAnsi="Times New Roman" w:cs="Times New Roman"/>
          <w:sz w:val="28"/>
          <w:szCs w:val="28"/>
        </w:rPr>
      </w:pPr>
      <w:r w:rsidRPr="00162A66">
        <w:rPr>
          <w:rFonts w:ascii="Times New Roman" w:hAnsi="Times New Roman" w:cs="Times New Roman"/>
          <w:sz w:val="28"/>
          <w:szCs w:val="28"/>
        </w:rPr>
        <w:t xml:space="preserve">7.Лі Ліцюань. Формування методологічної компетентності магістрів музичного мистецтва в процесі вокальної діяльності. Неперервна педагогічна </w:t>
      </w:r>
      <w:r w:rsidRPr="00162A66">
        <w:rPr>
          <w:rFonts w:ascii="Times New Roman" w:hAnsi="Times New Roman" w:cs="Times New Roman"/>
          <w:sz w:val="28"/>
          <w:szCs w:val="28"/>
        </w:rPr>
        <w:lastRenderedPageBreak/>
        <w:t>освіта:матеріали міжнародних педагогічно-мистецьких читань памяті професора О.П.Рудницької.Київ.2019.с.123-124.</w:t>
      </w:r>
    </w:p>
    <w:p w:rsidR="00162A66" w:rsidRPr="00162A66" w:rsidRDefault="00162A66" w:rsidP="009339F6">
      <w:pPr>
        <w:shd w:val="clear" w:color="auto" w:fill="FFFFFF"/>
        <w:spacing w:after="0" w:line="360" w:lineRule="auto"/>
        <w:jc w:val="both"/>
        <w:rPr>
          <w:rFonts w:ascii="Times New Roman" w:hAnsi="Times New Roman" w:cs="Times New Roman"/>
          <w:bCs/>
          <w:spacing w:val="-6"/>
          <w:sz w:val="28"/>
          <w:szCs w:val="28"/>
        </w:rPr>
      </w:pPr>
      <w:r w:rsidRPr="00162A66">
        <w:rPr>
          <w:rFonts w:ascii="Times New Roman" w:hAnsi="Times New Roman" w:cs="Times New Roman"/>
          <w:bCs/>
          <w:spacing w:val="-6"/>
          <w:sz w:val="28"/>
          <w:szCs w:val="28"/>
        </w:rPr>
        <w:t>8.</w:t>
      </w:r>
      <w:r w:rsidRPr="00162A66">
        <w:rPr>
          <w:rFonts w:ascii="Times New Roman" w:hAnsi="Times New Roman" w:cs="Times New Roman"/>
          <w:sz w:val="28"/>
          <w:szCs w:val="28"/>
        </w:rPr>
        <w:t>Монографія. Автор. Колектив викладачів кафедри співу Інституту мистецтв. «Голос людини та вокальна робота з ним» – Івано-Франківськ, 2010 р.-165с.</w:t>
      </w:r>
    </w:p>
    <w:p w:rsidR="00162A66" w:rsidRPr="00162A66" w:rsidRDefault="00162A66" w:rsidP="009339F6">
      <w:pPr>
        <w:spacing w:after="0" w:line="360" w:lineRule="auto"/>
        <w:jc w:val="both"/>
        <w:rPr>
          <w:rFonts w:ascii="Times New Roman" w:hAnsi="Times New Roman" w:cs="Times New Roman"/>
          <w:sz w:val="28"/>
          <w:szCs w:val="28"/>
        </w:rPr>
      </w:pPr>
      <w:r w:rsidRPr="00162A66">
        <w:rPr>
          <w:rFonts w:ascii="Times New Roman" w:hAnsi="Times New Roman" w:cs="Times New Roman"/>
          <w:sz w:val="28"/>
          <w:szCs w:val="28"/>
        </w:rPr>
        <w:t xml:space="preserve">9.Кушка Я. С.  Методика  навчання  співу  :  посібник  з  основ  вокальної майстерності / Я. С. Кушка. – Тернопіль : Навчальна книга – Богдан, 2010. – 288 с. </w:t>
      </w:r>
      <w:r w:rsidRPr="00162A66">
        <w:rPr>
          <w:rFonts w:ascii="Times New Roman" w:hAnsi="Times New Roman" w:cs="Times New Roman"/>
          <w:sz w:val="28"/>
          <w:szCs w:val="28"/>
        </w:rPr>
        <w:cr/>
        <w:t xml:space="preserve">10.Можайкіна Н. С.  Методика  викладання  вокалу  :  навчально-методичний  комплекс  /  Н. С. Можайкіна.  –  Київ  :  Видавництво  НПУ  імені М. П. Драгоманова, 2013. – 80 с. </w:t>
      </w:r>
      <w:r w:rsidRPr="00162A66">
        <w:rPr>
          <w:rFonts w:ascii="Times New Roman" w:hAnsi="Times New Roman" w:cs="Times New Roman"/>
          <w:sz w:val="28"/>
          <w:szCs w:val="28"/>
        </w:rPr>
        <w:cr/>
        <w:t xml:space="preserve">11.Овчаренко Н. А. Навчально-методичний комплекс з курсу «Методика постановки голосу» / Н. А. Овчаренко. – Кривий Ріг, 2010. – 36 с. </w:t>
      </w:r>
    </w:p>
    <w:p w:rsidR="00162A66" w:rsidRPr="00162A66" w:rsidRDefault="00162A66" w:rsidP="009339F6">
      <w:pPr>
        <w:spacing w:after="0" w:line="360" w:lineRule="auto"/>
        <w:jc w:val="both"/>
        <w:rPr>
          <w:rFonts w:ascii="Times New Roman" w:hAnsi="Times New Roman" w:cs="Times New Roman"/>
          <w:sz w:val="28"/>
          <w:szCs w:val="28"/>
        </w:rPr>
      </w:pPr>
      <w:r w:rsidRPr="00162A66">
        <w:rPr>
          <w:rFonts w:ascii="Times New Roman" w:hAnsi="Times New Roman" w:cs="Times New Roman"/>
          <w:sz w:val="28"/>
          <w:szCs w:val="28"/>
        </w:rPr>
        <w:t xml:space="preserve">12. Стасько Г. Є. Психотехніка співу у сучасній вокальній педагогіці / Г. Є. Стасько.- Івано Франківськ, вид.-во: ПНУ ім. В. Стефаника, 2011 р. - 175 с. </w:t>
      </w:r>
    </w:p>
    <w:p w:rsidR="00162A66" w:rsidRPr="00162A66" w:rsidRDefault="00162A66" w:rsidP="009339F6">
      <w:pPr>
        <w:spacing w:after="0" w:line="360" w:lineRule="auto"/>
        <w:jc w:val="both"/>
        <w:rPr>
          <w:rFonts w:ascii="Times New Roman" w:hAnsi="Times New Roman" w:cs="Times New Roman"/>
          <w:sz w:val="28"/>
          <w:szCs w:val="28"/>
        </w:rPr>
      </w:pPr>
      <w:r w:rsidRPr="00162A66">
        <w:rPr>
          <w:rFonts w:ascii="Times New Roman" w:hAnsi="Times New Roman" w:cs="Times New Roman"/>
          <w:sz w:val="28"/>
          <w:szCs w:val="28"/>
        </w:rPr>
        <w:t xml:space="preserve">13.Ткаченко М.О. Формування артистичної техніки майбутнього вчителя музичного мистецтва в процесі фахової підготовки : автореф. дис. канд.. пед. наук. — Харків : ХНПУ ім. Г.С.Сковороди,  2015.— 30с  </w:t>
      </w:r>
    </w:p>
    <w:p w:rsidR="00162A66" w:rsidRPr="00162A66" w:rsidRDefault="00162A66" w:rsidP="009339F6">
      <w:pPr>
        <w:shd w:val="clear" w:color="auto" w:fill="FFFFFF"/>
        <w:spacing w:after="0" w:line="360" w:lineRule="auto"/>
        <w:jc w:val="center"/>
        <w:rPr>
          <w:rFonts w:ascii="Times New Roman" w:hAnsi="Times New Roman" w:cs="Times New Roman"/>
          <w:b/>
          <w:bCs/>
          <w:spacing w:val="-6"/>
          <w:sz w:val="28"/>
          <w:szCs w:val="28"/>
        </w:rPr>
      </w:pPr>
    </w:p>
    <w:p w:rsidR="00162A66" w:rsidRPr="00162A66" w:rsidRDefault="00162A66" w:rsidP="009339F6">
      <w:pPr>
        <w:shd w:val="clear" w:color="auto" w:fill="FFFFFF"/>
        <w:spacing w:after="0" w:line="360" w:lineRule="auto"/>
        <w:jc w:val="center"/>
        <w:rPr>
          <w:rFonts w:ascii="Times New Roman" w:hAnsi="Times New Roman" w:cs="Times New Roman"/>
          <w:b/>
          <w:bCs/>
          <w:spacing w:val="-6"/>
          <w:sz w:val="28"/>
          <w:szCs w:val="28"/>
        </w:rPr>
      </w:pPr>
      <w:r w:rsidRPr="00162A66">
        <w:rPr>
          <w:rFonts w:ascii="Times New Roman" w:hAnsi="Times New Roman" w:cs="Times New Roman"/>
          <w:b/>
          <w:bCs/>
          <w:spacing w:val="-6"/>
          <w:sz w:val="28"/>
          <w:szCs w:val="28"/>
        </w:rPr>
        <w:t>Допоміжна</w:t>
      </w:r>
    </w:p>
    <w:p w:rsidR="00162A66" w:rsidRPr="00162A66" w:rsidRDefault="00162A66" w:rsidP="009339F6">
      <w:pPr>
        <w:shd w:val="clear" w:color="auto" w:fill="FFFFFF"/>
        <w:spacing w:after="0" w:line="360" w:lineRule="auto"/>
        <w:jc w:val="both"/>
        <w:rPr>
          <w:rFonts w:ascii="Times New Roman" w:hAnsi="Times New Roman" w:cs="Times New Roman"/>
          <w:color w:val="000000"/>
          <w:sz w:val="28"/>
          <w:szCs w:val="28"/>
        </w:rPr>
      </w:pPr>
      <w:r w:rsidRPr="00162A66">
        <w:rPr>
          <w:rFonts w:ascii="Times New Roman" w:hAnsi="Times New Roman" w:cs="Times New Roman"/>
          <w:color w:val="333333"/>
          <w:sz w:val="28"/>
          <w:szCs w:val="28"/>
        </w:rPr>
        <w:t>1. Вей Лімін. Критерії діагностики сформованості вокальної культури майбутніх учителів музики КНР /Вей Лімін //Вісник Луганського національного університету імені Тараса Шевченка: Педагогічні науки. - № 7 (218). – Луганськ: ЛНУ, 2011. – Частина ІІ. – С. 23-27.</w:t>
      </w:r>
    </w:p>
    <w:p w:rsidR="00162A66" w:rsidRPr="00162A66" w:rsidRDefault="00162A66" w:rsidP="009339F6">
      <w:pPr>
        <w:shd w:val="clear" w:color="auto" w:fill="FFFFFF"/>
        <w:spacing w:after="0" w:line="360" w:lineRule="auto"/>
        <w:jc w:val="both"/>
        <w:rPr>
          <w:rFonts w:ascii="Times New Roman" w:hAnsi="Times New Roman" w:cs="Times New Roman"/>
          <w:color w:val="000000"/>
          <w:sz w:val="28"/>
          <w:szCs w:val="28"/>
        </w:rPr>
      </w:pPr>
      <w:r w:rsidRPr="00162A66">
        <w:rPr>
          <w:rFonts w:ascii="Times New Roman" w:hAnsi="Times New Roman" w:cs="Times New Roman"/>
          <w:color w:val="333333"/>
          <w:sz w:val="28"/>
          <w:szCs w:val="28"/>
        </w:rPr>
        <w:t>2.Вей Лімін.Формування вокальної культури майбутнього  вчителя музики на основі традицій Китаю та України:</w:t>
      </w:r>
      <w:r w:rsidRPr="00162A66">
        <w:rPr>
          <w:rFonts w:ascii="Times New Roman" w:hAnsi="Times New Roman" w:cs="Times New Roman"/>
          <w:color w:val="000000"/>
          <w:sz w:val="28"/>
          <w:szCs w:val="28"/>
        </w:rPr>
        <w:t xml:space="preserve"> : автореф. дис. канд. пед. наук: 13.00.02 / Вей Лімін; Нац. пед. ун-т ім. М.П.Драгоманова. – К., 2011 – 20 с.</w:t>
      </w:r>
    </w:p>
    <w:p w:rsidR="00162A66" w:rsidRPr="00162A66" w:rsidRDefault="00162A66" w:rsidP="009339F6">
      <w:pPr>
        <w:spacing w:after="0" w:line="360" w:lineRule="auto"/>
        <w:jc w:val="both"/>
        <w:rPr>
          <w:rFonts w:ascii="Times New Roman" w:hAnsi="Times New Roman" w:cs="Times New Roman"/>
          <w:sz w:val="28"/>
          <w:szCs w:val="28"/>
        </w:rPr>
      </w:pPr>
      <w:r w:rsidRPr="00162A66">
        <w:rPr>
          <w:rFonts w:ascii="Times New Roman" w:hAnsi="Times New Roman" w:cs="Times New Roman"/>
          <w:sz w:val="28"/>
          <w:szCs w:val="28"/>
        </w:rPr>
        <w:t xml:space="preserve">3.Го Суншан.  Типологічні  риси  вокальної  музики  С. Рахманінова: жанрово-стильовий  підхід :  автореф.  дис.  …  канд.  мистецтвознавства  :  17.00.03 «Музичне мистецтво» / Суншан Го ; Одеська національна музична академія імені А. В. Нежданової. – Одеса, 2012. – 17 с. </w:t>
      </w:r>
      <w:r w:rsidRPr="00162A66">
        <w:rPr>
          <w:rFonts w:ascii="Times New Roman" w:hAnsi="Times New Roman" w:cs="Times New Roman"/>
          <w:sz w:val="28"/>
          <w:szCs w:val="28"/>
        </w:rPr>
        <w:cr/>
      </w:r>
      <w:r w:rsidRPr="00162A66">
        <w:rPr>
          <w:rFonts w:ascii="Times New Roman" w:hAnsi="Times New Roman" w:cs="Times New Roman"/>
          <w:sz w:val="28"/>
          <w:szCs w:val="28"/>
        </w:rPr>
        <w:lastRenderedPageBreak/>
        <w:t xml:space="preserve">4.Козир А. В.  Вступ  до  акмеології  мистецької  освіти  :  навч.-метод. посібник / А. В. Козир, В. І. Федоришин. – Київ : НПУ імені М. П. Драгоманова, 2012. – 263 с. </w:t>
      </w:r>
      <w:r w:rsidRPr="00162A66">
        <w:rPr>
          <w:rFonts w:ascii="Times New Roman" w:hAnsi="Times New Roman" w:cs="Times New Roman"/>
          <w:sz w:val="28"/>
          <w:szCs w:val="28"/>
        </w:rPr>
        <w:cr/>
        <w:t xml:space="preserve">5.Кудринецький С. М.  Жанрово-семантичний  простір  коломийки  в українській  музиці  :  автореф.  дис.  …  канд.  мистецтвознавства  :  спец.  17.00.03 «Музичне мистецтво» / С. М. Кудринецький. – Львів, 2013. – 17 с. </w:t>
      </w:r>
      <w:r w:rsidRPr="00162A66">
        <w:rPr>
          <w:rFonts w:ascii="Times New Roman" w:hAnsi="Times New Roman" w:cs="Times New Roman"/>
          <w:sz w:val="28"/>
          <w:szCs w:val="28"/>
        </w:rPr>
        <w:cr/>
        <w:t>6.Кузьмічова В. А. Артистизм як чинник ораторського мистецтва майбутнього викладача муцзичного мистецтва / В. А. Кузьмічова // Матеріали науково-методичної конференції: «Вплив вокалотерапії на ораторське мистецтво особистості».— Харків :ХНПУ ім. Г.С.Сковороди, 2015. —  С. 113-11.</w:t>
      </w:r>
    </w:p>
    <w:p w:rsidR="00162A66" w:rsidRPr="00162A66" w:rsidRDefault="00162A66" w:rsidP="009339F6">
      <w:pPr>
        <w:spacing w:after="0" w:line="360" w:lineRule="auto"/>
        <w:jc w:val="both"/>
        <w:rPr>
          <w:rFonts w:ascii="Times New Roman" w:hAnsi="Times New Roman" w:cs="Times New Roman"/>
          <w:sz w:val="28"/>
          <w:szCs w:val="28"/>
        </w:rPr>
      </w:pPr>
      <w:r w:rsidRPr="00162A66">
        <w:rPr>
          <w:rFonts w:ascii="Times New Roman" w:hAnsi="Times New Roman" w:cs="Times New Roman"/>
          <w:sz w:val="28"/>
          <w:szCs w:val="28"/>
        </w:rPr>
        <w:t>7.Кузьмічова В. А Деякі аспекти професійної вокальної підготовки студентів факультетів мистецтв педагогічних університетів / В. А. Кузьмічова // Проблеми сучасної педагогічної освіти Сер.:Педагогіка і психологія. : зб.статей: —Ялта : РВВ КГУ, 2014. — Вип.43.-Ч.3. — С. 107-112</w:t>
      </w:r>
    </w:p>
    <w:p w:rsidR="00162A66" w:rsidRPr="00162A66" w:rsidRDefault="00162A66" w:rsidP="009339F6">
      <w:pPr>
        <w:spacing w:after="0" w:line="360" w:lineRule="auto"/>
        <w:jc w:val="both"/>
        <w:rPr>
          <w:rFonts w:ascii="Times New Roman" w:hAnsi="Times New Roman" w:cs="Times New Roman"/>
          <w:sz w:val="28"/>
          <w:szCs w:val="28"/>
        </w:rPr>
      </w:pPr>
      <w:r w:rsidRPr="00162A66">
        <w:rPr>
          <w:rFonts w:ascii="Times New Roman" w:hAnsi="Times New Roman" w:cs="Times New Roman"/>
          <w:sz w:val="28"/>
          <w:szCs w:val="28"/>
        </w:rPr>
        <w:t xml:space="preserve">8. Кузьмічова В.А. Особливості формування музичного світогляду майбутнього викладача вокалу / В. А. Кузьмічова // Психологічні та педагогічні науки у </w:t>
      </w:r>
      <w:r w:rsidRPr="00162A66">
        <w:rPr>
          <w:rFonts w:ascii="Times New Roman" w:hAnsi="Times New Roman" w:cs="Times New Roman"/>
          <w:sz w:val="28"/>
          <w:szCs w:val="28"/>
          <w:lang w:val="en-US"/>
        </w:rPr>
        <w:t>XXI</w:t>
      </w:r>
      <w:r w:rsidRPr="00162A66">
        <w:rPr>
          <w:rFonts w:ascii="Times New Roman" w:hAnsi="Times New Roman" w:cs="Times New Roman"/>
          <w:sz w:val="28"/>
          <w:szCs w:val="28"/>
        </w:rPr>
        <w:t xml:space="preserve"> столітті: перспективні та пріоритетні напрямки досліджень: Матеріали міжнародної науково-практичної конференції (Киїів,  9 травня 2014 року). — Київ: ГО «Київська наукова організація педагогіки та психології», 2014. — С. 59-62.</w:t>
      </w:r>
    </w:p>
    <w:p w:rsidR="00162A66" w:rsidRPr="00162A66" w:rsidRDefault="00162A66" w:rsidP="009339F6">
      <w:pPr>
        <w:spacing w:after="0" w:line="360" w:lineRule="auto"/>
        <w:jc w:val="both"/>
        <w:rPr>
          <w:rFonts w:ascii="Times New Roman" w:hAnsi="Times New Roman" w:cs="Times New Roman"/>
          <w:sz w:val="28"/>
          <w:szCs w:val="28"/>
        </w:rPr>
      </w:pPr>
      <w:r w:rsidRPr="00162A66">
        <w:rPr>
          <w:rFonts w:ascii="Times New Roman" w:hAnsi="Times New Roman" w:cs="Times New Roman"/>
          <w:sz w:val="28"/>
          <w:szCs w:val="28"/>
        </w:rPr>
        <w:t>9. Кузьмічова В. А Науково-методична діяльність Я.Я. Полфьорова» / В. А. Кузьмічова // Мистецька освіта: історія, теорія технології:  зб. наук, праць за загальною редакцією д.п.н. проф. Т.А.Смирнової. — Харків  :ХНПУ ім. Г.С.Сковороди, 2015. —  С. 66-70.</w:t>
      </w:r>
    </w:p>
    <w:p w:rsidR="00162A66" w:rsidRPr="00162A66" w:rsidRDefault="00162A66" w:rsidP="009339F6">
      <w:pPr>
        <w:spacing w:after="0" w:line="360" w:lineRule="auto"/>
        <w:jc w:val="both"/>
        <w:rPr>
          <w:rFonts w:ascii="Times New Roman" w:hAnsi="Times New Roman" w:cs="Times New Roman"/>
          <w:sz w:val="28"/>
          <w:szCs w:val="28"/>
        </w:rPr>
      </w:pPr>
      <w:r w:rsidRPr="00162A66">
        <w:rPr>
          <w:rFonts w:ascii="Times New Roman" w:hAnsi="Times New Roman" w:cs="Times New Roman"/>
          <w:sz w:val="28"/>
          <w:szCs w:val="28"/>
        </w:rPr>
        <w:t>10.Кузьмічова В. А. Особливості формування іміджу студентів факультету мистецтв засобами народно-пісенної творчості  / В. А. Кузьмічова // Педагогіка та психологія : збірник наукових праць. – Вип. 53. – Харків : ХНПУ ім. Г.С. Сковороди, 2016. — С. 35-40</w:t>
      </w:r>
    </w:p>
    <w:p w:rsidR="00162A66" w:rsidRPr="00162A66" w:rsidRDefault="00162A66" w:rsidP="009339F6">
      <w:pPr>
        <w:shd w:val="clear" w:color="auto" w:fill="FFFFFF"/>
        <w:spacing w:after="0" w:line="360" w:lineRule="auto"/>
        <w:jc w:val="both"/>
        <w:rPr>
          <w:rFonts w:ascii="Times New Roman" w:hAnsi="Times New Roman" w:cs="Times New Roman"/>
          <w:sz w:val="28"/>
          <w:szCs w:val="28"/>
        </w:rPr>
      </w:pPr>
      <w:r w:rsidRPr="00162A66">
        <w:rPr>
          <w:rFonts w:ascii="Times New Roman" w:hAnsi="Times New Roman" w:cs="Times New Roman"/>
          <w:sz w:val="28"/>
          <w:szCs w:val="28"/>
        </w:rPr>
        <w:t xml:space="preserve">11.Нивельт О. А.  Проблема  анализа  художественного  смысла музыкальных  произведений  /  О. А. Нивельт  //  Музичне  мистецтво  і  культура  : Науковий </w:t>
      </w:r>
      <w:r w:rsidRPr="00162A66">
        <w:rPr>
          <w:rFonts w:ascii="Times New Roman" w:hAnsi="Times New Roman" w:cs="Times New Roman"/>
          <w:sz w:val="28"/>
          <w:szCs w:val="28"/>
        </w:rPr>
        <w:lastRenderedPageBreak/>
        <w:t xml:space="preserve">вісник ОДМА імені А. В. Нежданової / гол. ред. О. В. Сокол. – Одеса : Друкарський дім, 2010. – Вип. 12. – 436 с. </w:t>
      </w:r>
      <w:r w:rsidRPr="00162A66">
        <w:rPr>
          <w:rFonts w:ascii="Times New Roman" w:hAnsi="Times New Roman" w:cs="Times New Roman"/>
          <w:sz w:val="28"/>
          <w:szCs w:val="28"/>
        </w:rPr>
        <w:cr/>
        <w:t xml:space="preserve">12.Овчаренко Н. А.  Закони  професійної  підготовки  майбутніх  учителів музичного  мистецтва  до  вокально-педагогічної  діяльності  /  Н. А. Овчаренко  / Проблеми сучасної педагогічної освіти. Сер.: Педагогіка і психологія : зб. наук. пр. / гол. ред. О. В. Глузман. – Ялта : РВВ КГУ, 2013. – Вип. 40. – Ч. 3. – С. 49–56. </w:t>
      </w:r>
    </w:p>
    <w:p w:rsidR="009339F6" w:rsidRDefault="00162A66" w:rsidP="009339F6">
      <w:pPr>
        <w:spacing w:after="0" w:line="360" w:lineRule="auto"/>
        <w:jc w:val="both"/>
        <w:rPr>
          <w:rFonts w:ascii="Times New Roman" w:hAnsi="Times New Roman" w:cs="Times New Roman"/>
          <w:sz w:val="28"/>
          <w:szCs w:val="28"/>
          <w:lang w:val="uk-UA"/>
        </w:rPr>
      </w:pPr>
      <w:r w:rsidRPr="00162A66">
        <w:rPr>
          <w:rFonts w:ascii="Times New Roman" w:hAnsi="Times New Roman" w:cs="Times New Roman"/>
          <w:sz w:val="28"/>
          <w:szCs w:val="28"/>
        </w:rPr>
        <w:t>13.Пан На. Методика роботи над виконавською інтерпретацією музичних творів  у  процесі  вокальної  підготовки  педагогів-музикантів  України  та  Китаю  : автореф.  дис.  …  канд.  пед.  наук  :  спец.  13.00.02  /  Пан На  ;  Національний педагогічний університет імені М. П. Драг</w:t>
      </w:r>
      <w:r w:rsidR="009339F6">
        <w:rPr>
          <w:rFonts w:ascii="Times New Roman" w:hAnsi="Times New Roman" w:cs="Times New Roman"/>
          <w:sz w:val="28"/>
          <w:szCs w:val="28"/>
        </w:rPr>
        <w:t xml:space="preserve">оманова. – Київ, 2013. – 20 с. </w:t>
      </w:r>
    </w:p>
    <w:p w:rsidR="00162A66" w:rsidRPr="009339F6" w:rsidRDefault="00162A66" w:rsidP="009339F6">
      <w:pPr>
        <w:spacing w:after="0" w:line="360" w:lineRule="auto"/>
        <w:jc w:val="center"/>
        <w:rPr>
          <w:rFonts w:ascii="Times New Roman" w:hAnsi="Times New Roman" w:cs="Times New Roman"/>
          <w:sz w:val="28"/>
          <w:szCs w:val="28"/>
        </w:rPr>
      </w:pPr>
      <w:r w:rsidRPr="00162A66">
        <w:rPr>
          <w:rFonts w:ascii="Times New Roman" w:hAnsi="Times New Roman" w:cs="Times New Roman"/>
          <w:b/>
          <w:sz w:val="28"/>
          <w:szCs w:val="28"/>
          <w:lang w:eastAsia="uk-UA"/>
        </w:rPr>
        <w:t>Інтернет-ресурси</w:t>
      </w:r>
    </w:p>
    <w:p w:rsidR="00162A66" w:rsidRPr="00162A66" w:rsidRDefault="00162A66" w:rsidP="009339F6">
      <w:pPr>
        <w:widowControl w:val="0"/>
        <w:tabs>
          <w:tab w:val="left" w:pos="142"/>
          <w:tab w:val="left" w:pos="284"/>
        </w:tabs>
        <w:autoSpaceDE w:val="0"/>
        <w:autoSpaceDN w:val="0"/>
        <w:spacing w:after="0" w:line="360" w:lineRule="auto"/>
        <w:jc w:val="both"/>
        <w:rPr>
          <w:rFonts w:ascii="Times New Roman" w:hAnsi="Times New Roman" w:cs="Times New Roman"/>
          <w:sz w:val="28"/>
          <w:szCs w:val="28"/>
          <w:lang w:eastAsia="uk-UA"/>
        </w:rPr>
      </w:pPr>
      <w:r w:rsidRPr="00162A66">
        <w:rPr>
          <w:rFonts w:ascii="Times New Roman" w:hAnsi="Times New Roman" w:cs="Times New Roman"/>
          <w:sz w:val="28"/>
          <w:szCs w:val="28"/>
          <w:lang w:eastAsia="uk-UA"/>
        </w:rPr>
        <w:t>1.</w:t>
      </w:r>
      <w:hyperlink r:id="rId8" w:tgtFrame="_blank" w:history="1">
        <w:r w:rsidRPr="00162A66">
          <w:rPr>
            <w:rFonts w:ascii="Times New Roman" w:hAnsi="Times New Roman" w:cs="Times New Roman"/>
            <w:color w:val="0000FF"/>
            <w:sz w:val="28"/>
            <w:szCs w:val="28"/>
            <w:u w:val="single"/>
            <w:lang w:eastAsia="uk-UA"/>
          </w:rPr>
          <w:t>http://www.wdl.org/ru/</w:t>
        </w:r>
      </w:hyperlink>
      <w:r w:rsidRPr="00162A66">
        <w:rPr>
          <w:rFonts w:ascii="Times New Roman" w:hAnsi="Times New Roman" w:cs="Times New Roman"/>
          <w:sz w:val="28"/>
          <w:szCs w:val="28"/>
          <w:lang w:eastAsia="uk-UA"/>
        </w:rPr>
        <w:t xml:space="preserve"> — Світова цифрова бібліотека.</w:t>
      </w:r>
    </w:p>
    <w:p w:rsidR="00162A66" w:rsidRPr="00162A66" w:rsidRDefault="00162A66" w:rsidP="009339F6">
      <w:pPr>
        <w:widowControl w:val="0"/>
        <w:tabs>
          <w:tab w:val="left" w:pos="142"/>
          <w:tab w:val="left" w:pos="284"/>
        </w:tabs>
        <w:autoSpaceDE w:val="0"/>
        <w:autoSpaceDN w:val="0"/>
        <w:spacing w:after="0" w:line="360" w:lineRule="auto"/>
        <w:jc w:val="both"/>
        <w:rPr>
          <w:rFonts w:ascii="Times New Roman" w:hAnsi="Times New Roman" w:cs="Times New Roman"/>
          <w:sz w:val="28"/>
          <w:szCs w:val="28"/>
          <w:lang w:eastAsia="uk-UA"/>
        </w:rPr>
      </w:pPr>
      <w:r w:rsidRPr="00162A66">
        <w:rPr>
          <w:rFonts w:ascii="Times New Roman" w:hAnsi="Times New Roman" w:cs="Times New Roman"/>
          <w:sz w:val="28"/>
          <w:szCs w:val="28"/>
          <w:lang w:eastAsia="uk-UA"/>
        </w:rPr>
        <w:t>2.</w:t>
      </w:r>
      <w:hyperlink r:id="rId9" w:history="1">
        <w:r w:rsidRPr="00162A66">
          <w:rPr>
            <w:rFonts w:ascii="Times New Roman" w:hAnsi="Times New Roman" w:cs="Times New Roman"/>
            <w:color w:val="0000FF"/>
            <w:sz w:val="28"/>
            <w:szCs w:val="28"/>
            <w:u w:val="single"/>
            <w:lang w:eastAsia="uk-UA"/>
          </w:rPr>
          <w:t>http://elib.nplu.org/collection.html?id=33</w:t>
        </w:r>
      </w:hyperlink>
      <w:r w:rsidRPr="00162A66">
        <w:rPr>
          <w:rFonts w:ascii="Times New Roman" w:hAnsi="Times New Roman" w:cs="Times New Roman"/>
          <w:sz w:val="28"/>
          <w:szCs w:val="28"/>
          <w:lang w:eastAsia="uk-UA"/>
        </w:rPr>
        <w:t xml:space="preserve"> – Національна парламентська бібліотека України.</w:t>
      </w:r>
    </w:p>
    <w:p w:rsidR="00162A66" w:rsidRPr="00162A66" w:rsidRDefault="00162A66" w:rsidP="009339F6">
      <w:pPr>
        <w:widowControl w:val="0"/>
        <w:tabs>
          <w:tab w:val="left" w:pos="142"/>
          <w:tab w:val="left" w:pos="284"/>
        </w:tabs>
        <w:autoSpaceDE w:val="0"/>
        <w:autoSpaceDN w:val="0"/>
        <w:spacing w:after="0" w:line="360" w:lineRule="auto"/>
        <w:jc w:val="both"/>
        <w:rPr>
          <w:rFonts w:ascii="Times New Roman" w:hAnsi="Times New Roman" w:cs="Times New Roman"/>
          <w:sz w:val="28"/>
          <w:szCs w:val="28"/>
          <w:lang w:eastAsia="uk-UA"/>
        </w:rPr>
      </w:pPr>
      <w:r w:rsidRPr="00162A66">
        <w:rPr>
          <w:rFonts w:ascii="Times New Roman" w:hAnsi="Times New Roman" w:cs="Times New Roman"/>
          <w:sz w:val="28"/>
          <w:szCs w:val="28"/>
          <w:lang w:eastAsia="uk-UA"/>
        </w:rPr>
        <w:t>3.</w:t>
      </w:r>
      <w:hyperlink r:id="rId10" w:tgtFrame="_blank" w:history="1">
        <w:r w:rsidRPr="00162A66">
          <w:rPr>
            <w:rFonts w:ascii="Times New Roman" w:hAnsi="Times New Roman" w:cs="Times New Roman"/>
            <w:color w:val="0000FF"/>
            <w:sz w:val="28"/>
            <w:szCs w:val="28"/>
            <w:u w:val="single"/>
            <w:lang w:eastAsia="uk-UA"/>
          </w:rPr>
          <w:t>http://www.nbuv.gov.ua</w:t>
        </w:r>
      </w:hyperlink>
      <w:r w:rsidRPr="00162A66">
        <w:rPr>
          <w:rFonts w:ascii="Times New Roman" w:hAnsi="Times New Roman" w:cs="Times New Roman"/>
          <w:sz w:val="28"/>
          <w:szCs w:val="28"/>
          <w:lang w:eastAsia="uk-UA"/>
        </w:rPr>
        <w:t xml:space="preserve"> – Національна бібліотека України імені В.І. Вернадського.</w:t>
      </w:r>
    </w:p>
    <w:p w:rsidR="00162A66" w:rsidRPr="00162A66" w:rsidRDefault="00162A66" w:rsidP="009339F6">
      <w:pPr>
        <w:widowControl w:val="0"/>
        <w:tabs>
          <w:tab w:val="left" w:pos="142"/>
          <w:tab w:val="left" w:pos="284"/>
        </w:tabs>
        <w:autoSpaceDE w:val="0"/>
        <w:autoSpaceDN w:val="0"/>
        <w:spacing w:after="0" w:line="360" w:lineRule="auto"/>
        <w:jc w:val="both"/>
        <w:rPr>
          <w:rFonts w:ascii="Times New Roman" w:hAnsi="Times New Roman" w:cs="Times New Roman"/>
          <w:sz w:val="28"/>
          <w:szCs w:val="28"/>
          <w:lang w:eastAsia="uk-UA"/>
        </w:rPr>
      </w:pPr>
      <w:r w:rsidRPr="00162A66">
        <w:rPr>
          <w:rFonts w:ascii="Times New Roman" w:hAnsi="Times New Roman" w:cs="Times New Roman"/>
          <w:sz w:val="28"/>
          <w:szCs w:val="28"/>
          <w:lang w:eastAsia="uk-UA"/>
        </w:rPr>
        <w:t>4.</w:t>
      </w:r>
      <w:hyperlink r:id="rId11" w:tgtFrame="_blank" w:history="1">
        <w:r w:rsidRPr="00162A66">
          <w:rPr>
            <w:rFonts w:ascii="Times New Roman" w:hAnsi="Times New Roman" w:cs="Times New Roman"/>
            <w:color w:val="0000FF"/>
            <w:sz w:val="28"/>
            <w:szCs w:val="28"/>
            <w:u w:val="single"/>
            <w:lang w:eastAsia="uk-UA"/>
          </w:rPr>
          <w:t>http://korolenko.kharkov.com</w:t>
        </w:r>
      </w:hyperlink>
      <w:r w:rsidRPr="00162A66">
        <w:rPr>
          <w:rFonts w:ascii="Times New Roman" w:hAnsi="Times New Roman" w:cs="Times New Roman"/>
          <w:sz w:val="28"/>
          <w:szCs w:val="28"/>
          <w:lang w:eastAsia="uk-UA"/>
        </w:rPr>
        <w:t xml:space="preserve"> – Харківська державна наукова бібліотека ім. В.Г. Короленка.</w:t>
      </w:r>
    </w:p>
    <w:p w:rsidR="00162A66" w:rsidRPr="00162A66" w:rsidRDefault="00162A66" w:rsidP="009339F6">
      <w:pPr>
        <w:widowControl w:val="0"/>
        <w:tabs>
          <w:tab w:val="left" w:pos="142"/>
          <w:tab w:val="left" w:pos="284"/>
        </w:tabs>
        <w:autoSpaceDE w:val="0"/>
        <w:autoSpaceDN w:val="0"/>
        <w:spacing w:after="0" w:line="360" w:lineRule="auto"/>
        <w:jc w:val="both"/>
        <w:rPr>
          <w:rFonts w:ascii="Times New Roman" w:hAnsi="Times New Roman" w:cs="Times New Roman"/>
          <w:sz w:val="28"/>
          <w:szCs w:val="28"/>
          <w:lang w:eastAsia="uk-UA"/>
        </w:rPr>
      </w:pPr>
      <w:r w:rsidRPr="00162A66">
        <w:rPr>
          <w:rFonts w:ascii="Times New Roman" w:hAnsi="Times New Roman" w:cs="Times New Roman"/>
          <w:sz w:val="28"/>
          <w:szCs w:val="28"/>
          <w:lang w:eastAsia="uk-UA"/>
        </w:rPr>
        <w:t>5.</w:t>
      </w:r>
      <w:hyperlink r:id="rId12" w:history="1">
        <w:r w:rsidRPr="00162A66">
          <w:rPr>
            <w:rFonts w:ascii="Times New Roman" w:hAnsi="Times New Roman" w:cs="Times New Roman"/>
            <w:color w:val="0000FF"/>
            <w:sz w:val="28"/>
            <w:szCs w:val="28"/>
            <w:u w:val="single"/>
            <w:lang w:eastAsia="uk-UA"/>
          </w:rPr>
          <w:t>http://www.twirpx.com/files/art/music</w:t>
        </w:r>
      </w:hyperlink>
      <w:r w:rsidRPr="00162A66">
        <w:rPr>
          <w:rFonts w:ascii="Times New Roman" w:hAnsi="Times New Roman" w:cs="Times New Roman"/>
          <w:sz w:val="28"/>
          <w:szCs w:val="28"/>
          <w:lang w:eastAsia="uk-UA"/>
        </w:rPr>
        <w:t xml:space="preserve"> – Музичне мистецтво-все для студента.</w:t>
      </w:r>
    </w:p>
    <w:p w:rsidR="00162A66" w:rsidRPr="001262EB" w:rsidRDefault="00162A66" w:rsidP="00162A66">
      <w:pPr>
        <w:ind w:left="720"/>
        <w:contextualSpacing/>
        <w:jc w:val="both"/>
        <w:rPr>
          <w:b/>
        </w:rPr>
      </w:pPr>
    </w:p>
    <w:p w:rsidR="00E90112" w:rsidRDefault="00E90112" w:rsidP="009339F6">
      <w:pPr>
        <w:spacing w:after="0" w:line="360" w:lineRule="auto"/>
        <w:jc w:val="center"/>
        <w:rPr>
          <w:rFonts w:ascii="Times New Roman" w:hAnsi="Times New Roman" w:cs="Times New Roman"/>
          <w:b/>
          <w:bCs/>
          <w:color w:val="000000"/>
          <w:sz w:val="28"/>
          <w:szCs w:val="28"/>
          <w:lang w:val="uk-UA"/>
        </w:rPr>
      </w:pPr>
    </w:p>
    <w:p w:rsidR="00E90112" w:rsidRDefault="00E90112" w:rsidP="009339F6">
      <w:pPr>
        <w:spacing w:after="0" w:line="360" w:lineRule="auto"/>
        <w:jc w:val="center"/>
        <w:rPr>
          <w:rFonts w:ascii="Times New Roman" w:hAnsi="Times New Roman" w:cs="Times New Roman"/>
          <w:b/>
          <w:bCs/>
          <w:color w:val="000000"/>
          <w:sz w:val="28"/>
          <w:szCs w:val="28"/>
          <w:lang w:val="uk-UA"/>
        </w:rPr>
      </w:pPr>
    </w:p>
    <w:p w:rsidR="00E90112" w:rsidRDefault="00E90112" w:rsidP="009339F6">
      <w:pPr>
        <w:spacing w:after="0" w:line="360" w:lineRule="auto"/>
        <w:jc w:val="center"/>
        <w:rPr>
          <w:rFonts w:ascii="Times New Roman" w:hAnsi="Times New Roman" w:cs="Times New Roman"/>
          <w:b/>
          <w:bCs/>
          <w:color w:val="000000"/>
          <w:sz w:val="28"/>
          <w:szCs w:val="28"/>
          <w:lang w:val="uk-UA"/>
        </w:rPr>
      </w:pPr>
    </w:p>
    <w:p w:rsidR="00E90112" w:rsidRDefault="00E90112" w:rsidP="009339F6">
      <w:pPr>
        <w:spacing w:after="0" w:line="360" w:lineRule="auto"/>
        <w:jc w:val="center"/>
        <w:rPr>
          <w:rFonts w:ascii="Times New Roman" w:hAnsi="Times New Roman" w:cs="Times New Roman"/>
          <w:b/>
          <w:bCs/>
          <w:color w:val="000000"/>
          <w:sz w:val="28"/>
          <w:szCs w:val="28"/>
          <w:lang w:val="uk-UA"/>
        </w:rPr>
      </w:pPr>
    </w:p>
    <w:p w:rsidR="00E90112" w:rsidRDefault="00E90112" w:rsidP="009339F6">
      <w:pPr>
        <w:spacing w:after="0" w:line="360" w:lineRule="auto"/>
        <w:jc w:val="center"/>
        <w:rPr>
          <w:rFonts w:ascii="Times New Roman" w:hAnsi="Times New Roman" w:cs="Times New Roman"/>
          <w:b/>
          <w:bCs/>
          <w:color w:val="000000"/>
          <w:sz w:val="28"/>
          <w:szCs w:val="28"/>
          <w:lang w:val="uk-UA"/>
        </w:rPr>
      </w:pPr>
    </w:p>
    <w:p w:rsidR="00E90112" w:rsidRDefault="00E90112" w:rsidP="009339F6">
      <w:pPr>
        <w:spacing w:after="0" w:line="360" w:lineRule="auto"/>
        <w:jc w:val="center"/>
        <w:rPr>
          <w:rFonts w:ascii="Times New Roman" w:hAnsi="Times New Roman" w:cs="Times New Roman"/>
          <w:b/>
          <w:bCs/>
          <w:color w:val="000000"/>
          <w:sz w:val="28"/>
          <w:szCs w:val="28"/>
          <w:lang w:val="uk-UA"/>
        </w:rPr>
      </w:pPr>
    </w:p>
    <w:p w:rsidR="00E90112" w:rsidRDefault="00E90112" w:rsidP="009339F6">
      <w:pPr>
        <w:spacing w:after="0" w:line="360" w:lineRule="auto"/>
        <w:jc w:val="center"/>
        <w:rPr>
          <w:rFonts w:ascii="Times New Roman" w:hAnsi="Times New Roman" w:cs="Times New Roman"/>
          <w:b/>
          <w:bCs/>
          <w:color w:val="000000"/>
          <w:sz w:val="28"/>
          <w:szCs w:val="28"/>
          <w:lang w:val="uk-UA"/>
        </w:rPr>
      </w:pPr>
    </w:p>
    <w:p w:rsidR="00E90112" w:rsidRDefault="00E90112" w:rsidP="009339F6">
      <w:pPr>
        <w:spacing w:after="0" w:line="360" w:lineRule="auto"/>
        <w:jc w:val="center"/>
        <w:rPr>
          <w:rFonts w:ascii="Times New Roman" w:hAnsi="Times New Roman" w:cs="Times New Roman"/>
          <w:b/>
          <w:bCs/>
          <w:color w:val="000000"/>
          <w:sz w:val="28"/>
          <w:szCs w:val="28"/>
          <w:lang w:val="uk-UA"/>
        </w:rPr>
      </w:pPr>
    </w:p>
    <w:p w:rsidR="00E90112" w:rsidRDefault="00E90112" w:rsidP="009339F6">
      <w:pPr>
        <w:spacing w:after="0" w:line="360" w:lineRule="auto"/>
        <w:jc w:val="center"/>
        <w:rPr>
          <w:rFonts w:ascii="Times New Roman" w:hAnsi="Times New Roman" w:cs="Times New Roman"/>
          <w:b/>
          <w:bCs/>
          <w:color w:val="000000"/>
          <w:sz w:val="28"/>
          <w:szCs w:val="28"/>
          <w:lang w:val="uk-UA"/>
        </w:rPr>
      </w:pPr>
    </w:p>
    <w:p w:rsidR="00E90112" w:rsidRDefault="00E90112" w:rsidP="009339F6">
      <w:pPr>
        <w:spacing w:after="0" w:line="360" w:lineRule="auto"/>
        <w:jc w:val="center"/>
        <w:rPr>
          <w:rFonts w:ascii="Times New Roman" w:hAnsi="Times New Roman" w:cs="Times New Roman"/>
          <w:b/>
          <w:bCs/>
          <w:color w:val="000000"/>
          <w:sz w:val="28"/>
          <w:szCs w:val="28"/>
          <w:lang w:val="uk-UA"/>
        </w:rPr>
      </w:pPr>
    </w:p>
    <w:p w:rsidR="009A6E1F" w:rsidRPr="009339F6" w:rsidRDefault="009A6E1F" w:rsidP="00784890">
      <w:pPr>
        <w:spacing w:after="0" w:line="360" w:lineRule="auto"/>
        <w:jc w:val="center"/>
        <w:rPr>
          <w:rFonts w:ascii="Times New Roman" w:hAnsi="Times New Roman" w:cs="Times New Roman"/>
          <w:sz w:val="28"/>
          <w:szCs w:val="28"/>
          <w:lang w:val="uk-UA" w:eastAsia="ru-RU"/>
        </w:rPr>
      </w:pPr>
      <w:r w:rsidRPr="00B97215">
        <w:rPr>
          <w:rFonts w:ascii="Times New Roman" w:hAnsi="Times New Roman" w:cs="Times New Roman"/>
          <w:b/>
          <w:bCs/>
          <w:color w:val="000000"/>
          <w:sz w:val="28"/>
          <w:szCs w:val="28"/>
          <w:lang w:val="uk-UA"/>
        </w:rPr>
        <w:t>Висновки</w:t>
      </w:r>
    </w:p>
    <w:p w:rsidR="00784890" w:rsidRDefault="009A6E1F" w:rsidP="00784890">
      <w:pPr>
        <w:spacing w:after="0" w:line="450" w:lineRule="atLeast"/>
        <w:ind w:hanging="435"/>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При підготовці фахівців музично-пед</w:t>
      </w:r>
      <w:r w:rsidR="006650C8">
        <w:rPr>
          <w:rFonts w:ascii="Times New Roman" w:hAnsi="Times New Roman" w:cs="Times New Roman"/>
          <w:sz w:val="28"/>
          <w:szCs w:val="28"/>
          <w:lang w:val="uk-UA" w:eastAsia="ru-RU"/>
        </w:rPr>
        <w:t>агогічного профілю особлива увага  приділяється</w:t>
      </w:r>
      <w:r>
        <w:rPr>
          <w:rFonts w:ascii="Times New Roman" w:hAnsi="Times New Roman" w:cs="Times New Roman"/>
          <w:sz w:val="28"/>
          <w:szCs w:val="28"/>
          <w:lang w:val="uk-UA" w:eastAsia="ru-RU"/>
        </w:rPr>
        <w:t xml:space="preserve"> дисципліні  «Постановка голосу», оскільки осно</w:t>
      </w:r>
      <w:r w:rsidR="00B7491F">
        <w:rPr>
          <w:rFonts w:ascii="Times New Roman" w:hAnsi="Times New Roman" w:cs="Times New Roman"/>
          <w:sz w:val="28"/>
          <w:szCs w:val="28"/>
          <w:lang w:val="uk-UA" w:eastAsia="ru-RU"/>
        </w:rPr>
        <w:t>вний робочий інструмент викладача музичного мистецтва-</w:t>
      </w:r>
      <w:r>
        <w:rPr>
          <w:rFonts w:ascii="Times New Roman" w:hAnsi="Times New Roman" w:cs="Times New Roman"/>
          <w:sz w:val="28"/>
          <w:szCs w:val="28"/>
          <w:lang w:val="uk-UA" w:eastAsia="ru-RU"/>
        </w:rPr>
        <w:t>голос, і від того наскільки він якісно  буде володіти ним, залежить його подальша професійна</w:t>
      </w:r>
      <w:r w:rsidR="00B7491F">
        <w:rPr>
          <w:rFonts w:ascii="Times New Roman" w:hAnsi="Times New Roman" w:cs="Times New Roman"/>
          <w:sz w:val="28"/>
          <w:szCs w:val="28"/>
          <w:lang w:val="uk-UA" w:eastAsia="ru-RU"/>
        </w:rPr>
        <w:t xml:space="preserve">педагогічна </w:t>
      </w:r>
      <w:r>
        <w:rPr>
          <w:rFonts w:ascii="Times New Roman" w:hAnsi="Times New Roman" w:cs="Times New Roman"/>
          <w:sz w:val="28"/>
          <w:szCs w:val="28"/>
          <w:lang w:val="uk-UA" w:eastAsia="ru-RU"/>
        </w:rPr>
        <w:t xml:space="preserve"> діяльність.                                  </w:t>
      </w:r>
    </w:p>
    <w:p w:rsidR="009A6E1F" w:rsidRDefault="009A6E1F" w:rsidP="00784890">
      <w:pPr>
        <w:spacing w:after="0" w:line="450" w:lineRule="atLeast"/>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rPr>
        <w:t>Принцип індивідуального підходу займає особливе місце на заняттях з постановки голосу, оскільки у кожного студента різні фізіологічні та психологічні задатки, а саме: темперамент,  характер; розумові, співочі та музичні можливості – тембр, голосова витривалість, працездатність, музична та поетична пам’ять тощо. Саме від цих показників залежить стратегія і тактика  індивідуальних занять в класі  «Постановки голосу».</w:t>
      </w:r>
    </w:p>
    <w:p w:rsidR="009A6E1F" w:rsidRDefault="009A6E1F" w:rsidP="00892076">
      <w:pPr>
        <w:spacing w:after="0" w:line="450" w:lineRule="atLeast"/>
        <w:ind w:hanging="435"/>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В процесі навчання студенти одержують </w:t>
      </w:r>
      <w:r w:rsidRPr="00AA69E9">
        <w:rPr>
          <w:rFonts w:ascii="Times New Roman" w:hAnsi="Times New Roman" w:cs="Times New Roman"/>
          <w:sz w:val="28"/>
          <w:szCs w:val="28"/>
          <w:lang w:val="uk-UA" w:eastAsia="ru-RU"/>
        </w:rPr>
        <w:t>систематизовані знання щ</w:t>
      </w:r>
      <w:r>
        <w:rPr>
          <w:rFonts w:ascii="Times New Roman" w:hAnsi="Times New Roman" w:cs="Times New Roman"/>
          <w:sz w:val="28"/>
          <w:szCs w:val="28"/>
          <w:lang w:val="uk-UA" w:eastAsia="ru-RU"/>
        </w:rPr>
        <w:t>одо функцій та будови  голосового апарату</w:t>
      </w:r>
      <w:r w:rsidRPr="00AA69E9">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гігієни  та охорони голосу, вивчають </w:t>
      </w:r>
      <w:r w:rsidRPr="00AA69E9">
        <w:rPr>
          <w:rFonts w:ascii="Times New Roman" w:hAnsi="Times New Roman" w:cs="Times New Roman"/>
          <w:sz w:val="28"/>
          <w:szCs w:val="28"/>
          <w:lang w:val="uk-UA" w:eastAsia="ru-RU"/>
        </w:rPr>
        <w:t>біо</w:t>
      </w:r>
      <w:r>
        <w:rPr>
          <w:rFonts w:ascii="Times New Roman" w:hAnsi="Times New Roman" w:cs="Times New Roman"/>
          <w:sz w:val="28"/>
          <w:szCs w:val="28"/>
          <w:lang w:val="uk-UA" w:eastAsia="ru-RU"/>
        </w:rPr>
        <w:t>фізіологічні механізми</w:t>
      </w:r>
      <w:r w:rsidRPr="00AA69E9">
        <w:rPr>
          <w:rFonts w:ascii="Times New Roman" w:hAnsi="Times New Roman" w:cs="Times New Roman"/>
          <w:sz w:val="28"/>
          <w:szCs w:val="28"/>
          <w:lang w:val="uk-UA" w:eastAsia="ru-RU"/>
        </w:rPr>
        <w:t xml:space="preserve"> співаць</w:t>
      </w:r>
      <w:r>
        <w:rPr>
          <w:rFonts w:ascii="Times New Roman" w:hAnsi="Times New Roman" w:cs="Times New Roman"/>
          <w:sz w:val="28"/>
          <w:szCs w:val="28"/>
          <w:lang w:val="uk-UA" w:eastAsia="ru-RU"/>
        </w:rPr>
        <w:t>кого  та мовленнєвого процесу, стійкі  критерії  якості співу та  виконавської  майстерності. Якісна фахова підготовка дає можливість забезпечити професійну готовність вчителя музичного мистецтва до здійснення вокально-педагогічної діяльності у ЗОШ  різних типів.</w:t>
      </w:r>
    </w:p>
    <w:p w:rsidR="00B60BE3" w:rsidRDefault="006650C8" w:rsidP="00784890">
      <w:pPr>
        <w:spacing w:after="0" w:line="450" w:lineRule="atLeast"/>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w:t>
      </w:r>
      <w:r w:rsidR="00784890">
        <w:rPr>
          <w:rFonts w:ascii="Times New Roman" w:hAnsi="Times New Roman" w:cs="Times New Roman"/>
          <w:sz w:val="28"/>
          <w:szCs w:val="28"/>
          <w:lang w:val="uk-UA" w:eastAsia="ru-RU"/>
        </w:rPr>
        <w:t xml:space="preserve"> </w:t>
      </w:r>
      <w:r w:rsidRPr="006650C8">
        <w:rPr>
          <w:rFonts w:ascii="Times New Roman" w:hAnsi="Times New Roman" w:cs="Times New Roman"/>
          <w:sz w:val="28"/>
          <w:szCs w:val="28"/>
          <w:lang w:val="uk-UA"/>
        </w:rPr>
        <w:t>індивідуальних  заняттях  з  постано</w:t>
      </w:r>
      <w:r>
        <w:rPr>
          <w:rFonts w:ascii="Times New Roman" w:hAnsi="Times New Roman" w:cs="Times New Roman"/>
          <w:sz w:val="28"/>
          <w:szCs w:val="28"/>
          <w:lang w:val="uk-UA"/>
        </w:rPr>
        <w:t>вки  голосу  значна  увага  приділяєть</w:t>
      </w:r>
      <w:r w:rsidRPr="006650C8">
        <w:rPr>
          <w:rFonts w:ascii="Times New Roman" w:hAnsi="Times New Roman" w:cs="Times New Roman"/>
          <w:sz w:val="28"/>
          <w:szCs w:val="28"/>
          <w:lang w:val="uk-UA"/>
        </w:rPr>
        <w:t xml:space="preserve">ся  механізмам  природнього   звукоутворення та точному виконанні засобів музичної виразності, а саме:  звуковисотньому  інтонуванню  мелодійного  матеріалу,  метро-ритмічній  пульсації,  володінням  тембральними  фарбами,  динамікою  </w:t>
      </w:r>
      <w:r>
        <w:rPr>
          <w:rFonts w:ascii="Times New Roman" w:hAnsi="Times New Roman" w:cs="Times New Roman"/>
          <w:sz w:val="28"/>
          <w:szCs w:val="28"/>
          <w:lang w:val="uk-UA"/>
        </w:rPr>
        <w:t xml:space="preserve">тощо. Студенти </w:t>
      </w:r>
      <w:r w:rsidRPr="006650C8">
        <w:rPr>
          <w:rFonts w:ascii="Times New Roman" w:hAnsi="Times New Roman" w:cs="Times New Roman"/>
          <w:sz w:val="28"/>
          <w:szCs w:val="28"/>
          <w:lang w:val="uk-UA"/>
        </w:rPr>
        <w:t xml:space="preserve"> відпрацьову</w:t>
      </w:r>
      <w:r>
        <w:rPr>
          <w:rFonts w:ascii="Times New Roman" w:hAnsi="Times New Roman" w:cs="Times New Roman"/>
          <w:sz w:val="28"/>
          <w:szCs w:val="28"/>
          <w:lang w:val="uk-UA"/>
        </w:rPr>
        <w:t>ють</w:t>
      </w:r>
      <w:r w:rsidRPr="006650C8">
        <w:rPr>
          <w:rFonts w:ascii="Times New Roman" w:hAnsi="Times New Roman" w:cs="Times New Roman"/>
          <w:sz w:val="28"/>
          <w:szCs w:val="28"/>
          <w:lang w:val="uk-UA"/>
        </w:rPr>
        <w:t xml:space="preserve">  навички  кантиленного  звуковедення,  володіння  високою співацькою  формантою, різновидами  співацького  дихання,  використанням відповідних  музичному  матеріалу різних  видів  вокальних  атак. </w:t>
      </w:r>
      <w:r>
        <w:rPr>
          <w:rFonts w:ascii="Times New Roman" w:hAnsi="Times New Roman" w:cs="Times New Roman"/>
          <w:color w:val="000000"/>
          <w:sz w:val="28"/>
          <w:szCs w:val="28"/>
          <w:lang w:val="uk-UA"/>
        </w:rPr>
        <w:t>Майбутні викладачі музичного мистецтва  мають</w:t>
      </w:r>
      <w:r w:rsidRPr="006650C8">
        <w:rPr>
          <w:rFonts w:ascii="Times New Roman" w:hAnsi="Times New Roman" w:cs="Times New Roman"/>
          <w:color w:val="000000"/>
          <w:sz w:val="28"/>
          <w:szCs w:val="28"/>
          <w:lang w:val="uk-UA"/>
        </w:rPr>
        <w:t xml:space="preserve"> сформовану </w:t>
      </w:r>
      <w:r w:rsidRPr="006650C8">
        <w:rPr>
          <w:rFonts w:ascii="Times New Roman" w:hAnsi="Times New Roman" w:cs="Times New Roman"/>
          <w:color w:val="000000"/>
          <w:sz w:val="28"/>
          <w:szCs w:val="28"/>
        </w:rPr>
        <w:t xml:space="preserve">мотивацію до занять </w:t>
      </w:r>
      <w:r w:rsidRPr="006650C8">
        <w:rPr>
          <w:rFonts w:ascii="Times New Roman" w:hAnsi="Times New Roman" w:cs="Times New Roman"/>
          <w:color w:val="000000"/>
          <w:sz w:val="28"/>
          <w:szCs w:val="28"/>
          <w:lang w:val="uk-UA"/>
        </w:rPr>
        <w:t>у класі постановки голосу</w:t>
      </w:r>
      <w:r w:rsidRPr="006650C8">
        <w:rPr>
          <w:rFonts w:ascii="Times New Roman" w:hAnsi="Times New Roman" w:cs="Times New Roman"/>
          <w:color w:val="000000"/>
          <w:sz w:val="28"/>
          <w:szCs w:val="28"/>
        </w:rPr>
        <w:t>, володі</w:t>
      </w:r>
      <w:r>
        <w:rPr>
          <w:rFonts w:ascii="Times New Roman" w:hAnsi="Times New Roman" w:cs="Times New Roman"/>
          <w:color w:val="000000"/>
          <w:sz w:val="28"/>
          <w:szCs w:val="28"/>
          <w:lang w:val="uk-UA"/>
        </w:rPr>
        <w:t>ють</w:t>
      </w:r>
      <w:r w:rsidRPr="006650C8">
        <w:rPr>
          <w:rFonts w:ascii="Times New Roman" w:hAnsi="Times New Roman" w:cs="Times New Roman"/>
          <w:color w:val="000000"/>
          <w:sz w:val="28"/>
          <w:szCs w:val="28"/>
        </w:rPr>
        <w:t xml:space="preserve"> елементарними знаннями в галузі вокального мистецтва</w:t>
      </w:r>
      <w:r w:rsidRPr="006650C8">
        <w:rPr>
          <w:rFonts w:ascii="Times New Roman" w:hAnsi="Times New Roman" w:cs="Times New Roman"/>
          <w:color w:val="000000"/>
          <w:sz w:val="28"/>
          <w:szCs w:val="28"/>
          <w:lang w:val="uk-UA"/>
        </w:rPr>
        <w:t>,</w:t>
      </w:r>
      <w:r w:rsidRPr="006650C8">
        <w:rPr>
          <w:rFonts w:ascii="Times New Roman" w:hAnsi="Times New Roman" w:cs="Times New Roman"/>
          <w:color w:val="000000"/>
          <w:sz w:val="28"/>
          <w:szCs w:val="28"/>
        </w:rPr>
        <w:t xml:space="preserve"> демонстру</w:t>
      </w:r>
      <w:r w:rsidRPr="006650C8">
        <w:rPr>
          <w:rFonts w:ascii="Times New Roman" w:hAnsi="Times New Roman" w:cs="Times New Roman"/>
          <w:color w:val="000000"/>
          <w:sz w:val="28"/>
          <w:szCs w:val="28"/>
          <w:lang w:val="uk-UA"/>
        </w:rPr>
        <w:t>вати</w:t>
      </w:r>
      <w:r w:rsidRPr="006650C8">
        <w:rPr>
          <w:rFonts w:ascii="Times New Roman" w:hAnsi="Times New Roman" w:cs="Times New Roman"/>
          <w:color w:val="000000"/>
          <w:sz w:val="28"/>
          <w:szCs w:val="28"/>
        </w:rPr>
        <w:t xml:space="preserve"> високу сценіч</w:t>
      </w:r>
      <w:r w:rsidRPr="006650C8">
        <w:rPr>
          <w:rFonts w:ascii="Times New Roman" w:hAnsi="Times New Roman" w:cs="Times New Roman"/>
          <w:color w:val="000000"/>
          <w:sz w:val="28"/>
          <w:szCs w:val="28"/>
          <w:lang w:val="uk-UA"/>
        </w:rPr>
        <w:t xml:space="preserve">ну  та вокальну культуру,  мати </w:t>
      </w:r>
      <w:r w:rsidRPr="006650C8">
        <w:rPr>
          <w:rFonts w:ascii="Times New Roman" w:hAnsi="Times New Roman" w:cs="Times New Roman"/>
          <w:color w:val="000000"/>
          <w:sz w:val="28"/>
          <w:szCs w:val="28"/>
        </w:rPr>
        <w:t>естетичний зовнішній вигляд</w:t>
      </w:r>
      <w:r w:rsidR="00D364F3">
        <w:rPr>
          <w:rFonts w:ascii="Times New Roman" w:hAnsi="Times New Roman" w:cs="Times New Roman"/>
          <w:color w:val="000000"/>
          <w:sz w:val="28"/>
          <w:szCs w:val="28"/>
          <w:lang w:val="uk-UA"/>
        </w:rPr>
        <w:t>.</w:t>
      </w:r>
    </w:p>
    <w:p w:rsidR="00B60BE3" w:rsidRDefault="00B60BE3" w:rsidP="00C73E92">
      <w:pPr>
        <w:spacing w:after="0" w:line="450" w:lineRule="atLeast"/>
        <w:rPr>
          <w:rFonts w:ascii="Times New Roman" w:hAnsi="Times New Roman" w:cs="Times New Roman"/>
          <w:sz w:val="28"/>
          <w:szCs w:val="28"/>
          <w:lang w:val="uk-UA" w:eastAsia="ru-RU"/>
        </w:rPr>
      </w:pPr>
    </w:p>
    <w:p w:rsidR="00B60BE3" w:rsidRPr="00370661" w:rsidRDefault="00B60BE3" w:rsidP="00C73E92">
      <w:pPr>
        <w:spacing w:after="0" w:line="450" w:lineRule="atLeast"/>
        <w:rPr>
          <w:rFonts w:ascii="Times New Roman" w:hAnsi="Times New Roman" w:cs="Times New Roman"/>
          <w:sz w:val="28"/>
          <w:szCs w:val="28"/>
          <w:lang w:val="uk-UA" w:eastAsia="ru-RU"/>
        </w:rPr>
      </w:pPr>
    </w:p>
    <w:p w:rsidR="00D364F3" w:rsidRDefault="00D364F3" w:rsidP="006650C8">
      <w:pPr>
        <w:spacing w:after="0" w:line="450" w:lineRule="atLeast"/>
        <w:jc w:val="center"/>
        <w:rPr>
          <w:rFonts w:ascii="Times New Roman" w:hAnsi="Times New Roman" w:cs="Times New Roman"/>
          <w:b/>
          <w:bCs/>
          <w:sz w:val="28"/>
          <w:szCs w:val="28"/>
          <w:lang w:val="uk-UA"/>
        </w:rPr>
      </w:pPr>
    </w:p>
    <w:p w:rsidR="009A6E1F" w:rsidRPr="00BB4665" w:rsidRDefault="009A6E1F" w:rsidP="00B60BE3">
      <w:pPr>
        <w:spacing w:after="0" w:line="360" w:lineRule="auto"/>
        <w:jc w:val="center"/>
        <w:rPr>
          <w:rFonts w:ascii="Times New Roman" w:hAnsi="Times New Roman" w:cs="Times New Roman"/>
          <w:sz w:val="28"/>
          <w:szCs w:val="28"/>
          <w:lang w:val="uk-UA" w:eastAsia="ru-RU"/>
        </w:rPr>
      </w:pPr>
      <w:r w:rsidRPr="006C5F2C">
        <w:rPr>
          <w:rFonts w:ascii="Times New Roman" w:hAnsi="Times New Roman" w:cs="Times New Roman"/>
          <w:b/>
          <w:bCs/>
          <w:sz w:val="28"/>
          <w:szCs w:val="28"/>
          <w:lang w:val="uk-UA"/>
        </w:rPr>
        <w:t>Укладач</w:t>
      </w:r>
      <w:r w:rsidR="00B60BE3">
        <w:rPr>
          <w:rFonts w:ascii="Times New Roman" w:hAnsi="Times New Roman" w:cs="Times New Roman"/>
          <w:b/>
          <w:bCs/>
          <w:sz w:val="28"/>
          <w:szCs w:val="28"/>
          <w:lang w:val="uk-UA"/>
        </w:rPr>
        <w:t>і</w:t>
      </w:r>
      <w:r w:rsidRPr="006C5F2C">
        <w:rPr>
          <w:rFonts w:ascii="Times New Roman" w:hAnsi="Times New Roman" w:cs="Times New Roman"/>
          <w:b/>
          <w:bCs/>
          <w:sz w:val="28"/>
          <w:szCs w:val="28"/>
          <w:lang w:val="uk-UA"/>
        </w:rPr>
        <w:t>:</w:t>
      </w:r>
    </w:p>
    <w:p w:rsidR="00B60BE3" w:rsidRDefault="00B60BE3" w:rsidP="00784890">
      <w:pPr>
        <w:tabs>
          <w:tab w:val="left" w:pos="2250"/>
        </w:tabs>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Фомін Володимир Вікторович</w:t>
      </w:r>
    </w:p>
    <w:p w:rsidR="009A6E1F" w:rsidRDefault="009A6E1F" w:rsidP="00B60BE3">
      <w:pPr>
        <w:tabs>
          <w:tab w:val="left" w:pos="2250"/>
        </w:tabs>
        <w:spacing w:line="360" w:lineRule="auto"/>
        <w:jc w:val="center"/>
        <w:rPr>
          <w:rFonts w:ascii="Times New Roman" w:hAnsi="Times New Roman" w:cs="Times New Roman"/>
          <w:b/>
          <w:bCs/>
          <w:sz w:val="28"/>
          <w:szCs w:val="28"/>
          <w:lang w:val="uk-UA"/>
        </w:rPr>
      </w:pPr>
      <w:r w:rsidRPr="006C5F2C">
        <w:rPr>
          <w:rFonts w:ascii="Times New Roman" w:hAnsi="Times New Roman" w:cs="Times New Roman"/>
          <w:b/>
          <w:bCs/>
          <w:sz w:val="28"/>
          <w:szCs w:val="28"/>
          <w:lang w:val="uk-UA"/>
        </w:rPr>
        <w:t>Кузьмічова Валентина Анатоліївна</w:t>
      </w:r>
    </w:p>
    <w:p w:rsidR="00B60BE3" w:rsidRDefault="00B60BE3" w:rsidP="00B60BE3">
      <w:pPr>
        <w:tabs>
          <w:tab w:val="left" w:pos="2250"/>
        </w:tabs>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Богачова-Білоус Тетяна Юріївна</w:t>
      </w:r>
    </w:p>
    <w:p w:rsidR="009A6E1F" w:rsidRDefault="009A6E1F" w:rsidP="006C5F2C">
      <w:pPr>
        <w:tabs>
          <w:tab w:val="left" w:pos="2250"/>
        </w:tabs>
        <w:spacing w:line="360" w:lineRule="auto"/>
        <w:rPr>
          <w:rFonts w:ascii="Times New Roman" w:hAnsi="Times New Roman" w:cs="Times New Roman"/>
          <w:b/>
          <w:bCs/>
          <w:sz w:val="28"/>
          <w:szCs w:val="28"/>
          <w:lang w:val="uk-UA"/>
        </w:rPr>
      </w:pPr>
    </w:p>
    <w:p w:rsidR="009A6E1F" w:rsidRPr="00C63392" w:rsidRDefault="009A6E1F" w:rsidP="00E31F71">
      <w:pPr>
        <w:spacing w:after="0"/>
        <w:jc w:val="center"/>
        <w:rPr>
          <w:rFonts w:ascii="Times New Roman" w:hAnsi="Times New Roman" w:cs="Times New Roman"/>
          <w:i/>
          <w:iCs/>
          <w:sz w:val="28"/>
          <w:szCs w:val="28"/>
          <w:lang w:val="uk-UA"/>
        </w:rPr>
      </w:pPr>
    </w:p>
    <w:p w:rsidR="009A6E1F" w:rsidRPr="00C63392" w:rsidRDefault="009A6E1F" w:rsidP="00E31F71">
      <w:pPr>
        <w:spacing w:after="0"/>
        <w:jc w:val="center"/>
        <w:rPr>
          <w:rFonts w:ascii="Times New Roman" w:hAnsi="Times New Roman" w:cs="Times New Roman"/>
          <w:sz w:val="28"/>
          <w:szCs w:val="28"/>
          <w:lang w:val="uk-UA"/>
        </w:rPr>
      </w:pPr>
      <w:r w:rsidRPr="00C63392">
        <w:rPr>
          <w:rFonts w:ascii="Times New Roman" w:hAnsi="Times New Roman" w:cs="Times New Roman"/>
          <w:sz w:val="28"/>
          <w:szCs w:val="28"/>
          <w:lang w:val="uk-UA"/>
        </w:rPr>
        <w:t>Методичні рекомендації з курсу</w:t>
      </w:r>
    </w:p>
    <w:p w:rsidR="009A6E1F" w:rsidRPr="00C63392" w:rsidRDefault="009A6E1F" w:rsidP="00E31F7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«Постановка голосу</w:t>
      </w:r>
      <w:r w:rsidRPr="00C63392">
        <w:rPr>
          <w:rFonts w:ascii="Times New Roman" w:hAnsi="Times New Roman" w:cs="Times New Roman"/>
          <w:sz w:val="28"/>
          <w:szCs w:val="28"/>
          <w:lang w:val="uk-UA"/>
        </w:rPr>
        <w:t>»</w:t>
      </w:r>
    </w:p>
    <w:p w:rsidR="009A6E1F" w:rsidRDefault="008B433E" w:rsidP="00E31F7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(для магістрів</w:t>
      </w:r>
      <w:r w:rsidR="009A6E1F" w:rsidRPr="00C63392">
        <w:rPr>
          <w:rFonts w:ascii="Times New Roman" w:hAnsi="Times New Roman" w:cs="Times New Roman"/>
          <w:sz w:val="28"/>
          <w:szCs w:val="28"/>
          <w:lang w:val="uk-UA"/>
        </w:rPr>
        <w:t xml:space="preserve"> денної та заочної  форми навчання вищих                                                  педагогічних навчальних закладів)</w:t>
      </w:r>
    </w:p>
    <w:p w:rsidR="009A6E1F" w:rsidRDefault="009A6E1F" w:rsidP="00E31F71">
      <w:pPr>
        <w:spacing w:after="0"/>
        <w:jc w:val="center"/>
        <w:rPr>
          <w:rFonts w:ascii="Times New Roman" w:hAnsi="Times New Roman" w:cs="Times New Roman"/>
          <w:sz w:val="28"/>
          <w:szCs w:val="28"/>
          <w:lang w:val="uk-UA"/>
        </w:rPr>
      </w:pPr>
    </w:p>
    <w:p w:rsidR="009A6E1F" w:rsidRDefault="009A6E1F" w:rsidP="0097708D">
      <w:pPr>
        <w:spacing w:after="0"/>
        <w:jc w:val="right"/>
        <w:rPr>
          <w:rFonts w:ascii="Times New Roman" w:hAnsi="Times New Roman" w:cs="Times New Roman"/>
          <w:sz w:val="28"/>
          <w:szCs w:val="28"/>
          <w:lang w:val="uk-UA"/>
        </w:rPr>
      </w:pPr>
    </w:p>
    <w:p w:rsidR="009A6E1F" w:rsidRDefault="009A6E1F" w:rsidP="00C63392">
      <w:pPr>
        <w:spacing w:after="0"/>
        <w:jc w:val="center"/>
        <w:rPr>
          <w:rFonts w:ascii="Times New Roman" w:hAnsi="Times New Roman" w:cs="Times New Roman"/>
          <w:sz w:val="28"/>
          <w:szCs w:val="28"/>
          <w:lang w:val="uk-UA"/>
        </w:rPr>
      </w:pPr>
    </w:p>
    <w:p w:rsidR="009A6E1F" w:rsidRDefault="006650C8" w:rsidP="00C6339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Відповідальність за дотримання вимог академічної доброчесності несуть автори</w:t>
      </w:r>
    </w:p>
    <w:p w:rsidR="009A6E1F" w:rsidRDefault="009A6E1F" w:rsidP="00C63392">
      <w:pPr>
        <w:spacing w:after="0"/>
        <w:jc w:val="center"/>
        <w:rPr>
          <w:rFonts w:ascii="Times New Roman" w:hAnsi="Times New Roman" w:cs="Times New Roman"/>
          <w:sz w:val="28"/>
          <w:szCs w:val="28"/>
          <w:lang w:val="uk-UA"/>
        </w:rPr>
      </w:pPr>
    </w:p>
    <w:p w:rsidR="009A6E1F" w:rsidRDefault="009A6E1F" w:rsidP="00C63392">
      <w:pPr>
        <w:spacing w:after="0"/>
        <w:jc w:val="center"/>
        <w:rPr>
          <w:rFonts w:ascii="Times New Roman" w:hAnsi="Times New Roman" w:cs="Times New Roman"/>
          <w:sz w:val="28"/>
          <w:szCs w:val="28"/>
          <w:lang w:val="uk-UA"/>
        </w:rPr>
      </w:pPr>
    </w:p>
    <w:p w:rsidR="009A6E1F" w:rsidRDefault="009A6E1F" w:rsidP="00C63392">
      <w:pPr>
        <w:spacing w:after="0"/>
        <w:jc w:val="center"/>
        <w:rPr>
          <w:rFonts w:ascii="Times New Roman" w:hAnsi="Times New Roman" w:cs="Times New Roman"/>
          <w:sz w:val="28"/>
          <w:szCs w:val="28"/>
          <w:lang w:val="uk-UA"/>
        </w:rPr>
      </w:pPr>
    </w:p>
    <w:p w:rsidR="009A6E1F" w:rsidRDefault="009A6E1F" w:rsidP="00C6339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w:t>
      </w:r>
      <w:r w:rsidR="00D5569E">
        <w:rPr>
          <w:rFonts w:ascii="Times New Roman" w:hAnsi="Times New Roman" w:cs="Times New Roman"/>
          <w:sz w:val="28"/>
          <w:szCs w:val="28"/>
          <w:lang w:val="uk-UA"/>
        </w:rPr>
        <w:t>дальний за випуск: Кузьмічова В.А.</w:t>
      </w:r>
    </w:p>
    <w:p w:rsidR="009D264A" w:rsidRDefault="009D264A" w:rsidP="00C63392">
      <w:pPr>
        <w:spacing w:after="0"/>
        <w:jc w:val="center"/>
        <w:rPr>
          <w:rFonts w:ascii="Times New Roman" w:hAnsi="Times New Roman" w:cs="Times New Roman"/>
          <w:b/>
          <w:bCs/>
          <w:sz w:val="28"/>
          <w:szCs w:val="28"/>
          <w:lang w:val="uk-UA"/>
        </w:rPr>
      </w:pPr>
    </w:p>
    <w:p w:rsidR="009D264A" w:rsidRDefault="009D264A" w:rsidP="00C63392">
      <w:pPr>
        <w:spacing w:after="0"/>
        <w:jc w:val="center"/>
        <w:rPr>
          <w:rFonts w:ascii="Times New Roman" w:hAnsi="Times New Roman" w:cs="Times New Roman"/>
          <w:b/>
          <w:bCs/>
          <w:sz w:val="28"/>
          <w:szCs w:val="28"/>
          <w:lang w:val="uk-UA"/>
        </w:rPr>
      </w:pPr>
    </w:p>
    <w:p w:rsidR="009A6E1F" w:rsidRDefault="009A6E1F" w:rsidP="00051C06">
      <w:pPr>
        <w:spacing w:after="0"/>
        <w:jc w:val="center"/>
        <w:rPr>
          <w:rFonts w:ascii="Times New Roman" w:hAnsi="Times New Roman" w:cs="Times New Roman"/>
          <w:b/>
          <w:bCs/>
          <w:sz w:val="28"/>
          <w:szCs w:val="28"/>
          <w:lang w:val="uk-UA"/>
        </w:rPr>
      </w:pPr>
    </w:p>
    <w:p w:rsidR="009A6E1F" w:rsidRDefault="009A6E1F" w:rsidP="00C63392">
      <w:pPr>
        <w:spacing w:after="0"/>
        <w:jc w:val="center"/>
        <w:rPr>
          <w:rFonts w:ascii="Times New Roman" w:hAnsi="Times New Roman" w:cs="Times New Roman"/>
          <w:b/>
          <w:bCs/>
          <w:sz w:val="28"/>
          <w:szCs w:val="28"/>
          <w:lang w:val="uk-UA"/>
        </w:rPr>
      </w:pPr>
    </w:p>
    <w:p w:rsidR="009A6E1F" w:rsidRPr="00C06DC0" w:rsidRDefault="009A6E1F" w:rsidP="00C63392">
      <w:pPr>
        <w:spacing w:after="0"/>
        <w:jc w:val="both"/>
        <w:rPr>
          <w:rFonts w:ascii="Times New Roman" w:hAnsi="Times New Roman" w:cs="Times New Roman"/>
          <w:sz w:val="28"/>
          <w:szCs w:val="28"/>
          <w:lang w:val="uk-UA"/>
        </w:rPr>
      </w:pPr>
      <w:r w:rsidRPr="00C63392">
        <w:rPr>
          <w:rFonts w:ascii="Times New Roman" w:hAnsi="Times New Roman" w:cs="Times New Roman"/>
          <w:sz w:val="28"/>
          <w:szCs w:val="28"/>
          <w:lang w:val="uk-UA"/>
        </w:rPr>
        <w:t xml:space="preserve">Підписано до друку   </w:t>
      </w:r>
      <w:r w:rsidR="00051C06">
        <w:rPr>
          <w:rFonts w:ascii="Times New Roman" w:hAnsi="Times New Roman" w:cs="Times New Roman"/>
          <w:sz w:val="28"/>
          <w:szCs w:val="28"/>
          <w:lang w:val="uk-UA"/>
        </w:rPr>
        <w:t>25.06.21</w:t>
      </w:r>
      <w:r w:rsidRPr="00C63392">
        <w:rPr>
          <w:rFonts w:ascii="Times New Roman" w:hAnsi="Times New Roman" w:cs="Times New Roman"/>
          <w:sz w:val="28"/>
          <w:szCs w:val="28"/>
          <w:lang w:val="uk-UA"/>
        </w:rPr>
        <w:t xml:space="preserve">       Формат</w:t>
      </w:r>
      <w:r>
        <w:rPr>
          <w:rFonts w:ascii="Times New Roman" w:hAnsi="Times New Roman" w:cs="Times New Roman"/>
          <w:sz w:val="28"/>
          <w:szCs w:val="28"/>
          <w:lang w:val="uk-UA"/>
        </w:rPr>
        <w:t xml:space="preserve">      </w:t>
      </w:r>
      <w:r w:rsidR="00051C06">
        <w:rPr>
          <w:rFonts w:ascii="Times New Roman" w:hAnsi="Times New Roman" w:cs="Times New Roman"/>
          <w:sz w:val="28"/>
          <w:szCs w:val="28"/>
          <w:lang w:val="uk-UA"/>
        </w:rPr>
        <w:t>60х84  1/16</w:t>
      </w:r>
      <w:r>
        <w:rPr>
          <w:rFonts w:ascii="Times New Roman" w:hAnsi="Times New Roman" w:cs="Times New Roman"/>
          <w:sz w:val="28"/>
          <w:szCs w:val="28"/>
          <w:lang w:val="uk-UA"/>
        </w:rPr>
        <w:t xml:space="preserve">                             Папір офсетний. Гарнітура </w:t>
      </w:r>
      <w:r>
        <w:rPr>
          <w:rFonts w:ascii="Times New Roman" w:hAnsi="Times New Roman" w:cs="Times New Roman"/>
          <w:sz w:val="28"/>
          <w:szCs w:val="28"/>
          <w:lang w:val="en-US"/>
        </w:rPr>
        <w:t>TimesRoman</w:t>
      </w:r>
      <w:r w:rsidRPr="00C63392">
        <w:rPr>
          <w:rFonts w:ascii="Times New Roman" w:hAnsi="Times New Roman" w:cs="Times New Roman"/>
          <w:sz w:val="28"/>
          <w:szCs w:val="28"/>
          <w:lang w:val="uk-UA"/>
        </w:rPr>
        <w:t xml:space="preserve">.  </w:t>
      </w:r>
      <w:r w:rsidR="00051C06">
        <w:rPr>
          <w:rFonts w:ascii="Times New Roman" w:hAnsi="Times New Roman" w:cs="Times New Roman"/>
          <w:sz w:val="28"/>
          <w:szCs w:val="28"/>
          <w:lang w:val="uk-UA"/>
        </w:rPr>
        <w:t>Друк цифров</w:t>
      </w:r>
      <w:r>
        <w:rPr>
          <w:rFonts w:ascii="Times New Roman" w:hAnsi="Times New Roman" w:cs="Times New Roman"/>
          <w:sz w:val="28"/>
          <w:szCs w:val="28"/>
          <w:lang w:val="uk-UA"/>
        </w:rPr>
        <w:t>ий. Ум.друк.арк.</w:t>
      </w:r>
      <w:r w:rsidR="00051C06">
        <w:rPr>
          <w:rFonts w:ascii="Times New Roman" w:hAnsi="Times New Roman" w:cs="Times New Roman"/>
          <w:sz w:val="28"/>
          <w:szCs w:val="28"/>
          <w:lang w:val="uk-UA"/>
        </w:rPr>
        <w:t xml:space="preserve"> 3,13</w:t>
      </w:r>
    </w:p>
    <w:p w:rsidR="00D12D4F" w:rsidRDefault="009A6E1F" w:rsidP="00D12D4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Обл.-вид.арк. </w:t>
      </w:r>
      <w:r w:rsidR="00051C06">
        <w:rPr>
          <w:rFonts w:ascii="Times New Roman" w:hAnsi="Times New Roman" w:cs="Times New Roman"/>
          <w:sz w:val="28"/>
          <w:szCs w:val="28"/>
          <w:lang w:val="uk-UA"/>
        </w:rPr>
        <w:t xml:space="preserve">1,75 </w:t>
      </w:r>
      <w:r>
        <w:rPr>
          <w:rFonts w:ascii="Times New Roman" w:hAnsi="Times New Roman" w:cs="Times New Roman"/>
          <w:sz w:val="28"/>
          <w:szCs w:val="28"/>
          <w:lang w:val="uk-UA"/>
        </w:rPr>
        <w:t xml:space="preserve">Зам №    </w:t>
      </w:r>
      <w:r w:rsidR="00051C06">
        <w:rPr>
          <w:rFonts w:ascii="Times New Roman" w:hAnsi="Times New Roman" w:cs="Times New Roman"/>
          <w:sz w:val="28"/>
          <w:szCs w:val="28"/>
          <w:lang w:val="uk-UA"/>
        </w:rPr>
        <w:t>587</w:t>
      </w:r>
      <w:r>
        <w:rPr>
          <w:rFonts w:ascii="Times New Roman" w:hAnsi="Times New Roman" w:cs="Times New Roman"/>
          <w:sz w:val="28"/>
          <w:szCs w:val="28"/>
          <w:lang w:val="uk-UA"/>
        </w:rPr>
        <w:t xml:space="preserve">         Тираж  </w:t>
      </w:r>
      <w:r w:rsidR="00051C06">
        <w:rPr>
          <w:rFonts w:ascii="Times New Roman" w:hAnsi="Times New Roman" w:cs="Times New Roman"/>
          <w:sz w:val="28"/>
          <w:szCs w:val="28"/>
          <w:lang w:val="uk-UA"/>
        </w:rPr>
        <w:t>300</w:t>
      </w:r>
      <w:r>
        <w:rPr>
          <w:rFonts w:ascii="Times New Roman" w:hAnsi="Times New Roman" w:cs="Times New Roman"/>
          <w:sz w:val="28"/>
          <w:szCs w:val="28"/>
          <w:lang w:val="uk-UA"/>
        </w:rPr>
        <w:t xml:space="preserve">         прим.   Ціна</w:t>
      </w:r>
      <w:r w:rsidR="00D12D4F">
        <w:rPr>
          <w:rFonts w:ascii="Times New Roman" w:hAnsi="Times New Roman" w:cs="Times New Roman"/>
          <w:sz w:val="28"/>
          <w:szCs w:val="28"/>
          <w:lang w:val="uk-UA"/>
        </w:rPr>
        <w:t xml:space="preserve"> договірна</w:t>
      </w:r>
    </w:p>
    <w:p w:rsidR="00D12D4F" w:rsidRDefault="00D12D4F" w:rsidP="00D12D4F">
      <w:pPr>
        <w:spacing w:after="0"/>
        <w:jc w:val="both"/>
        <w:rPr>
          <w:rFonts w:ascii="Times New Roman" w:hAnsi="Times New Roman" w:cs="Times New Roman"/>
          <w:sz w:val="28"/>
          <w:szCs w:val="28"/>
          <w:lang w:val="uk-UA"/>
        </w:rPr>
      </w:pPr>
    </w:p>
    <w:p w:rsidR="009A6E1F" w:rsidRDefault="009A6E1F" w:rsidP="00784890">
      <w:pPr>
        <w:spacing w:after="0"/>
        <w:jc w:val="center"/>
        <w:rPr>
          <w:rFonts w:ascii="Times New Roman" w:hAnsi="Times New Roman" w:cs="Times New Roman"/>
          <w:i/>
          <w:iCs/>
          <w:sz w:val="28"/>
          <w:szCs w:val="28"/>
          <w:lang w:val="uk-UA"/>
        </w:rPr>
      </w:pPr>
      <w:r>
        <w:rPr>
          <w:rFonts w:ascii="Times New Roman" w:hAnsi="Times New Roman" w:cs="Times New Roman"/>
          <w:i/>
          <w:iCs/>
          <w:sz w:val="28"/>
          <w:szCs w:val="28"/>
          <w:lang w:val="uk-UA"/>
        </w:rPr>
        <w:t>Відомості про видавництво</w:t>
      </w:r>
    </w:p>
    <w:p w:rsidR="00876B5E" w:rsidRDefault="00876B5E" w:rsidP="00876B5E">
      <w:pPr>
        <w:tabs>
          <w:tab w:val="left" w:pos="187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------------------------------------------------------------------------------------------------------Харківський національний педагогічний університет імені Г.С.Сковороди</w:t>
      </w:r>
    </w:p>
    <w:p w:rsidR="00876B5E" w:rsidRDefault="00876B5E" w:rsidP="00876B5E">
      <w:pPr>
        <w:tabs>
          <w:tab w:val="left" w:pos="187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Україна, 61002  м.Харків, вул..Алчевських, 29.</w:t>
      </w:r>
    </w:p>
    <w:p w:rsidR="00876B5E" w:rsidRDefault="00876B5E" w:rsidP="00876B5E">
      <w:pPr>
        <w:tabs>
          <w:tab w:val="left" w:pos="187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«Мітра»</w:t>
      </w:r>
      <w:r>
        <w:rPr>
          <w:rFonts w:ascii="Times New Roman" w:hAnsi="Times New Roman" w:cs="Times New Roman"/>
          <w:sz w:val="28"/>
          <w:szCs w:val="28"/>
          <w:lang w:val="uk-UA"/>
        </w:rPr>
        <w:tab/>
      </w:r>
    </w:p>
    <w:p w:rsidR="00876B5E" w:rsidRPr="00784890" w:rsidRDefault="00876B5E" w:rsidP="00876B5E">
      <w:pPr>
        <w:tabs>
          <w:tab w:val="left" w:pos="1875"/>
        </w:tabs>
        <w:spacing w:after="0"/>
        <w:jc w:val="both"/>
        <w:rPr>
          <w:rFonts w:ascii="Times New Roman" w:hAnsi="Times New Roman" w:cs="Times New Roman"/>
          <w:sz w:val="28"/>
          <w:szCs w:val="28"/>
          <w:lang w:val="uk-UA"/>
        </w:rPr>
      </w:pPr>
    </w:p>
    <w:sectPr w:rsidR="00876B5E" w:rsidRPr="00784890" w:rsidSect="006B3BD0">
      <w:footerReference w:type="default" r:id="rId13"/>
      <w:pgSz w:w="11906" w:h="16838"/>
      <w:pgMar w:top="851" w:right="1134" w:bottom="851" w:left="1134" w:header="709" w:footer="709" w:gutter="0"/>
      <w:pgNumType w:start="2"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927" w:rsidRDefault="00282927" w:rsidP="00EF7862">
      <w:pPr>
        <w:spacing w:after="0" w:line="240" w:lineRule="auto"/>
      </w:pPr>
      <w:r>
        <w:separator/>
      </w:r>
    </w:p>
  </w:endnote>
  <w:endnote w:type="continuationSeparator" w:id="0">
    <w:p w:rsidR="00282927" w:rsidRDefault="00282927" w:rsidP="00EF7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D2B" w:rsidRDefault="00600830">
    <w:pPr>
      <w:pStyle w:val="a7"/>
      <w:jc w:val="center"/>
    </w:pPr>
    <w:r>
      <w:fldChar w:fldCharType="begin"/>
    </w:r>
    <w:r>
      <w:instrText>PAGE   \* MERGEFORMAT</w:instrText>
    </w:r>
    <w:r>
      <w:fldChar w:fldCharType="separate"/>
    </w:r>
    <w:r w:rsidR="00E7580F">
      <w:rPr>
        <w:noProof/>
      </w:rPr>
      <w:t>4</w:t>
    </w:r>
    <w:r>
      <w:rPr>
        <w:noProof/>
      </w:rPr>
      <w:fldChar w:fldCharType="end"/>
    </w:r>
  </w:p>
  <w:p w:rsidR="003D5D2B" w:rsidRDefault="003D5D2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927" w:rsidRDefault="00282927" w:rsidP="00EF7862">
      <w:pPr>
        <w:spacing w:after="0" w:line="240" w:lineRule="auto"/>
      </w:pPr>
      <w:r>
        <w:separator/>
      </w:r>
    </w:p>
  </w:footnote>
  <w:footnote w:type="continuationSeparator" w:id="0">
    <w:p w:rsidR="00282927" w:rsidRDefault="00282927" w:rsidP="00EF7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179"/>
    <w:multiLevelType w:val="multilevel"/>
    <w:tmpl w:val="5C88566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30638DA"/>
    <w:multiLevelType w:val="hybridMultilevel"/>
    <w:tmpl w:val="6D4A1DD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04C955BA"/>
    <w:multiLevelType w:val="hybridMultilevel"/>
    <w:tmpl w:val="E16A5038"/>
    <w:lvl w:ilvl="0" w:tplc="7730EE84">
      <w:start w:val="1"/>
      <w:numFmt w:val="decimal"/>
      <w:lvlText w:val="%1."/>
      <w:lvlJc w:val="left"/>
      <w:pPr>
        <w:ind w:left="765" w:hanging="4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4E626D6"/>
    <w:multiLevelType w:val="hybridMultilevel"/>
    <w:tmpl w:val="22E28D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6970CAD"/>
    <w:multiLevelType w:val="hybridMultilevel"/>
    <w:tmpl w:val="E014F4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6C31A2E"/>
    <w:multiLevelType w:val="hybridMultilevel"/>
    <w:tmpl w:val="326A5992"/>
    <w:lvl w:ilvl="0" w:tplc="6266541C">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7B71EE4"/>
    <w:multiLevelType w:val="hybridMultilevel"/>
    <w:tmpl w:val="8EB65716"/>
    <w:lvl w:ilvl="0" w:tplc="26E46950">
      <w:start w:val="1"/>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98306B0"/>
    <w:multiLevelType w:val="multilevel"/>
    <w:tmpl w:val="3AFAE3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6C65DD2"/>
    <w:multiLevelType w:val="multilevel"/>
    <w:tmpl w:val="1A6E6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704E08"/>
    <w:multiLevelType w:val="hybridMultilevel"/>
    <w:tmpl w:val="AC3052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B033F68"/>
    <w:multiLevelType w:val="hybridMultilevel"/>
    <w:tmpl w:val="33861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5130DC"/>
    <w:multiLevelType w:val="hybridMultilevel"/>
    <w:tmpl w:val="45EE4726"/>
    <w:lvl w:ilvl="0" w:tplc="20305AC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8B75F8"/>
    <w:multiLevelType w:val="hybridMultilevel"/>
    <w:tmpl w:val="F5FA151C"/>
    <w:lvl w:ilvl="0" w:tplc="6266541C">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9FB0186"/>
    <w:multiLevelType w:val="hybridMultilevel"/>
    <w:tmpl w:val="5AF86D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B0155F9"/>
    <w:multiLevelType w:val="hybridMultilevel"/>
    <w:tmpl w:val="A6F462AE"/>
    <w:lvl w:ilvl="0" w:tplc="DCB81A5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15:restartNumberingAfterBreak="0">
    <w:nsid w:val="3C0415A3"/>
    <w:multiLevelType w:val="hybridMultilevel"/>
    <w:tmpl w:val="649E93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DFA5A3D"/>
    <w:multiLevelType w:val="hybridMultilevel"/>
    <w:tmpl w:val="368AA6E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15:restartNumberingAfterBreak="0">
    <w:nsid w:val="40DA2EE8"/>
    <w:multiLevelType w:val="multilevel"/>
    <w:tmpl w:val="7676249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147ABC"/>
    <w:multiLevelType w:val="hybridMultilevel"/>
    <w:tmpl w:val="E5AECA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45A7D30"/>
    <w:multiLevelType w:val="hybridMultilevel"/>
    <w:tmpl w:val="E16A5038"/>
    <w:lvl w:ilvl="0" w:tplc="7730EE84">
      <w:start w:val="1"/>
      <w:numFmt w:val="decimal"/>
      <w:lvlText w:val="%1."/>
      <w:lvlJc w:val="left"/>
      <w:pPr>
        <w:ind w:left="765" w:hanging="4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36B7D2B"/>
    <w:multiLevelType w:val="multilevel"/>
    <w:tmpl w:val="6F860A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1B5E2E"/>
    <w:multiLevelType w:val="hybridMultilevel"/>
    <w:tmpl w:val="ACFCCF50"/>
    <w:lvl w:ilvl="0" w:tplc="0419000F">
      <w:start w:val="1"/>
      <w:numFmt w:val="decimal"/>
      <w:lvlText w:val="%1."/>
      <w:lvlJc w:val="left"/>
      <w:pPr>
        <w:tabs>
          <w:tab w:val="num" w:pos="720"/>
        </w:tabs>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5C392E08"/>
    <w:multiLevelType w:val="hybridMultilevel"/>
    <w:tmpl w:val="5C88566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15:restartNumberingAfterBreak="0">
    <w:nsid w:val="5D4E3F3F"/>
    <w:multiLevelType w:val="hybridMultilevel"/>
    <w:tmpl w:val="92E4BE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5E617F37"/>
    <w:multiLevelType w:val="hybridMultilevel"/>
    <w:tmpl w:val="479A686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61944528"/>
    <w:multiLevelType w:val="multilevel"/>
    <w:tmpl w:val="B20AA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20150E"/>
    <w:multiLevelType w:val="hybridMultilevel"/>
    <w:tmpl w:val="70E690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58E1894"/>
    <w:multiLevelType w:val="hybridMultilevel"/>
    <w:tmpl w:val="3AFAE3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75BF7D04"/>
    <w:multiLevelType w:val="hybridMultilevel"/>
    <w:tmpl w:val="B79C92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776C3C36"/>
    <w:multiLevelType w:val="hybridMultilevel"/>
    <w:tmpl w:val="5CC0C7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15:restartNumberingAfterBreak="0">
    <w:nsid w:val="7A8F0205"/>
    <w:multiLevelType w:val="multilevel"/>
    <w:tmpl w:val="5C1E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2F2190"/>
    <w:multiLevelType w:val="multilevel"/>
    <w:tmpl w:val="6D4A1DD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8"/>
  </w:num>
  <w:num w:numId="4">
    <w:abstractNumId w:val="29"/>
  </w:num>
  <w:num w:numId="5">
    <w:abstractNumId w:val="21"/>
  </w:num>
  <w:num w:numId="6">
    <w:abstractNumId w:val="26"/>
  </w:num>
  <w:num w:numId="7">
    <w:abstractNumId w:val="19"/>
  </w:num>
  <w:num w:numId="8">
    <w:abstractNumId w:val="2"/>
  </w:num>
  <w:num w:numId="9">
    <w:abstractNumId w:val="12"/>
  </w:num>
  <w:num w:numId="10">
    <w:abstractNumId w:val="5"/>
  </w:num>
  <w:num w:numId="11">
    <w:abstractNumId w:val="9"/>
  </w:num>
  <w:num w:numId="12">
    <w:abstractNumId w:val="24"/>
  </w:num>
  <w:num w:numId="13">
    <w:abstractNumId w:val="3"/>
  </w:num>
  <w:num w:numId="14">
    <w:abstractNumId w:val="16"/>
  </w:num>
  <w:num w:numId="15">
    <w:abstractNumId w:val="27"/>
  </w:num>
  <w:num w:numId="16">
    <w:abstractNumId w:val="7"/>
  </w:num>
  <w:num w:numId="17">
    <w:abstractNumId w:val="18"/>
  </w:num>
  <w:num w:numId="18">
    <w:abstractNumId w:val="1"/>
  </w:num>
  <w:num w:numId="19">
    <w:abstractNumId w:val="31"/>
  </w:num>
  <w:num w:numId="20">
    <w:abstractNumId w:val="22"/>
  </w:num>
  <w:num w:numId="21">
    <w:abstractNumId w:val="0"/>
  </w:num>
  <w:num w:numId="22">
    <w:abstractNumId w:val="23"/>
  </w:num>
  <w:num w:numId="23">
    <w:abstractNumId w:val="4"/>
  </w:num>
  <w:num w:numId="24">
    <w:abstractNumId w:val="30"/>
  </w:num>
  <w:num w:numId="25">
    <w:abstractNumId w:val="14"/>
  </w:num>
  <w:num w:numId="26">
    <w:abstractNumId w:val="13"/>
  </w:num>
  <w:num w:numId="27">
    <w:abstractNumId w:val="20"/>
  </w:num>
  <w:num w:numId="28">
    <w:abstractNumId w:val="17"/>
  </w:num>
  <w:num w:numId="29">
    <w:abstractNumId w:val="10"/>
  </w:num>
  <w:num w:numId="30">
    <w:abstractNumId w:val="11"/>
  </w:num>
  <w:num w:numId="31">
    <w:abstractNumId w:val="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0F"/>
    <w:rsid w:val="000017BA"/>
    <w:rsid w:val="00002C95"/>
    <w:rsid w:val="000033D0"/>
    <w:rsid w:val="00010FF6"/>
    <w:rsid w:val="000118CF"/>
    <w:rsid w:val="000141B2"/>
    <w:rsid w:val="0001536B"/>
    <w:rsid w:val="000218D6"/>
    <w:rsid w:val="00022416"/>
    <w:rsid w:val="000230A0"/>
    <w:rsid w:val="000328FA"/>
    <w:rsid w:val="00034255"/>
    <w:rsid w:val="000353E0"/>
    <w:rsid w:val="00035487"/>
    <w:rsid w:val="000410F5"/>
    <w:rsid w:val="00042061"/>
    <w:rsid w:val="000436B4"/>
    <w:rsid w:val="00045835"/>
    <w:rsid w:val="000458EE"/>
    <w:rsid w:val="000510CA"/>
    <w:rsid w:val="00051BAC"/>
    <w:rsid w:val="00051C06"/>
    <w:rsid w:val="00052852"/>
    <w:rsid w:val="00060326"/>
    <w:rsid w:val="0006070E"/>
    <w:rsid w:val="00060865"/>
    <w:rsid w:val="00060D2F"/>
    <w:rsid w:val="00065D1A"/>
    <w:rsid w:val="00066DC6"/>
    <w:rsid w:val="00073C0E"/>
    <w:rsid w:val="000758CE"/>
    <w:rsid w:val="00081336"/>
    <w:rsid w:val="000825C8"/>
    <w:rsid w:val="00085C61"/>
    <w:rsid w:val="00094B44"/>
    <w:rsid w:val="00095611"/>
    <w:rsid w:val="000A0E64"/>
    <w:rsid w:val="000A1020"/>
    <w:rsid w:val="000B051D"/>
    <w:rsid w:val="000B30A6"/>
    <w:rsid w:val="000B4F84"/>
    <w:rsid w:val="000B573A"/>
    <w:rsid w:val="000B576D"/>
    <w:rsid w:val="000C0A07"/>
    <w:rsid w:val="000C193A"/>
    <w:rsid w:val="000C2F80"/>
    <w:rsid w:val="000D66DB"/>
    <w:rsid w:val="000D7BA8"/>
    <w:rsid w:val="000E0368"/>
    <w:rsid w:val="000E0957"/>
    <w:rsid w:val="000E2C78"/>
    <w:rsid w:val="000E440C"/>
    <w:rsid w:val="000E5E11"/>
    <w:rsid w:val="000E6A88"/>
    <w:rsid w:val="000F0FED"/>
    <w:rsid w:val="000F19C5"/>
    <w:rsid w:val="000F2DFB"/>
    <w:rsid w:val="000F318A"/>
    <w:rsid w:val="000F4686"/>
    <w:rsid w:val="000F5090"/>
    <w:rsid w:val="000F7740"/>
    <w:rsid w:val="0010187E"/>
    <w:rsid w:val="00101896"/>
    <w:rsid w:val="00104480"/>
    <w:rsid w:val="00105C00"/>
    <w:rsid w:val="00110F20"/>
    <w:rsid w:val="00114372"/>
    <w:rsid w:val="001207CD"/>
    <w:rsid w:val="00120DC5"/>
    <w:rsid w:val="00123B79"/>
    <w:rsid w:val="00125F62"/>
    <w:rsid w:val="0013270E"/>
    <w:rsid w:val="00135CEF"/>
    <w:rsid w:val="00146CBA"/>
    <w:rsid w:val="00147C36"/>
    <w:rsid w:val="0015073E"/>
    <w:rsid w:val="00154B1A"/>
    <w:rsid w:val="00154D09"/>
    <w:rsid w:val="00155E4A"/>
    <w:rsid w:val="0015621B"/>
    <w:rsid w:val="001610CF"/>
    <w:rsid w:val="00162A66"/>
    <w:rsid w:val="00163842"/>
    <w:rsid w:val="001659B9"/>
    <w:rsid w:val="0016636D"/>
    <w:rsid w:val="0017107D"/>
    <w:rsid w:val="00180EA7"/>
    <w:rsid w:val="00184EDE"/>
    <w:rsid w:val="001871C5"/>
    <w:rsid w:val="00187976"/>
    <w:rsid w:val="001937AC"/>
    <w:rsid w:val="0019590D"/>
    <w:rsid w:val="001971D5"/>
    <w:rsid w:val="001A5D7A"/>
    <w:rsid w:val="001A785A"/>
    <w:rsid w:val="001A7C36"/>
    <w:rsid w:val="001B135A"/>
    <w:rsid w:val="001B37F3"/>
    <w:rsid w:val="001C0528"/>
    <w:rsid w:val="001C1438"/>
    <w:rsid w:val="001C28FB"/>
    <w:rsid w:val="001C3F0B"/>
    <w:rsid w:val="001D182E"/>
    <w:rsid w:val="001D6366"/>
    <w:rsid w:val="001D7300"/>
    <w:rsid w:val="001E2FB5"/>
    <w:rsid w:val="001E3100"/>
    <w:rsid w:val="001E3911"/>
    <w:rsid w:val="001E4691"/>
    <w:rsid w:val="001E4CB2"/>
    <w:rsid w:val="001E7AE7"/>
    <w:rsid w:val="001F2D6D"/>
    <w:rsid w:val="00200093"/>
    <w:rsid w:val="0020483F"/>
    <w:rsid w:val="002051C7"/>
    <w:rsid w:val="00206B83"/>
    <w:rsid w:val="00212D3D"/>
    <w:rsid w:val="0021417F"/>
    <w:rsid w:val="002145D5"/>
    <w:rsid w:val="00217E82"/>
    <w:rsid w:val="002218FA"/>
    <w:rsid w:val="00223551"/>
    <w:rsid w:val="002249F7"/>
    <w:rsid w:val="00225CBE"/>
    <w:rsid w:val="002263A8"/>
    <w:rsid w:val="0023378E"/>
    <w:rsid w:val="00234A89"/>
    <w:rsid w:val="00234C04"/>
    <w:rsid w:val="00245DE7"/>
    <w:rsid w:val="002508E7"/>
    <w:rsid w:val="00255721"/>
    <w:rsid w:val="00256E53"/>
    <w:rsid w:val="00260E90"/>
    <w:rsid w:val="002711BC"/>
    <w:rsid w:val="0027354F"/>
    <w:rsid w:val="00274E3B"/>
    <w:rsid w:val="002750E3"/>
    <w:rsid w:val="00275FD2"/>
    <w:rsid w:val="0027617B"/>
    <w:rsid w:val="0028103B"/>
    <w:rsid w:val="00281A07"/>
    <w:rsid w:val="00282927"/>
    <w:rsid w:val="00290EB9"/>
    <w:rsid w:val="00293EAE"/>
    <w:rsid w:val="00294BB9"/>
    <w:rsid w:val="002961B9"/>
    <w:rsid w:val="00297FD1"/>
    <w:rsid w:val="002A13B3"/>
    <w:rsid w:val="002A39AF"/>
    <w:rsid w:val="002A4D47"/>
    <w:rsid w:val="002B0B62"/>
    <w:rsid w:val="002C7E48"/>
    <w:rsid w:val="002D272B"/>
    <w:rsid w:val="002D3421"/>
    <w:rsid w:val="002D348C"/>
    <w:rsid w:val="002E2D0F"/>
    <w:rsid w:val="002E316A"/>
    <w:rsid w:val="002E4E09"/>
    <w:rsid w:val="002E5615"/>
    <w:rsid w:val="002E5951"/>
    <w:rsid w:val="002E5A26"/>
    <w:rsid w:val="002E65CD"/>
    <w:rsid w:val="002E6BE6"/>
    <w:rsid w:val="002E75D0"/>
    <w:rsid w:val="002F0F2D"/>
    <w:rsid w:val="002F1F7E"/>
    <w:rsid w:val="002F5F33"/>
    <w:rsid w:val="002F7075"/>
    <w:rsid w:val="00301D29"/>
    <w:rsid w:val="003031D5"/>
    <w:rsid w:val="00305A65"/>
    <w:rsid w:val="00306ED4"/>
    <w:rsid w:val="003133C0"/>
    <w:rsid w:val="00317DF1"/>
    <w:rsid w:val="00322037"/>
    <w:rsid w:val="00325F36"/>
    <w:rsid w:val="00330F08"/>
    <w:rsid w:val="00332DCC"/>
    <w:rsid w:val="00340F5E"/>
    <w:rsid w:val="00341732"/>
    <w:rsid w:val="00347CB9"/>
    <w:rsid w:val="00351CC8"/>
    <w:rsid w:val="003535FE"/>
    <w:rsid w:val="003570D2"/>
    <w:rsid w:val="003616EF"/>
    <w:rsid w:val="003660D8"/>
    <w:rsid w:val="00370661"/>
    <w:rsid w:val="00372BA4"/>
    <w:rsid w:val="003735BA"/>
    <w:rsid w:val="003743D6"/>
    <w:rsid w:val="003769FC"/>
    <w:rsid w:val="00380FFF"/>
    <w:rsid w:val="003817D3"/>
    <w:rsid w:val="00383C76"/>
    <w:rsid w:val="00384447"/>
    <w:rsid w:val="0039300F"/>
    <w:rsid w:val="003A04A3"/>
    <w:rsid w:val="003A230F"/>
    <w:rsid w:val="003A3576"/>
    <w:rsid w:val="003A50D0"/>
    <w:rsid w:val="003A7D25"/>
    <w:rsid w:val="003B074B"/>
    <w:rsid w:val="003B43B6"/>
    <w:rsid w:val="003B45FE"/>
    <w:rsid w:val="003B48D2"/>
    <w:rsid w:val="003B5F65"/>
    <w:rsid w:val="003B70CA"/>
    <w:rsid w:val="003C31EE"/>
    <w:rsid w:val="003D0682"/>
    <w:rsid w:val="003D209C"/>
    <w:rsid w:val="003D2D49"/>
    <w:rsid w:val="003D3817"/>
    <w:rsid w:val="003D5D2B"/>
    <w:rsid w:val="003D6209"/>
    <w:rsid w:val="003D641F"/>
    <w:rsid w:val="003D656A"/>
    <w:rsid w:val="003E2C9E"/>
    <w:rsid w:val="003E5347"/>
    <w:rsid w:val="003E5EA5"/>
    <w:rsid w:val="003F05D9"/>
    <w:rsid w:val="003F0A3E"/>
    <w:rsid w:val="003F4348"/>
    <w:rsid w:val="003F5590"/>
    <w:rsid w:val="003F6F1A"/>
    <w:rsid w:val="003F75B3"/>
    <w:rsid w:val="003F7763"/>
    <w:rsid w:val="004001AC"/>
    <w:rsid w:val="00401DF1"/>
    <w:rsid w:val="00402056"/>
    <w:rsid w:val="00402368"/>
    <w:rsid w:val="00402E43"/>
    <w:rsid w:val="00404D34"/>
    <w:rsid w:val="004063C7"/>
    <w:rsid w:val="004124ED"/>
    <w:rsid w:val="00416359"/>
    <w:rsid w:val="00417B9F"/>
    <w:rsid w:val="00421227"/>
    <w:rsid w:val="00423083"/>
    <w:rsid w:val="004234EB"/>
    <w:rsid w:val="00423E7E"/>
    <w:rsid w:val="004241F0"/>
    <w:rsid w:val="00425FDE"/>
    <w:rsid w:val="00430138"/>
    <w:rsid w:val="00431035"/>
    <w:rsid w:val="00434B0B"/>
    <w:rsid w:val="0043530C"/>
    <w:rsid w:val="00442D38"/>
    <w:rsid w:val="00447717"/>
    <w:rsid w:val="00450BB8"/>
    <w:rsid w:val="004564DA"/>
    <w:rsid w:val="00456BEA"/>
    <w:rsid w:val="00460226"/>
    <w:rsid w:val="00460E10"/>
    <w:rsid w:val="0046142C"/>
    <w:rsid w:val="00464B01"/>
    <w:rsid w:val="0046615C"/>
    <w:rsid w:val="004732AF"/>
    <w:rsid w:val="00474963"/>
    <w:rsid w:val="00474A6E"/>
    <w:rsid w:val="00476E5E"/>
    <w:rsid w:val="00480EE8"/>
    <w:rsid w:val="0048100D"/>
    <w:rsid w:val="00485177"/>
    <w:rsid w:val="00486D89"/>
    <w:rsid w:val="00490873"/>
    <w:rsid w:val="00490958"/>
    <w:rsid w:val="004951C5"/>
    <w:rsid w:val="004A38BC"/>
    <w:rsid w:val="004A4070"/>
    <w:rsid w:val="004A49CC"/>
    <w:rsid w:val="004B1FC2"/>
    <w:rsid w:val="004B351D"/>
    <w:rsid w:val="004B50A5"/>
    <w:rsid w:val="004B5FD3"/>
    <w:rsid w:val="004C011D"/>
    <w:rsid w:val="004C123B"/>
    <w:rsid w:val="004C1767"/>
    <w:rsid w:val="004C3FE6"/>
    <w:rsid w:val="004C4A33"/>
    <w:rsid w:val="004C783A"/>
    <w:rsid w:val="004D24E5"/>
    <w:rsid w:val="004D4B95"/>
    <w:rsid w:val="004D71BE"/>
    <w:rsid w:val="004E2FBE"/>
    <w:rsid w:val="004F119B"/>
    <w:rsid w:val="004F45CF"/>
    <w:rsid w:val="004F56B0"/>
    <w:rsid w:val="004F7682"/>
    <w:rsid w:val="00502F95"/>
    <w:rsid w:val="00503D3C"/>
    <w:rsid w:val="00505764"/>
    <w:rsid w:val="00506A51"/>
    <w:rsid w:val="00507C9D"/>
    <w:rsid w:val="00510AB8"/>
    <w:rsid w:val="00512656"/>
    <w:rsid w:val="00513312"/>
    <w:rsid w:val="00513E5B"/>
    <w:rsid w:val="005209CE"/>
    <w:rsid w:val="0052674E"/>
    <w:rsid w:val="005301E2"/>
    <w:rsid w:val="00533834"/>
    <w:rsid w:val="0053613E"/>
    <w:rsid w:val="0053630D"/>
    <w:rsid w:val="005416A0"/>
    <w:rsid w:val="00542539"/>
    <w:rsid w:val="00542F9D"/>
    <w:rsid w:val="005471FE"/>
    <w:rsid w:val="00552C00"/>
    <w:rsid w:val="00553177"/>
    <w:rsid w:val="005540B6"/>
    <w:rsid w:val="0055594B"/>
    <w:rsid w:val="00557029"/>
    <w:rsid w:val="00560896"/>
    <w:rsid w:val="00562753"/>
    <w:rsid w:val="005635A5"/>
    <w:rsid w:val="00573319"/>
    <w:rsid w:val="00574243"/>
    <w:rsid w:val="00575682"/>
    <w:rsid w:val="00582D8F"/>
    <w:rsid w:val="00585AC2"/>
    <w:rsid w:val="005902E2"/>
    <w:rsid w:val="00590603"/>
    <w:rsid w:val="0059264E"/>
    <w:rsid w:val="00593096"/>
    <w:rsid w:val="00593877"/>
    <w:rsid w:val="005945C4"/>
    <w:rsid w:val="005A1DAE"/>
    <w:rsid w:val="005A326C"/>
    <w:rsid w:val="005A46EE"/>
    <w:rsid w:val="005A66D8"/>
    <w:rsid w:val="005B0528"/>
    <w:rsid w:val="005B0B95"/>
    <w:rsid w:val="005B1B34"/>
    <w:rsid w:val="005B798C"/>
    <w:rsid w:val="005C117E"/>
    <w:rsid w:val="005C38A1"/>
    <w:rsid w:val="005C418F"/>
    <w:rsid w:val="005C795A"/>
    <w:rsid w:val="005D2DF6"/>
    <w:rsid w:val="005D5839"/>
    <w:rsid w:val="005D5B56"/>
    <w:rsid w:val="005E1B27"/>
    <w:rsid w:val="005E44D1"/>
    <w:rsid w:val="005F1459"/>
    <w:rsid w:val="005F1EF2"/>
    <w:rsid w:val="005F3CA1"/>
    <w:rsid w:val="005F6E0B"/>
    <w:rsid w:val="00600830"/>
    <w:rsid w:val="006018D7"/>
    <w:rsid w:val="00602007"/>
    <w:rsid w:val="006030E1"/>
    <w:rsid w:val="0060782E"/>
    <w:rsid w:val="00610429"/>
    <w:rsid w:val="00611492"/>
    <w:rsid w:val="0061177A"/>
    <w:rsid w:val="00613D05"/>
    <w:rsid w:val="00614B7A"/>
    <w:rsid w:val="00616E76"/>
    <w:rsid w:val="006209B1"/>
    <w:rsid w:val="00625407"/>
    <w:rsid w:val="006259CB"/>
    <w:rsid w:val="00626E1B"/>
    <w:rsid w:val="006308FB"/>
    <w:rsid w:val="00635481"/>
    <w:rsid w:val="006356B3"/>
    <w:rsid w:val="00635D48"/>
    <w:rsid w:val="006409F6"/>
    <w:rsid w:val="00642C3A"/>
    <w:rsid w:val="006639EC"/>
    <w:rsid w:val="00664B08"/>
    <w:rsid w:val="006650C8"/>
    <w:rsid w:val="00666F8C"/>
    <w:rsid w:val="00670115"/>
    <w:rsid w:val="006720F5"/>
    <w:rsid w:val="00672DFD"/>
    <w:rsid w:val="006739C0"/>
    <w:rsid w:val="006748DE"/>
    <w:rsid w:val="00676D6A"/>
    <w:rsid w:val="00677A13"/>
    <w:rsid w:val="00677BAD"/>
    <w:rsid w:val="00683C82"/>
    <w:rsid w:val="00686582"/>
    <w:rsid w:val="0068716F"/>
    <w:rsid w:val="006949D0"/>
    <w:rsid w:val="006950F6"/>
    <w:rsid w:val="00696214"/>
    <w:rsid w:val="00696BBD"/>
    <w:rsid w:val="00696CA3"/>
    <w:rsid w:val="006A2A6E"/>
    <w:rsid w:val="006A3D18"/>
    <w:rsid w:val="006B0EE4"/>
    <w:rsid w:val="006B1480"/>
    <w:rsid w:val="006B3A6A"/>
    <w:rsid w:val="006B3BD0"/>
    <w:rsid w:val="006B44E8"/>
    <w:rsid w:val="006B53D9"/>
    <w:rsid w:val="006C5F2C"/>
    <w:rsid w:val="006C71CB"/>
    <w:rsid w:val="006D6BBF"/>
    <w:rsid w:val="006E1332"/>
    <w:rsid w:val="006E2373"/>
    <w:rsid w:val="006F3915"/>
    <w:rsid w:val="006F3952"/>
    <w:rsid w:val="006F45EA"/>
    <w:rsid w:val="0070293C"/>
    <w:rsid w:val="00704037"/>
    <w:rsid w:val="00704C4D"/>
    <w:rsid w:val="00705566"/>
    <w:rsid w:val="00706332"/>
    <w:rsid w:val="00710E80"/>
    <w:rsid w:val="007118F6"/>
    <w:rsid w:val="0071691B"/>
    <w:rsid w:val="00716CCB"/>
    <w:rsid w:val="00716FD7"/>
    <w:rsid w:val="00726B40"/>
    <w:rsid w:val="00731654"/>
    <w:rsid w:val="00734591"/>
    <w:rsid w:val="00736982"/>
    <w:rsid w:val="00740902"/>
    <w:rsid w:val="00750293"/>
    <w:rsid w:val="00750DCE"/>
    <w:rsid w:val="00753655"/>
    <w:rsid w:val="00753F51"/>
    <w:rsid w:val="00754C46"/>
    <w:rsid w:val="00757917"/>
    <w:rsid w:val="007603DC"/>
    <w:rsid w:val="00763562"/>
    <w:rsid w:val="007644ED"/>
    <w:rsid w:val="00766147"/>
    <w:rsid w:val="007723AD"/>
    <w:rsid w:val="007739FE"/>
    <w:rsid w:val="0077542F"/>
    <w:rsid w:val="007846FB"/>
    <w:rsid w:val="00784890"/>
    <w:rsid w:val="0078606C"/>
    <w:rsid w:val="00786637"/>
    <w:rsid w:val="00787613"/>
    <w:rsid w:val="00787C03"/>
    <w:rsid w:val="007926AD"/>
    <w:rsid w:val="00792DAC"/>
    <w:rsid w:val="00795EB6"/>
    <w:rsid w:val="00797315"/>
    <w:rsid w:val="007A00F0"/>
    <w:rsid w:val="007A298E"/>
    <w:rsid w:val="007A68A4"/>
    <w:rsid w:val="007A7639"/>
    <w:rsid w:val="007B2FB5"/>
    <w:rsid w:val="007B6A16"/>
    <w:rsid w:val="007C597C"/>
    <w:rsid w:val="007D05F8"/>
    <w:rsid w:val="007D094A"/>
    <w:rsid w:val="007D0E6F"/>
    <w:rsid w:val="007D10F2"/>
    <w:rsid w:val="007D35A5"/>
    <w:rsid w:val="007D49BE"/>
    <w:rsid w:val="007D64F9"/>
    <w:rsid w:val="007E0968"/>
    <w:rsid w:val="007E0AE4"/>
    <w:rsid w:val="007F0669"/>
    <w:rsid w:val="007F40B4"/>
    <w:rsid w:val="007F5BD2"/>
    <w:rsid w:val="007F79C0"/>
    <w:rsid w:val="00802B12"/>
    <w:rsid w:val="008031C8"/>
    <w:rsid w:val="0080419E"/>
    <w:rsid w:val="00805B22"/>
    <w:rsid w:val="00805F0B"/>
    <w:rsid w:val="00806F1B"/>
    <w:rsid w:val="00816F83"/>
    <w:rsid w:val="00820578"/>
    <w:rsid w:val="0082122A"/>
    <w:rsid w:val="008221C6"/>
    <w:rsid w:val="008342CB"/>
    <w:rsid w:val="0083540C"/>
    <w:rsid w:val="008407A5"/>
    <w:rsid w:val="00843ABE"/>
    <w:rsid w:val="00843C1C"/>
    <w:rsid w:val="0084769C"/>
    <w:rsid w:val="00850255"/>
    <w:rsid w:val="00853843"/>
    <w:rsid w:val="0086265F"/>
    <w:rsid w:val="00867FD4"/>
    <w:rsid w:val="008716A0"/>
    <w:rsid w:val="008721B1"/>
    <w:rsid w:val="00872BCA"/>
    <w:rsid w:val="0087397E"/>
    <w:rsid w:val="00876B5E"/>
    <w:rsid w:val="0087745B"/>
    <w:rsid w:val="00877F0D"/>
    <w:rsid w:val="00886F1A"/>
    <w:rsid w:val="00887CFF"/>
    <w:rsid w:val="00890BF5"/>
    <w:rsid w:val="00892076"/>
    <w:rsid w:val="0089237E"/>
    <w:rsid w:val="008933A1"/>
    <w:rsid w:val="008A1CE9"/>
    <w:rsid w:val="008B1D8F"/>
    <w:rsid w:val="008B2C61"/>
    <w:rsid w:val="008B3987"/>
    <w:rsid w:val="008B433E"/>
    <w:rsid w:val="008B5CFF"/>
    <w:rsid w:val="008C5B8C"/>
    <w:rsid w:val="008C729F"/>
    <w:rsid w:val="008D436F"/>
    <w:rsid w:val="008D6EF8"/>
    <w:rsid w:val="008E2776"/>
    <w:rsid w:val="008E2A78"/>
    <w:rsid w:val="008E45ED"/>
    <w:rsid w:val="008E788F"/>
    <w:rsid w:val="008F0D5B"/>
    <w:rsid w:val="008F5612"/>
    <w:rsid w:val="008F5E21"/>
    <w:rsid w:val="009046A3"/>
    <w:rsid w:val="009049F8"/>
    <w:rsid w:val="00905B4E"/>
    <w:rsid w:val="00907860"/>
    <w:rsid w:val="009163F5"/>
    <w:rsid w:val="009202AE"/>
    <w:rsid w:val="009214CE"/>
    <w:rsid w:val="0092165D"/>
    <w:rsid w:val="00923806"/>
    <w:rsid w:val="0092449B"/>
    <w:rsid w:val="0092711E"/>
    <w:rsid w:val="0092759A"/>
    <w:rsid w:val="00930A75"/>
    <w:rsid w:val="009312D9"/>
    <w:rsid w:val="009339F6"/>
    <w:rsid w:val="00933C27"/>
    <w:rsid w:val="00934725"/>
    <w:rsid w:val="009429F1"/>
    <w:rsid w:val="00943F18"/>
    <w:rsid w:val="00951761"/>
    <w:rsid w:val="00956B9B"/>
    <w:rsid w:val="0096069C"/>
    <w:rsid w:val="00963EA5"/>
    <w:rsid w:val="00964495"/>
    <w:rsid w:val="00964C0E"/>
    <w:rsid w:val="00967F33"/>
    <w:rsid w:val="0097708D"/>
    <w:rsid w:val="00980D83"/>
    <w:rsid w:val="009822E6"/>
    <w:rsid w:val="00982563"/>
    <w:rsid w:val="00983F0D"/>
    <w:rsid w:val="00985E98"/>
    <w:rsid w:val="00993DA6"/>
    <w:rsid w:val="009A11EE"/>
    <w:rsid w:val="009A14CC"/>
    <w:rsid w:val="009A280C"/>
    <w:rsid w:val="009A6E1F"/>
    <w:rsid w:val="009B3B6E"/>
    <w:rsid w:val="009B45F1"/>
    <w:rsid w:val="009B634C"/>
    <w:rsid w:val="009B692F"/>
    <w:rsid w:val="009B6C28"/>
    <w:rsid w:val="009B7280"/>
    <w:rsid w:val="009C199A"/>
    <w:rsid w:val="009C62CF"/>
    <w:rsid w:val="009D264A"/>
    <w:rsid w:val="009D3775"/>
    <w:rsid w:val="009D634A"/>
    <w:rsid w:val="009E47EF"/>
    <w:rsid w:val="009F3CBC"/>
    <w:rsid w:val="00A00DC7"/>
    <w:rsid w:val="00A03617"/>
    <w:rsid w:val="00A04307"/>
    <w:rsid w:val="00A07962"/>
    <w:rsid w:val="00A1728C"/>
    <w:rsid w:val="00A22735"/>
    <w:rsid w:val="00A23680"/>
    <w:rsid w:val="00A269BE"/>
    <w:rsid w:val="00A31847"/>
    <w:rsid w:val="00A31E69"/>
    <w:rsid w:val="00A41A8E"/>
    <w:rsid w:val="00A434CE"/>
    <w:rsid w:val="00A44CB6"/>
    <w:rsid w:val="00A50291"/>
    <w:rsid w:val="00A533BB"/>
    <w:rsid w:val="00A53E3C"/>
    <w:rsid w:val="00A6122C"/>
    <w:rsid w:val="00A6258C"/>
    <w:rsid w:val="00A633D6"/>
    <w:rsid w:val="00A6792A"/>
    <w:rsid w:val="00A719D7"/>
    <w:rsid w:val="00A7552D"/>
    <w:rsid w:val="00A779BD"/>
    <w:rsid w:val="00A8222C"/>
    <w:rsid w:val="00A831CA"/>
    <w:rsid w:val="00A83753"/>
    <w:rsid w:val="00A85DF0"/>
    <w:rsid w:val="00A930EB"/>
    <w:rsid w:val="00A95294"/>
    <w:rsid w:val="00AA2321"/>
    <w:rsid w:val="00AA5BBC"/>
    <w:rsid w:val="00AA69E9"/>
    <w:rsid w:val="00AA711E"/>
    <w:rsid w:val="00AB1199"/>
    <w:rsid w:val="00AB3677"/>
    <w:rsid w:val="00AC031F"/>
    <w:rsid w:val="00AC1366"/>
    <w:rsid w:val="00AC5607"/>
    <w:rsid w:val="00AD3AAE"/>
    <w:rsid w:val="00AD5478"/>
    <w:rsid w:val="00AD7368"/>
    <w:rsid w:val="00AE033E"/>
    <w:rsid w:val="00AE1273"/>
    <w:rsid w:val="00AE3F2E"/>
    <w:rsid w:val="00AE4293"/>
    <w:rsid w:val="00AE7F12"/>
    <w:rsid w:val="00AF1BEC"/>
    <w:rsid w:val="00AF3131"/>
    <w:rsid w:val="00B04385"/>
    <w:rsid w:val="00B10B80"/>
    <w:rsid w:val="00B11346"/>
    <w:rsid w:val="00B137A2"/>
    <w:rsid w:val="00B13A90"/>
    <w:rsid w:val="00B21A6F"/>
    <w:rsid w:val="00B225BB"/>
    <w:rsid w:val="00B226E5"/>
    <w:rsid w:val="00B22F99"/>
    <w:rsid w:val="00B249BA"/>
    <w:rsid w:val="00B26EAE"/>
    <w:rsid w:val="00B33236"/>
    <w:rsid w:val="00B337A8"/>
    <w:rsid w:val="00B373E6"/>
    <w:rsid w:val="00B40966"/>
    <w:rsid w:val="00B415BB"/>
    <w:rsid w:val="00B43568"/>
    <w:rsid w:val="00B45CDB"/>
    <w:rsid w:val="00B50D3D"/>
    <w:rsid w:val="00B5127A"/>
    <w:rsid w:val="00B556AE"/>
    <w:rsid w:val="00B60BE3"/>
    <w:rsid w:val="00B62383"/>
    <w:rsid w:val="00B63031"/>
    <w:rsid w:val="00B7075D"/>
    <w:rsid w:val="00B7491F"/>
    <w:rsid w:val="00B81104"/>
    <w:rsid w:val="00B825B8"/>
    <w:rsid w:val="00B832EC"/>
    <w:rsid w:val="00B8657B"/>
    <w:rsid w:val="00B879F6"/>
    <w:rsid w:val="00B910B4"/>
    <w:rsid w:val="00B923A5"/>
    <w:rsid w:val="00B93A1B"/>
    <w:rsid w:val="00B94B64"/>
    <w:rsid w:val="00B9683E"/>
    <w:rsid w:val="00B97215"/>
    <w:rsid w:val="00B972BF"/>
    <w:rsid w:val="00BA26A1"/>
    <w:rsid w:val="00BA2F18"/>
    <w:rsid w:val="00BA3AB7"/>
    <w:rsid w:val="00BA4E6D"/>
    <w:rsid w:val="00BA51ED"/>
    <w:rsid w:val="00BA7E48"/>
    <w:rsid w:val="00BB3EF4"/>
    <w:rsid w:val="00BB43A6"/>
    <w:rsid w:val="00BB4665"/>
    <w:rsid w:val="00BB5F97"/>
    <w:rsid w:val="00BB68C0"/>
    <w:rsid w:val="00BC427A"/>
    <w:rsid w:val="00BD3504"/>
    <w:rsid w:val="00BE5B62"/>
    <w:rsid w:val="00BF42B1"/>
    <w:rsid w:val="00BF4EDF"/>
    <w:rsid w:val="00BF60FB"/>
    <w:rsid w:val="00BF77C0"/>
    <w:rsid w:val="00C01226"/>
    <w:rsid w:val="00C01ADE"/>
    <w:rsid w:val="00C048AC"/>
    <w:rsid w:val="00C06DC0"/>
    <w:rsid w:val="00C12354"/>
    <w:rsid w:val="00C14166"/>
    <w:rsid w:val="00C161C9"/>
    <w:rsid w:val="00C16527"/>
    <w:rsid w:val="00C227C5"/>
    <w:rsid w:val="00C31036"/>
    <w:rsid w:val="00C322B5"/>
    <w:rsid w:val="00C331A5"/>
    <w:rsid w:val="00C33310"/>
    <w:rsid w:val="00C375DA"/>
    <w:rsid w:val="00C37CC5"/>
    <w:rsid w:val="00C4199B"/>
    <w:rsid w:val="00C451B4"/>
    <w:rsid w:val="00C5344B"/>
    <w:rsid w:val="00C60750"/>
    <w:rsid w:val="00C60D99"/>
    <w:rsid w:val="00C63392"/>
    <w:rsid w:val="00C71154"/>
    <w:rsid w:val="00C71278"/>
    <w:rsid w:val="00C71674"/>
    <w:rsid w:val="00C7336D"/>
    <w:rsid w:val="00C73E92"/>
    <w:rsid w:val="00C77181"/>
    <w:rsid w:val="00C81FBF"/>
    <w:rsid w:val="00C82BD2"/>
    <w:rsid w:val="00C82F63"/>
    <w:rsid w:val="00C935A1"/>
    <w:rsid w:val="00CA4CD4"/>
    <w:rsid w:val="00CA6F75"/>
    <w:rsid w:val="00CB0D2F"/>
    <w:rsid w:val="00CB1100"/>
    <w:rsid w:val="00CB2BEE"/>
    <w:rsid w:val="00CC4629"/>
    <w:rsid w:val="00CC574E"/>
    <w:rsid w:val="00CC578E"/>
    <w:rsid w:val="00CC7CCF"/>
    <w:rsid w:val="00CD2476"/>
    <w:rsid w:val="00CD4D9C"/>
    <w:rsid w:val="00CD6471"/>
    <w:rsid w:val="00CE204F"/>
    <w:rsid w:val="00CE5231"/>
    <w:rsid w:val="00CE6A89"/>
    <w:rsid w:val="00CE767F"/>
    <w:rsid w:val="00CF1EE4"/>
    <w:rsid w:val="00CF549E"/>
    <w:rsid w:val="00CF794B"/>
    <w:rsid w:val="00D01CFC"/>
    <w:rsid w:val="00D03D0E"/>
    <w:rsid w:val="00D03D59"/>
    <w:rsid w:val="00D05127"/>
    <w:rsid w:val="00D073CE"/>
    <w:rsid w:val="00D1257B"/>
    <w:rsid w:val="00D12D15"/>
    <w:rsid w:val="00D12D4F"/>
    <w:rsid w:val="00D269DF"/>
    <w:rsid w:val="00D3034D"/>
    <w:rsid w:val="00D31C03"/>
    <w:rsid w:val="00D33F00"/>
    <w:rsid w:val="00D34F8C"/>
    <w:rsid w:val="00D35CF2"/>
    <w:rsid w:val="00D364F3"/>
    <w:rsid w:val="00D45128"/>
    <w:rsid w:val="00D46010"/>
    <w:rsid w:val="00D5017A"/>
    <w:rsid w:val="00D502B4"/>
    <w:rsid w:val="00D516AB"/>
    <w:rsid w:val="00D53007"/>
    <w:rsid w:val="00D532F9"/>
    <w:rsid w:val="00D5569E"/>
    <w:rsid w:val="00D5597F"/>
    <w:rsid w:val="00D567D8"/>
    <w:rsid w:val="00D570AB"/>
    <w:rsid w:val="00D6020D"/>
    <w:rsid w:val="00D7211C"/>
    <w:rsid w:val="00D72868"/>
    <w:rsid w:val="00D8570A"/>
    <w:rsid w:val="00D91D1D"/>
    <w:rsid w:val="00D936AE"/>
    <w:rsid w:val="00D9752D"/>
    <w:rsid w:val="00DA5698"/>
    <w:rsid w:val="00DB0D5B"/>
    <w:rsid w:val="00DB66E0"/>
    <w:rsid w:val="00DC1817"/>
    <w:rsid w:val="00DC2A05"/>
    <w:rsid w:val="00DC71C6"/>
    <w:rsid w:val="00DD2F3B"/>
    <w:rsid w:val="00DD3450"/>
    <w:rsid w:val="00DD470B"/>
    <w:rsid w:val="00DD537E"/>
    <w:rsid w:val="00DE01E7"/>
    <w:rsid w:val="00DE30D6"/>
    <w:rsid w:val="00DE37AA"/>
    <w:rsid w:val="00DE38BF"/>
    <w:rsid w:val="00DE4CC4"/>
    <w:rsid w:val="00DF52C1"/>
    <w:rsid w:val="00E05E4B"/>
    <w:rsid w:val="00E07438"/>
    <w:rsid w:val="00E10DF3"/>
    <w:rsid w:val="00E11E0C"/>
    <w:rsid w:val="00E14E36"/>
    <w:rsid w:val="00E15C72"/>
    <w:rsid w:val="00E16A8B"/>
    <w:rsid w:val="00E178FA"/>
    <w:rsid w:val="00E20555"/>
    <w:rsid w:val="00E27521"/>
    <w:rsid w:val="00E300AE"/>
    <w:rsid w:val="00E303D8"/>
    <w:rsid w:val="00E31F71"/>
    <w:rsid w:val="00E32047"/>
    <w:rsid w:val="00E32ADC"/>
    <w:rsid w:val="00E337AB"/>
    <w:rsid w:val="00E3420B"/>
    <w:rsid w:val="00E34576"/>
    <w:rsid w:val="00E35C7B"/>
    <w:rsid w:val="00E37619"/>
    <w:rsid w:val="00E400D9"/>
    <w:rsid w:val="00E4177D"/>
    <w:rsid w:val="00E432D8"/>
    <w:rsid w:val="00E52E12"/>
    <w:rsid w:val="00E644DA"/>
    <w:rsid w:val="00E714E7"/>
    <w:rsid w:val="00E717EB"/>
    <w:rsid w:val="00E724EB"/>
    <w:rsid w:val="00E74A71"/>
    <w:rsid w:val="00E75596"/>
    <w:rsid w:val="00E7580F"/>
    <w:rsid w:val="00E77991"/>
    <w:rsid w:val="00E803DE"/>
    <w:rsid w:val="00E81F4A"/>
    <w:rsid w:val="00E834F7"/>
    <w:rsid w:val="00E85430"/>
    <w:rsid w:val="00E85950"/>
    <w:rsid w:val="00E87967"/>
    <w:rsid w:val="00E90112"/>
    <w:rsid w:val="00E90E87"/>
    <w:rsid w:val="00E91148"/>
    <w:rsid w:val="00E930D7"/>
    <w:rsid w:val="00E9586D"/>
    <w:rsid w:val="00EA7F55"/>
    <w:rsid w:val="00EB332B"/>
    <w:rsid w:val="00EC2B58"/>
    <w:rsid w:val="00EC4930"/>
    <w:rsid w:val="00ED03E2"/>
    <w:rsid w:val="00ED59BC"/>
    <w:rsid w:val="00ED5FFC"/>
    <w:rsid w:val="00ED6E8E"/>
    <w:rsid w:val="00EE0489"/>
    <w:rsid w:val="00EE3518"/>
    <w:rsid w:val="00EE3C97"/>
    <w:rsid w:val="00EF5FB5"/>
    <w:rsid w:val="00EF7862"/>
    <w:rsid w:val="00F00157"/>
    <w:rsid w:val="00F04BD1"/>
    <w:rsid w:val="00F0679D"/>
    <w:rsid w:val="00F10285"/>
    <w:rsid w:val="00F1242B"/>
    <w:rsid w:val="00F157E1"/>
    <w:rsid w:val="00F178F5"/>
    <w:rsid w:val="00F204BD"/>
    <w:rsid w:val="00F207D0"/>
    <w:rsid w:val="00F21D81"/>
    <w:rsid w:val="00F23B25"/>
    <w:rsid w:val="00F23C47"/>
    <w:rsid w:val="00F2632F"/>
    <w:rsid w:val="00F32E6C"/>
    <w:rsid w:val="00F3527B"/>
    <w:rsid w:val="00F36DED"/>
    <w:rsid w:val="00F4021B"/>
    <w:rsid w:val="00F4304A"/>
    <w:rsid w:val="00F474DD"/>
    <w:rsid w:val="00F47D6B"/>
    <w:rsid w:val="00F51321"/>
    <w:rsid w:val="00F53EF9"/>
    <w:rsid w:val="00F61E4A"/>
    <w:rsid w:val="00F62514"/>
    <w:rsid w:val="00F63AC8"/>
    <w:rsid w:val="00F64E89"/>
    <w:rsid w:val="00F667FE"/>
    <w:rsid w:val="00F70BDE"/>
    <w:rsid w:val="00F7373B"/>
    <w:rsid w:val="00F765E6"/>
    <w:rsid w:val="00F76832"/>
    <w:rsid w:val="00F80905"/>
    <w:rsid w:val="00F83E2B"/>
    <w:rsid w:val="00F921B9"/>
    <w:rsid w:val="00F92FD9"/>
    <w:rsid w:val="00F951F6"/>
    <w:rsid w:val="00F97973"/>
    <w:rsid w:val="00FA110F"/>
    <w:rsid w:val="00FA1120"/>
    <w:rsid w:val="00FA3390"/>
    <w:rsid w:val="00FA3A56"/>
    <w:rsid w:val="00FA4485"/>
    <w:rsid w:val="00FA5BC2"/>
    <w:rsid w:val="00FA63FA"/>
    <w:rsid w:val="00FB3396"/>
    <w:rsid w:val="00FB4BD1"/>
    <w:rsid w:val="00FB671D"/>
    <w:rsid w:val="00FC0351"/>
    <w:rsid w:val="00FC0B28"/>
    <w:rsid w:val="00FC10B4"/>
    <w:rsid w:val="00FC16CF"/>
    <w:rsid w:val="00FC293F"/>
    <w:rsid w:val="00FC4A55"/>
    <w:rsid w:val="00FC7725"/>
    <w:rsid w:val="00FD22FE"/>
    <w:rsid w:val="00FD4122"/>
    <w:rsid w:val="00FD6DBE"/>
    <w:rsid w:val="00FD7FDA"/>
    <w:rsid w:val="00FE1086"/>
    <w:rsid w:val="00FE140B"/>
    <w:rsid w:val="00FE1626"/>
    <w:rsid w:val="00FE3272"/>
    <w:rsid w:val="00FE34E6"/>
    <w:rsid w:val="00FE37E4"/>
    <w:rsid w:val="00FE41D9"/>
    <w:rsid w:val="00FE4212"/>
    <w:rsid w:val="00FE58C1"/>
    <w:rsid w:val="00FE7AE1"/>
    <w:rsid w:val="00FF06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DBDFE1"/>
  <w15:docId w15:val="{A06052CB-61F1-4C98-8104-4F7C5C21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D0F"/>
    <w:pPr>
      <w:spacing w:after="200" w:line="276" w:lineRule="auto"/>
    </w:pPr>
    <w:rPr>
      <w:rFonts w:cs="Calibri"/>
      <w:sz w:val="22"/>
      <w:szCs w:val="22"/>
      <w:lang w:eastAsia="en-US"/>
    </w:rPr>
  </w:style>
  <w:style w:type="paragraph" w:styleId="6">
    <w:name w:val="heading 6"/>
    <w:basedOn w:val="a"/>
    <w:next w:val="a"/>
    <w:link w:val="60"/>
    <w:semiHidden/>
    <w:unhideWhenUsed/>
    <w:qFormat/>
    <w:locked/>
    <w:rsid w:val="00557029"/>
    <w:pPr>
      <w:spacing w:before="240" w:after="60"/>
      <w:outlineLvl w:val="5"/>
    </w:pPr>
    <w:rPr>
      <w:rFonts w:eastAsia="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B556AE"/>
  </w:style>
  <w:style w:type="paragraph" w:styleId="a3">
    <w:name w:val="Normal (Web)"/>
    <w:basedOn w:val="a"/>
    <w:rsid w:val="00B556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semiHidden/>
    <w:rsid w:val="00B556AE"/>
    <w:rPr>
      <w:color w:val="0000FF"/>
      <w:u w:val="single"/>
    </w:rPr>
  </w:style>
  <w:style w:type="paragraph" w:styleId="a5">
    <w:name w:val="header"/>
    <w:basedOn w:val="a"/>
    <w:link w:val="a6"/>
    <w:uiPriority w:val="99"/>
    <w:rsid w:val="00EF7862"/>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F7862"/>
  </w:style>
  <w:style w:type="paragraph" w:styleId="a7">
    <w:name w:val="footer"/>
    <w:basedOn w:val="a"/>
    <w:link w:val="a8"/>
    <w:uiPriority w:val="99"/>
    <w:rsid w:val="00EF7862"/>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F7862"/>
  </w:style>
  <w:style w:type="paragraph" w:styleId="a9">
    <w:name w:val="Body Text Indent"/>
    <w:basedOn w:val="a"/>
    <w:link w:val="aa"/>
    <w:uiPriority w:val="99"/>
    <w:rsid w:val="00123B79"/>
    <w:pPr>
      <w:suppressAutoHyphens/>
      <w:spacing w:after="0" w:line="240" w:lineRule="auto"/>
      <w:ind w:firstLine="540"/>
    </w:pPr>
    <w:rPr>
      <w:rFonts w:ascii="Times New Roman" w:eastAsia="Times New Roman" w:hAnsi="Times New Roman" w:cs="Times New Roman"/>
      <w:sz w:val="28"/>
      <w:szCs w:val="28"/>
      <w:lang w:val="uk-UA" w:eastAsia="zh-CN"/>
    </w:rPr>
  </w:style>
  <w:style w:type="character" w:customStyle="1" w:styleId="aa">
    <w:name w:val="Основной текст с отступом Знак"/>
    <w:link w:val="a9"/>
    <w:uiPriority w:val="99"/>
    <w:locked/>
    <w:rsid w:val="00123B79"/>
    <w:rPr>
      <w:rFonts w:ascii="Times New Roman" w:hAnsi="Times New Roman" w:cs="Times New Roman"/>
      <w:sz w:val="28"/>
      <w:szCs w:val="28"/>
      <w:lang w:val="uk-UA" w:eastAsia="zh-CN"/>
    </w:rPr>
  </w:style>
  <w:style w:type="paragraph" w:customStyle="1" w:styleId="1">
    <w:name w:val="Абзац списка1"/>
    <w:basedOn w:val="a"/>
    <w:uiPriority w:val="99"/>
    <w:rsid w:val="002A13B3"/>
    <w:pPr>
      <w:suppressAutoHyphens/>
      <w:ind w:left="720"/>
    </w:pPr>
    <w:rPr>
      <w:lang w:eastAsia="zh-CN"/>
    </w:rPr>
  </w:style>
  <w:style w:type="paragraph" w:customStyle="1" w:styleId="Default">
    <w:name w:val="Default"/>
    <w:rsid w:val="00255721"/>
    <w:pPr>
      <w:autoSpaceDE w:val="0"/>
      <w:autoSpaceDN w:val="0"/>
      <w:adjustRightInd w:val="0"/>
    </w:pPr>
    <w:rPr>
      <w:rFonts w:cs="Calibri"/>
      <w:color w:val="000000"/>
      <w:sz w:val="24"/>
      <w:szCs w:val="24"/>
      <w:lang w:eastAsia="en-US"/>
    </w:rPr>
  </w:style>
  <w:style w:type="paragraph" w:styleId="ab">
    <w:name w:val="List Paragraph"/>
    <w:basedOn w:val="a"/>
    <w:uiPriority w:val="99"/>
    <w:qFormat/>
    <w:rsid w:val="003D6209"/>
    <w:pPr>
      <w:ind w:left="720"/>
    </w:pPr>
  </w:style>
  <w:style w:type="paragraph" w:customStyle="1" w:styleId="Standard">
    <w:name w:val="Standard"/>
    <w:uiPriority w:val="99"/>
    <w:rsid w:val="0015621B"/>
    <w:pPr>
      <w:widowControl w:val="0"/>
      <w:suppressAutoHyphens/>
      <w:autoSpaceDN w:val="0"/>
    </w:pPr>
    <w:rPr>
      <w:rFonts w:cs="Calibri"/>
      <w:kern w:val="3"/>
      <w:sz w:val="24"/>
      <w:szCs w:val="24"/>
      <w:lang w:eastAsia="zh-CN"/>
    </w:rPr>
  </w:style>
  <w:style w:type="character" w:customStyle="1" w:styleId="st">
    <w:name w:val="st"/>
    <w:rsid w:val="00C227C5"/>
  </w:style>
  <w:style w:type="character" w:styleId="ac">
    <w:name w:val="Emphasis"/>
    <w:uiPriority w:val="20"/>
    <w:qFormat/>
    <w:locked/>
    <w:rsid w:val="00C227C5"/>
    <w:rPr>
      <w:i/>
      <w:iCs/>
    </w:rPr>
  </w:style>
  <w:style w:type="character" w:customStyle="1" w:styleId="translation-chunk">
    <w:name w:val="translation-chunk"/>
    <w:rsid w:val="00BA7E48"/>
  </w:style>
  <w:style w:type="character" w:customStyle="1" w:styleId="60">
    <w:name w:val="Заголовок 6 Знак"/>
    <w:link w:val="6"/>
    <w:semiHidden/>
    <w:rsid w:val="00557029"/>
    <w:rPr>
      <w:rFonts w:ascii="Calibri" w:eastAsia="Times New Roman" w:hAnsi="Calibri" w:cs="Times New Roman"/>
      <w:b/>
      <w:bCs/>
      <w:sz w:val="22"/>
      <w:szCs w:val="22"/>
      <w:lang w:eastAsia="en-US"/>
    </w:rPr>
  </w:style>
  <w:style w:type="character" w:customStyle="1" w:styleId="mw-headline">
    <w:name w:val="mw-headline"/>
    <w:rsid w:val="00557029"/>
  </w:style>
  <w:style w:type="paragraph" w:styleId="ad">
    <w:name w:val="No Spacing"/>
    <w:link w:val="ae"/>
    <w:uiPriority w:val="1"/>
    <w:qFormat/>
    <w:rsid w:val="006B3BD0"/>
    <w:rPr>
      <w:rFonts w:eastAsia="Times New Roman"/>
      <w:sz w:val="22"/>
      <w:szCs w:val="22"/>
    </w:rPr>
  </w:style>
  <w:style w:type="character" w:customStyle="1" w:styleId="ae">
    <w:name w:val="Без интервала Знак"/>
    <w:link w:val="ad"/>
    <w:uiPriority w:val="1"/>
    <w:rsid w:val="006B3BD0"/>
    <w:rPr>
      <w:rFonts w:eastAsia="Times New Roman"/>
      <w:sz w:val="22"/>
      <w:szCs w:val="22"/>
    </w:rPr>
  </w:style>
  <w:style w:type="paragraph" w:styleId="af">
    <w:name w:val="Balloon Text"/>
    <w:basedOn w:val="a"/>
    <w:link w:val="af0"/>
    <w:uiPriority w:val="99"/>
    <w:semiHidden/>
    <w:unhideWhenUsed/>
    <w:rsid w:val="006B3BD0"/>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6B3BD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9023">
      <w:marLeft w:val="0"/>
      <w:marRight w:val="0"/>
      <w:marTop w:val="0"/>
      <w:marBottom w:val="0"/>
      <w:divBdr>
        <w:top w:val="none" w:sz="0" w:space="0" w:color="auto"/>
        <w:left w:val="none" w:sz="0" w:space="0" w:color="auto"/>
        <w:bottom w:val="none" w:sz="0" w:space="0" w:color="auto"/>
        <w:right w:val="none" w:sz="0" w:space="0" w:color="auto"/>
      </w:divBdr>
    </w:div>
    <w:div w:id="109789024">
      <w:marLeft w:val="0"/>
      <w:marRight w:val="0"/>
      <w:marTop w:val="0"/>
      <w:marBottom w:val="0"/>
      <w:divBdr>
        <w:top w:val="none" w:sz="0" w:space="0" w:color="auto"/>
        <w:left w:val="none" w:sz="0" w:space="0" w:color="auto"/>
        <w:bottom w:val="none" w:sz="0" w:space="0" w:color="auto"/>
        <w:right w:val="none" w:sz="0" w:space="0" w:color="auto"/>
      </w:divBdr>
    </w:div>
    <w:div w:id="109789025">
      <w:marLeft w:val="0"/>
      <w:marRight w:val="0"/>
      <w:marTop w:val="0"/>
      <w:marBottom w:val="0"/>
      <w:divBdr>
        <w:top w:val="none" w:sz="0" w:space="0" w:color="auto"/>
        <w:left w:val="none" w:sz="0" w:space="0" w:color="auto"/>
        <w:bottom w:val="none" w:sz="0" w:space="0" w:color="auto"/>
        <w:right w:val="none" w:sz="0" w:space="0" w:color="auto"/>
      </w:divBdr>
    </w:div>
    <w:div w:id="109789026">
      <w:marLeft w:val="0"/>
      <w:marRight w:val="0"/>
      <w:marTop w:val="0"/>
      <w:marBottom w:val="0"/>
      <w:divBdr>
        <w:top w:val="none" w:sz="0" w:space="0" w:color="auto"/>
        <w:left w:val="none" w:sz="0" w:space="0" w:color="auto"/>
        <w:bottom w:val="none" w:sz="0" w:space="0" w:color="auto"/>
        <w:right w:val="none" w:sz="0" w:space="0" w:color="auto"/>
      </w:divBdr>
    </w:div>
    <w:div w:id="109789027">
      <w:marLeft w:val="0"/>
      <w:marRight w:val="0"/>
      <w:marTop w:val="0"/>
      <w:marBottom w:val="0"/>
      <w:divBdr>
        <w:top w:val="none" w:sz="0" w:space="0" w:color="auto"/>
        <w:left w:val="none" w:sz="0" w:space="0" w:color="auto"/>
        <w:bottom w:val="none" w:sz="0" w:space="0" w:color="auto"/>
        <w:right w:val="none" w:sz="0" w:space="0" w:color="auto"/>
      </w:divBdr>
    </w:div>
    <w:div w:id="109789028">
      <w:marLeft w:val="0"/>
      <w:marRight w:val="0"/>
      <w:marTop w:val="0"/>
      <w:marBottom w:val="0"/>
      <w:divBdr>
        <w:top w:val="none" w:sz="0" w:space="0" w:color="auto"/>
        <w:left w:val="none" w:sz="0" w:space="0" w:color="auto"/>
        <w:bottom w:val="none" w:sz="0" w:space="0" w:color="auto"/>
        <w:right w:val="none" w:sz="0" w:space="0" w:color="auto"/>
      </w:divBdr>
    </w:div>
    <w:div w:id="109789029">
      <w:marLeft w:val="0"/>
      <w:marRight w:val="0"/>
      <w:marTop w:val="0"/>
      <w:marBottom w:val="0"/>
      <w:divBdr>
        <w:top w:val="none" w:sz="0" w:space="0" w:color="auto"/>
        <w:left w:val="none" w:sz="0" w:space="0" w:color="auto"/>
        <w:bottom w:val="none" w:sz="0" w:space="0" w:color="auto"/>
        <w:right w:val="none" w:sz="0" w:space="0" w:color="auto"/>
      </w:divBdr>
    </w:div>
    <w:div w:id="109789030">
      <w:marLeft w:val="0"/>
      <w:marRight w:val="0"/>
      <w:marTop w:val="0"/>
      <w:marBottom w:val="0"/>
      <w:divBdr>
        <w:top w:val="none" w:sz="0" w:space="0" w:color="auto"/>
        <w:left w:val="none" w:sz="0" w:space="0" w:color="auto"/>
        <w:bottom w:val="none" w:sz="0" w:space="0" w:color="auto"/>
        <w:right w:val="none" w:sz="0" w:space="0" w:color="auto"/>
      </w:divBdr>
    </w:div>
    <w:div w:id="109789031">
      <w:marLeft w:val="0"/>
      <w:marRight w:val="0"/>
      <w:marTop w:val="0"/>
      <w:marBottom w:val="0"/>
      <w:divBdr>
        <w:top w:val="none" w:sz="0" w:space="0" w:color="auto"/>
        <w:left w:val="none" w:sz="0" w:space="0" w:color="auto"/>
        <w:bottom w:val="none" w:sz="0" w:space="0" w:color="auto"/>
        <w:right w:val="none" w:sz="0" w:space="0" w:color="auto"/>
      </w:divBdr>
    </w:div>
    <w:div w:id="109789032">
      <w:marLeft w:val="0"/>
      <w:marRight w:val="0"/>
      <w:marTop w:val="0"/>
      <w:marBottom w:val="0"/>
      <w:divBdr>
        <w:top w:val="none" w:sz="0" w:space="0" w:color="auto"/>
        <w:left w:val="none" w:sz="0" w:space="0" w:color="auto"/>
        <w:bottom w:val="none" w:sz="0" w:space="0" w:color="auto"/>
        <w:right w:val="none" w:sz="0" w:space="0" w:color="auto"/>
      </w:divBdr>
    </w:div>
    <w:div w:id="109789033">
      <w:marLeft w:val="0"/>
      <w:marRight w:val="0"/>
      <w:marTop w:val="0"/>
      <w:marBottom w:val="0"/>
      <w:divBdr>
        <w:top w:val="none" w:sz="0" w:space="0" w:color="auto"/>
        <w:left w:val="none" w:sz="0" w:space="0" w:color="auto"/>
        <w:bottom w:val="none" w:sz="0" w:space="0" w:color="auto"/>
        <w:right w:val="none" w:sz="0" w:space="0" w:color="auto"/>
      </w:divBdr>
    </w:div>
    <w:div w:id="109789034">
      <w:marLeft w:val="0"/>
      <w:marRight w:val="0"/>
      <w:marTop w:val="0"/>
      <w:marBottom w:val="0"/>
      <w:divBdr>
        <w:top w:val="none" w:sz="0" w:space="0" w:color="auto"/>
        <w:left w:val="none" w:sz="0" w:space="0" w:color="auto"/>
        <w:bottom w:val="none" w:sz="0" w:space="0" w:color="auto"/>
        <w:right w:val="none" w:sz="0" w:space="0" w:color="auto"/>
      </w:divBdr>
    </w:div>
    <w:div w:id="109789035">
      <w:marLeft w:val="0"/>
      <w:marRight w:val="0"/>
      <w:marTop w:val="0"/>
      <w:marBottom w:val="0"/>
      <w:divBdr>
        <w:top w:val="none" w:sz="0" w:space="0" w:color="auto"/>
        <w:left w:val="none" w:sz="0" w:space="0" w:color="auto"/>
        <w:bottom w:val="none" w:sz="0" w:space="0" w:color="auto"/>
        <w:right w:val="none" w:sz="0" w:space="0" w:color="auto"/>
      </w:divBdr>
    </w:div>
    <w:div w:id="109789036">
      <w:marLeft w:val="0"/>
      <w:marRight w:val="0"/>
      <w:marTop w:val="0"/>
      <w:marBottom w:val="0"/>
      <w:divBdr>
        <w:top w:val="none" w:sz="0" w:space="0" w:color="auto"/>
        <w:left w:val="none" w:sz="0" w:space="0" w:color="auto"/>
        <w:bottom w:val="none" w:sz="0" w:space="0" w:color="auto"/>
        <w:right w:val="none" w:sz="0" w:space="0" w:color="auto"/>
      </w:divBdr>
    </w:div>
    <w:div w:id="1036077307">
      <w:bodyDiv w:val="1"/>
      <w:marLeft w:val="0"/>
      <w:marRight w:val="0"/>
      <w:marTop w:val="0"/>
      <w:marBottom w:val="0"/>
      <w:divBdr>
        <w:top w:val="none" w:sz="0" w:space="0" w:color="auto"/>
        <w:left w:val="none" w:sz="0" w:space="0" w:color="auto"/>
        <w:bottom w:val="none" w:sz="0" w:space="0" w:color="auto"/>
        <w:right w:val="none" w:sz="0" w:space="0" w:color="auto"/>
      </w:divBdr>
    </w:div>
    <w:div w:id="1766027207">
      <w:bodyDiv w:val="1"/>
      <w:marLeft w:val="0"/>
      <w:marRight w:val="0"/>
      <w:marTop w:val="0"/>
      <w:marBottom w:val="0"/>
      <w:divBdr>
        <w:top w:val="none" w:sz="0" w:space="0" w:color="auto"/>
        <w:left w:val="none" w:sz="0" w:space="0" w:color="auto"/>
        <w:bottom w:val="none" w:sz="0" w:space="0" w:color="auto"/>
        <w:right w:val="none" w:sz="0" w:space="0" w:color="auto"/>
      </w:divBdr>
    </w:div>
    <w:div w:id="20901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w.vk.com/away.php?to=http%3A%2F%2Fwww.wdl.org%2Fru%2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attionline.org.ua/pedagog/80/14012-istorichnij-aspekt-rozvitku-ukra&#1111;nsko&#1111;-vokalno&#1111;-shkoli-xx-storichchya.html" TargetMode="External"/><Relationship Id="rId12" Type="http://schemas.openxmlformats.org/officeDocument/2006/relationships/hyperlink" Target="http://www.twirpx.com/files/art/mus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vk.com/away.php?to=http%3A%2F%2Fkorolenko.kharkov.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ew.vk.com/away.php?to=http%3A%2F%2Fwww.nbuv.gov.ua" TargetMode="External"/><Relationship Id="rId4" Type="http://schemas.openxmlformats.org/officeDocument/2006/relationships/webSettings" Target="webSettings.xml"/><Relationship Id="rId9" Type="http://schemas.openxmlformats.org/officeDocument/2006/relationships/hyperlink" Target="http://elib.nplu.org/collection.html?id=3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51</Pages>
  <Words>10902</Words>
  <Characters>62147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Valya</dc:creator>
  <cp:lastModifiedBy>Elena</cp:lastModifiedBy>
  <cp:revision>6</cp:revision>
  <dcterms:created xsi:type="dcterms:W3CDTF">2021-07-02T11:51:00Z</dcterms:created>
  <dcterms:modified xsi:type="dcterms:W3CDTF">2021-07-08T08:55:00Z</dcterms:modified>
</cp:coreProperties>
</file>