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B9" w:rsidRPr="00965EB8" w:rsidRDefault="00DC1EB9" w:rsidP="00965EB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65EB8">
        <w:rPr>
          <w:rFonts w:ascii="Times New Roman" w:hAnsi="Times New Roman" w:cs="Times New Roman"/>
          <w:i/>
          <w:iCs/>
          <w:sz w:val="28"/>
          <w:szCs w:val="28"/>
        </w:rPr>
        <w:t>Цимбалюк Ж. О.</w:t>
      </w:r>
    </w:p>
    <w:p w:rsidR="00DC1EB9" w:rsidRDefault="00DC1EB9" w:rsidP="00965EB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7046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i/>
          <w:iCs/>
          <w:sz w:val="28"/>
          <w:szCs w:val="28"/>
        </w:rPr>
        <w:t>наук з фізичного виховання і спорту</w:t>
      </w:r>
      <w:r w:rsidRPr="00587046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доцент;</w:t>
      </w:r>
    </w:p>
    <w:p w:rsidR="00DC1EB9" w:rsidRPr="00965EB8" w:rsidRDefault="00DC1EB9" w:rsidP="00965EB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65EB8">
        <w:rPr>
          <w:rFonts w:ascii="Times New Roman" w:hAnsi="Times New Roman" w:cs="Times New Roman"/>
          <w:i/>
          <w:iCs/>
          <w:sz w:val="28"/>
          <w:szCs w:val="28"/>
        </w:rPr>
        <w:t xml:space="preserve">Юр’єв Станислав Олегович; </w:t>
      </w:r>
    </w:p>
    <w:p w:rsidR="00DC1EB9" w:rsidRPr="00965EB8" w:rsidRDefault="00DC1EB9" w:rsidP="00965EB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65EB8">
        <w:rPr>
          <w:rFonts w:ascii="Times New Roman" w:hAnsi="Times New Roman" w:cs="Times New Roman"/>
          <w:i/>
          <w:iCs/>
          <w:sz w:val="28"/>
          <w:szCs w:val="28"/>
        </w:rPr>
        <w:t>Куцевол Ростислав Вячеславович;</w:t>
      </w:r>
    </w:p>
    <w:p w:rsidR="00DC1EB9" w:rsidRDefault="00DC1EB9" w:rsidP="00965EB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966D9">
        <w:rPr>
          <w:rFonts w:ascii="Times New Roman" w:hAnsi="Times New Roman" w:cs="Times New Roman"/>
          <w:i/>
          <w:iCs/>
          <w:sz w:val="28"/>
          <w:szCs w:val="28"/>
        </w:rPr>
        <w:t>Харківськ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966D9">
        <w:rPr>
          <w:rFonts w:ascii="Times New Roman" w:hAnsi="Times New Roman" w:cs="Times New Roman"/>
          <w:i/>
          <w:iCs/>
          <w:sz w:val="28"/>
          <w:szCs w:val="28"/>
        </w:rPr>
        <w:t xml:space="preserve"> національн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966D9">
        <w:rPr>
          <w:rFonts w:ascii="Times New Roman" w:hAnsi="Times New Roman" w:cs="Times New Roman"/>
          <w:i/>
          <w:iCs/>
          <w:sz w:val="28"/>
          <w:szCs w:val="28"/>
        </w:rPr>
        <w:t xml:space="preserve"> університет</w:t>
      </w:r>
    </w:p>
    <w:p w:rsidR="00DC1EB9" w:rsidRDefault="00DC1EB9" w:rsidP="00965EB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966D9">
        <w:rPr>
          <w:rFonts w:ascii="Times New Roman" w:hAnsi="Times New Roman" w:cs="Times New Roman"/>
          <w:i/>
          <w:iCs/>
          <w:sz w:val="28"/>
          <w:szCs w:val="28"/>
        </w:rPr>
        <w:t>повітряних сил імені Івана Кожедуба.</w:t>
      </w:r>
    </w:p>
    <w:p w:rsidR="00DC1EB9" w:rsidRDefault="00DC1EB9" w:rsidP="006C72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EB9" w:rsidRDefault="00DC1EB9" w:rsidP="00E203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046">
        <w:rPr>
          <w:rFonts w:ascii="Times New Roman" w:hAnsi="Times New Roman" w:cs="Times New Roman"/>
          <w:b/>
          <w:bCs/>
          <w:sz w:val="28"/>
          <w:szCs w:val="28"/>
        </w:rPr>
        <w:t>ДО ПИТАННЯ ПРО ПІДГОТОВКУ АЕРОНА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587046">
        <w:rPr>
          <w:rFonts w:ascii="Times New Roman" w:hAnsi="Times New Roman" w:cs="Times New Roman"/>
          <w:b/>
          <w:bCs/>
          <w:sz w:val="28"/>
          <w:szCs w:val="28"/>
        </w:rPr>
        <w:t>ТИЧНИХ БАГАТОБОРЦІВ</w:t>
      </w:r>
    </w:p>
    <w:p w:rsidR="00DC1EB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B9" w:rsidRPr="007C3A7B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C9">
        <w:rPr>
          <w:rFonts w:ascii="Times New Roman" w:hAnsi="Times New Roman" w:cs="Times New Roman"/>
          <w:sz w:val="28"/>
          <w:szCs w:val="28"/>
        </w:rPr>
        <w:t>Багатоборство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F50C9">
        <w:rPr>
          <w:rFonts w:ascii="Times New Roman" w:hAnsi="Times New Roman" w:cs="Times New Roman"/>
          <w:sz w:val="28"/>
          <w:szCs w:val="28"/>
        </w:rPr>
        <w:t xml:space="preserve"> вид спорту або спортивна дисципліна, що включає в себе змагання в декількох дисциплінах одного або різних видів спорту. В даний час в ряді держав прикладні багатоборства продовжують культивуватися.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EA5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A7B">
        <w:rPr>
          <w:rFonts w:ascii="Times New Roman" w:hAnsi="Times New Roman" w:cs="Times New Roman"/>
          <w:sz w:val="28"/>
          <w:szCs w:val="28"/>
        </w:rPr>
        <w:t xml:space="preserve">ійськове п'ятиборство є невід'ємною спортивною дисципліною світових ігор (СИЗМ). Одним з його різновидів є аеронавтичне багатоборство,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3A7B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ому мають право змагатися військовослужбовці льотних спеціальностей, та воно</w:t>
      </w:r>
      <w:r w:rsidRPr="007C3A7B">
        <w:rPr>
          <w:rFonts w:ascii="Times New Roman" w:hAnsi="Times New Roman" w:cs="Times New Roman"/>
          <w:sz w:val="28"/>
          <w:szCs w:val="28"/>
        </w:rPr>
        <w:t xml:space="preserve"> складається з наступних конкурсів</w:t>
      </w:r>
      <w:bookmarkStart w:id="0" w:name="_GoBack"/>
      <w:bookmarkEnd w:id="0"/>
      <w:r w:rsidRPr="007C3A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C3A7B">
        <w:rPr>
          <w:rFonts w:ascii="Times New Roman" w:hAnsi="Times New Roman" w:cs="Times New Roman"/>
          <w:sz w:val="28"/>
          <w:szCs w:val="28"/>
        </w:rPr>
        <w:t>ьотний конкурс.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7C3A7B">
        <w:rPr>
          <w:rFonts w:ascii="Times New Roman" w:hAnsi="Times New Roman" w:cs="Times New Roman"/>
          <w:sz w:val="28"/>
          <w:szCs w:val="28"/>
        </w:rPr>
        <w:t>портивни</w:t>
      </w:r>
      <w:r>
        <w:rPr>
          <w:rFonts w:ascii="Times New Roman" w:hAnsi="Times New Roman" w:cs="Times New Roman"/>
          <w:sz w:val="28"/>
          <w:szCs w:val="28"/>
        </w:rPr>
        <w:t xml:space="preserve">й конкурс (який </w:t>
      </w:r>
      <w:r w:rsidRPr="007C3A7B">
        <w:rPr>
          <w:rFonts w:ascii="Times New Roman" w:hAnsi="Times New Roman" w:cs="Times New Roman"/>
          <w:sz w:val="28"/>
          <w:szCs w:val="28"/>
        </w:rPr>
        <w:t>складається з наступних змагань: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7B">
        <w:rPr>
          <w:rFonts w:ascii="Times New Roman" w:hAnsi="Times New Roman" w:cs="Times New Roman"/>
          <w:sz w:val="28"/>
          <w:szCs w:val="28"/>
        </w:rPr>
        <w:t>стрільба;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7B">
        <w:rPr>
          <w:rFonts w:ascii="Times New Roman" w:hAnsi="Times New Roman" w:cs="Times New Roman"/>
          <w:sz w:val="28"/>
          <w:szCs w:val="28"/>
        </w:rPr>
        <w:t>фехтування;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7B">
        <w:rPr>
          <w:rFonts w:ascii="Times New Roman" w:hAnsi="Times New Roman" w:cs="Times New Roman"/>
          <w:sz w:val="28"/>
          <w:szCs w:val="28"/>
        </w:rPr>
        <w:t>плавання;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7B">
        <w:rPr>
          <w:rFonts w:ascii="Times New Roman" w:hAnsi="Times New Roman" w:cs="Times New Roman"/>
          <w:sz w:val="28"/>
          <w:szCs w:val="28"/>
        </w:rPr>
        <w:t>баскетбольний тест;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7B">
        <w:rPr>
          <w:rFonts w:ascii="Times New Roman" w:hAnsi="Times New Roman" w:cs="Times New Roman"/>
          <w:sz w:val="28"/>
          <w:szCs w:val="28"/>
        </w:rPr>
        <w:t>смуга перешкод;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7B">
        <w:rPr>
          <w:rFonts w:ascii="Times New Roman" w:hAnsi="Times New Roman" w:cs="Times New Roman"/>
          <w:sz w:val="28"/>
          <w:szCs w:val="28"/>
        </w:rPr>
        <w:t>спортивне орієнтування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3A7B">
        <w:rPr>
          <w:rFonts w:ascii="Times New Roman" w:hAnsi="Times New Roman" w:cs="Times New Roman"/>
          <w:sz w:val="28"/>
          <w:szCs w:val="28"/>
        </w:rPr>
        <w:t>.</w:t>
      </w:r>
    </w:p>
    <w:p w:rsidR="00DC1EB9" w:rsidRPr="007C3A7B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7B">
        <w:rPr>
          <w:rFonts w:ascii="Times New Roman" w:hAnsi="Times New Roman" w:cs="Times New Roman"/>
          <w:sz w:val="28"/>
          <w:szCs w:val="28"/>
        </w:rPr>
        <w:t xml:space="preserve">Кожен учасник </w:t>
      </w:r>
      <w:r>
        <w:rPr>
          <w:rFonts w:ascii="Times New Roman" w:hAnsi="Times New Roman" w:cs="Times New Roman"/>
          <w:sz w:val="28"/>
          <w:szCs w:val="28"/>
        </w:rPr>
        <w:t xml:space="preserve">команди </w:t>
      </w:r>
      <w:r w:rsidRPr="007C3A7B">
        <w:rPr>
          <w:rFonts w:ascii="Times New Roman" w:hAnsi="Times New Roman" w:cs="Times New Roman"/>
          <w:sz w:val="28"/>
          <w:szCs w:val="28"/>
        </w:rPr>
        <w:t>повинен взяти участь у всіх видах спортивних змагань. В змаганнях застосовуються Міжнародні спортивні правила.</w:t>
      </w:r>
    </w:p>
    <w:p w:rsidR="00DC1EB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тренером команди з </w:t>
      </w:r>
      <w:r w:rsidRPr="001A452C">
        <w:rPr>
          <w:rFonts w:ascii="Times New Roman" w:hAnsi="Times New Roman" w:cs="Times New Roman"/>
          <w:sz w:val="28"/>
          <w:szCs w:val="28"/>
        </w:rPr>
        <w:t>аерона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A452C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452C">
        <w:rPr>
          <w:rFonts w:ascii="Times New Roman" w:hAnsi="Times New Roman" w:cs="Times New Roman"/>
          <w:sz w:val="28"/>
          <w:szCs w:val="28"/>
        </w:rPr>
        <w:t xml:space="preserve"> багатоборств</w:t>
      </w:r>
      <w:r>
        <w:rPr>
          <w:rFonts w:ascii="Times New Roman" w:hAnsi="Times New Roman" w:cs="Times New Roman"/>
          <w:sz w:val="28"/>
          <w:szCs w:val="28"/>
        </w:rPr>
        <w:t xml:space="preserve">а постає проблема відбору з курсантів найбільш перспективних спортсменів для </w:t>
      </w:r>
      <w:r w:rsidRPr="001A452C">
        <w:rPr>
          <w:rFonts w:ascii="Times New Roman" w:hAnsi="Times New Roman" w:cs="Times New Roman"/>
          <w:sz w:val="28"/>
          <w:szCs w:val="28"/>
        </w:rPr>
        <w:t>комплектац</w:t>
      </w:r>
      <w:r>
        <w:rPr>
          <w:rFonts w:ascii="Times New Roman" w:hAnsi="Times New Roman" w:cs="Times New Roman"/>
          <w:sz w:val="28"/>
          <w:szCs w:val="28"/>
        </w:rPr>
        <w:t>ії збі</w:t>
      </w:r>
      <w:r w:rsidRPr="001A452C">
        <w:rPr>
          <w:rFonts w:ascii="Times New Roman" w:hAnsi="Times New Roman" w:cs="Times New Roman"/>
          <w:sz w:val="28"/>
          <w:szCs w:val="28"/>
        </w:rPr>
        <w:t>рно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1A452C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52C">
        <w:rPr>
          <w:rFonts w:ascii="Times New Roman" w:hAnsi="Times New Roman" w:cs="Times New Roman"/>
          <w:sz w:val="28"/>
          <w:szCs w:val="28"/>
        </w:rPr>
        <w:t xml:space="preserve"> для участ</w:t>
      </w:r>
      <w:r>
        <w:rPr>
          <w:rFonts w:ascii="Times New Roman" w:hAnsi="Times New Roman" w:cs="Times New Roman"/>
          <w:sz w:val="28"/>
          <w:szCs w:val="28"/>
        </w:rPr>
        <w:t>і в мі</w:t>
      </w:r>
      <w:r w:rsidRPr="001A452C">
        <w:rPr>
          <w:rFonts w:ascii="Times New Roman" w:hAnsi="Times New Roman" w:cs="Times New Roman"/>
          <w:sz w:val="28"/>
          <w:szCs w:val="28"/>
        </w:rPr>
        <w:t>жнародн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52C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змаганнях. </w:t>
      </w:r>
    </w:p>
    <w:p w:rsidR="00DC1EB9" w:rsidRPr="005F50C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тим, що аерона</w:t>
      </w:r>
      <w:r w:rsidRPr="00F45A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тичне багатоборство є новим видом спорту в нашій країні, відсутні публікації щодо відбору та підготовки спортсменів у цьому виді спорту. Аналіз джерел розкриває лише історію, вимоги та правила проведення змагань.</w:t>
      </w:r>
    </w:p>
    <w:p w:rsidR="00DC1EB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04D52">
        <w:rPr>
          <w:rFonts w:ascii="Times New Roman" w:hAnsi="Times New Roman" w:cs="Times New Roman"/>
          <w:sz w:val="28"/>
          <w:szCs w:val="28"/>
        </w:rPr>
        <w:t>ерона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04D52">
        <w:rPr>
          <w:rFonts w:ascii="Times New Roman" w:hAnsi="Times New Roman" w:cs="Times New Roman"/>
          <w:sz w:val="28"/>
          <w:szCs w:val="28"/>
        </w:rPr>
        <w:t>тичне багатоборство</w:t>
      </w:r>
      <w:r>
        <w:rPr>
          <w:rFonts w:ascii="Times New Roman" w:hAnsi="Times New Roman" w:cs="Times New Roman"/>
          <w:sz w:val="28"/>
          <w:szCs w:val="28"/>
        </w:rPr>
        <w:t xml:space="preserve"> – військово-прикладний вид спорту, який не культивується серед дітей та підлітків. Відбір спортсменів до секції </w:t>
      </w:r>
      <w:r w:rsidRPr="00D04D52">
        <w:rPr>
          <w:rFonts w:ascii="Times New Roman" w:hAnsi="Times New Roman" w:cs="Times New Roman"/>
          <w:sz w:val="28"/>
          <w:szCs w:val="28"/>
        </w:rPr>
        <w:t>аерона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04D52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4D52">
        <w:rPr>
          <w:rFonts w:ascii="Times New Roman" w:hAnsi="Times New Roman" w:cs="Times New Roman"/>
          <w:sz w:val="28"/>
          <w:szCs w:val="28"/>
        </w:rPr>
        <w:t xml:space="preserve"> багатоборств</w:t>
      </w:r>
      <w:r>
        <w:rPr>
          <w:rFonts w:ascii="Times New Roman" w:hAnsi="Times New Roman" w:cs="Times New Roman"/>
          <w:sz w:val="28"/>
          <w:szCs w:val="28"/>
        </w:rPr>
        <w:t xml:space="preserve">а відбувається серед курсантів ВВНЗ. Враховуючи можливість участі в змаганнях лише військовослужбовців </w:t>
      </w:r>
      <w:r w:rsidRPr="00D04D52">
        <w:rPr>
          <w:rFonts w:ascii="Times New Roman" w:hAnsi="Times New Roman" w:cs="Times New Roman"/>
          <w:sz w:val="28"/>
          <w:szCs w:val="28"/>
        </w:rPr>
        <w:t>льотних спеціальностей</w:t>
      </w:r>
      <w:r>
        <w:rPr>
          <w:rFonts w:ascii="Times New Roman" w:hAnsi="Times New Roman" w:cs="Times New Roman"/>
          <w:sz w:val="28"/>
          <w:szCs w:val="28"/>
        </w:rPr>
        <w:t>, відбір до команд з аерона</w:t>
      </w:r>
      <w:r w:rsidRPr="00F45A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тичного багатоборства доцільно проводити лише в єдиному військовому закладі – Харківському національному університеті повітряних сил імені Івана Кожедуба. </w:t>
      </w:r>
    </w:p>
    <w:p w:rsidR="00DC1EB9" w:rsidRPr="00706612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99">
        <w:rPr>
          <w:rFonts w:ascii="Times New Roman" w:hAnsi="Times New Roman" w:cs="Times New Roman"/>
          <w:sz w:val="28"/>
          <w:szCs w:val="28"/>
        </w:rPr>
        <w:t xml:space="preserve">Традиційно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7B7E">
        <w:rPr>
          <w:rFonts w:ascii="Times New Roman" w:hAnsi="Times New Roman" w:cs="Times New Roman"/>
          <w:sz w:val="28"/>
          <w:szCs w:val="28"/>
        </w:rPr>
        <w:t xml:space="preserve">ідбір та спортивна орієнтація в багатоборствах являють собою складний і тривалий процес багаторічної підготовки, </w:t>
      </w:r>
      <w:r w:rsidRPr="003050D3">
        <w:rPr>
          <w:rFonts w:ascii="Times New Roman" w:hAnsi="Times New Roman" w:cs="Times New Roman"/>
          <w:sz w:val="28"/>
          <w:szCs w:val="28"/>
        </w:rPr>
        <w:t xml:space="preserve">що </w:t>
      </w:r>
      <w:r w:rsidRPr="00867B7E">
        <w:rPr>
          <w:rFonts w:ascii="Times New Roman" w:hAnsi="Times New Roman" w:cs="Times New Roman"/>
          <w:sz w:val="28"/>
          <w:szCs w:val="28"/>
        </w:rPr>
        <w:t>ділиться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12">
        <w:rPr>
          <w:rFonts w:ascii="Times New Roman" w:hAnsi="Times New Roman" w:cs="Times New Roman"/>
          <w:sz w:val="28"/>
          <w:szCs w:val="28"/>
        </w:rPr>
        <w:t>етапи: початкова підготовка; початкова спеціалізація; поглиблене спортивне вдосконалення; вищі д</w:t>
      </w:r>
      <w:r>
        <w:rPr>
          <w:rFonts w:ascii="Times New Roman" w:hAnsi="Times New Roman" w:cs="Times New Roman"/>
          <w:sz w:val="28"/>
          <w:szCs w:val="28"/>
        </w:rPr>
        <w:t>осягнення; спортивне довголіття</w:t>
      </w:r>
      <w:r w:rsidRPr="00706612">
        <w:rPr>
          <w:rFonts w:ascii="Times New Roman" w:hAnsi="Times New Roman" w:cs="Times New Roman"/>
          <w:sz w:val="28"/>
          <w:szCs w:val="28"/>
        </w:rPr>
        <w:t>. Кожен етап має свої цілі, тривалість і критерії відбору, які використовуються для подальшої підготовки спортсменів.</w:t>
      </w:r>
      <w:r>
        <w:rPr>
          <w:rFonts w:ascii="Times New Roman" w:hAnsi="Times New Roman" w:cs="Times New Roman"/>
          <w:sz w:val="28"/>
          <w:szCs w:val="28"/>
        </w:rPr>
        <w:t xml:space="preserve"> Але враховуючи нетривалий термін навчання в ВВНЗ, тривалість кожного з етапів значно коротшає, при цьому результати очікуються </w:t>
      </w:r>
      <w:r w:rsidRPr="002B0B7D">
        <w:rPr>
          <w:rFonts w:ascii="Times New Roman" w:hAnsi="Times New Roman" w:cs="Times New Roman"/>
          <w:sz w:val="28"/>
          <w:szCs w:val="28"/>
        </w:rPr>
        <w:t>найвищі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EB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Першим і одразу успішним є виступ Збірної команди України з </w:t>
      </w:r>
      <w:r w:rsidRPr="002B0B7D">
        <w:rPr>
          <w:rFonts w:ascii="Times New Roman" w:hAnsi="Times New Roman" w:cs="Times New Roman"/>
          <w:sz w:val="28"/>
          <w:szCs w:val="28"/>
        </w:rPr>
        <w:t>аерона</w:t>
      </w:r>
      <w:r w:rsidRPr="00F45A1B">
        <w:rPr>
          <w:rFonts w:ascii="Times New Roman" w:hAnsi="Times New Roman" w:cs="Times New Roman"/>
          <w:sz w:val="28"/>
          <w:szCs w:val="28"/>
        </w:rPr>
        <w:t>в</w:t>
      </w:r>
      <w:r w:rsidRPr="002B0B7D">
        <w:rPr>
          <w:rFonts w:ascii="Times New Roman" w:hAnsi="Times New Roman" w:cs="Times New Roman"/>
          <w:sz w:val="28"/>
          <w:szCs w:val="28"/>
        </w:rPr>
        <w:t>тичного багатоборства</w:t>
      </w:r>
      <w:r>
        <w:rPr>
          <w:rFonts w:ascii="Times New Roman" w:hAnsi="Times New Roman" w:cs="Times New Roman"/>
          <w:sz w:val="28"/>
          <w:szCs w:val="28"/>
        </w:rPr>
        <w:t xml:space="preserve"> на відкритому Чемпіонаті Європи (Литва, Каунас, червень 2017 року). Команда посіла загальне ІІІ місце. Вона складалася з курсантів ХНУПС імені Івана Кожедуба. </w:t>
      </w:r>
    </w:p>
    <w:p w:rsidR="00DC1EB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85">
        <w:rPr>
          <w:rFonts w:ascii="Times New Roman" w:hAnsi="Times New Roman" w:cs="Times New Roman"/>
          <w:sz w:val="28"/>
          <w:szCs w:val="28"/>
        </w:rPr>
        <w:t>Проаналіз</w:t>
      </w:r>
      <w:r>
        <w:rPr>
          <w:rFonts w:ascii="Times New Roman" w:hAnsi="Times New Roman" w:cs="Times New Roman"/>
          <w:sz w:val="28"/>
          <w:szCs w:val="28"/>
        </w:rPr>
        <w:t>увавши</w:t>
      </w:r>
      <w:r w:rsidRPr="00C93785">
        <w:rPr>
          <w:rFonts w:ascii="Times New Roman" w:hAnsi="Times New Roman" w:cs="Times New Roman"/>
          <w:sz w:val="28"/>
          <w:szCs w:val="28"/>
        </w:rPr>
        <w:t xml:space="preserve"> результати виступу</w:t>
      </w:r>
      <w:r>
        <w:rPr>
          <w:rFonts w:ascii="Times New Roman" w:hAnsi="Times New Roman" w:cs="Times New Roman"/>
          <w:sz w:val="28"/>
          <w:szCs w:val="28"/>
        </w:rPr>
        <w:t xml:space="preserve"> зазначимо, що загальний результат складається з ІІІ місця серед чоловіків та ІІІ місця серед жінок. При детальному аналізі визначаємо, що в особистій першості жоден з членів команди не посів призових місць. В окремих спортивних конкурсах зазначимо І місце з </w:t>
      </w:r>
      <w:r w:rsidRPr="00C93785">
        <w:rPr>
          <w:rFonts w:ascii="Times New Roman" w:hAnsi="Times New Roman" w:cs="Times New Roman"/>
          <w:sz w:val="28"/>
          <w:szCs w:val="28"/>
        </w:rPr>
        <w:t>плавання</w:t>
      </w:r>
      <w:r>
        <w:rPr>
          <w:rFonts w:ascii="Times New Roman" w:hAnsi="Times New Roman" w:cs="Times New Roman"/>
          <w:sz w:val="28"/>
          <w:szCs w:val="28"/>
        </w:rPr>
        <w:t xml:space="preserve"> Кметюка Д., І місце з </w:t>
      </w:r>
      <w:r w:rsidRPr="00C93785">
        <w:rPr>
          <w:rFonts w:ascii="Times New Roman" w:hAnsi="Times New Roman" w:cs="Times New Roman"/>
          <w:sz w:val="28"/>
          <w:szCs w:val="28"/>
        </w:rPr>
        <w:t>фехтування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85">
        <w:rPr>
          <w:rFonts w:ascii="Times New Roman" w:hAnsi="Times New Roman" w:cs="Times New Roman"/>
          <w:sz w:val="28"/>
          <w:szCs w:val="28"/>
        </w:rPr>
        <w:t>Кметюка Д.</w:t>
      </w:r>
      <w:r>
        <w:rPr>
          <w:rFonts w:ascii="Times New Roman" w:hAnsi="Times New Roman" w:cs="Times New Roman"/>
          <w:sz w:val="28"/>
          <w:szCs w:val="28"/>
        </w:rPr>
        <w:t xml:space="preserve">, ІІ місце на </w:t>
      </w:r>
      <w:r w:rsidRPr="00C93785">
        <w:rPr>
          <w:rFonts w:ascii="Times New Roman" w:hAnsi="Times New Roman" w:cs="Times New Roman"/>
          <w:sz w:val="28"/>
          <w:szCs w:val="28"/>
        </w:rPr>
        <w:t>сму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C93785">
        <w:rPr>
          <w:rFonts w:ascii="Times New Roman" w:hAnsi="Times New Roman" w:cs="Times New Roman"/>
          <w:sz w:val="28"/>
          <w:szCs w:val="28"/>
        </w:rPr>
        <w:t xml:space="preserve"> перешкод</w:t>
      </w:r>
      <w:r>
        <w:rPr>
          <w:rFonts w:ascii="Times New Roman" w:hAnsi="Times New Roman" w:cs="Times New Roman"/>
          <w:sz w:val="28"/>
          <w:szCs w:val="28"/>
        </w:rPr>
        <w:t xml:space="preserve"> Яреми Д., І місце з плавання Пестинк В., ІІ місце зі </w:t>
      </w:r>
      <w:r w:rsidRPr="00C93785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785">
        <w:rPr>
          <w:rFonts w:ascii="Times New Roman" w:hAnsi="Times New Roman" w:cs="Times New Roman"/>
          <w:sz w:val="28"/>
          <w:szCs w:val="28"/>
        </w:rPr>
        <w:t xml:space="preserve"> орієнтування</w:t>
      </w:r>
      <w:r>
        <w:rPr>
          <w:rFonts w:ascii="Times New Roman" w:hAnsi="Times New Roman" w:cs="Times New Roman"/>
          <w:sz w:val="28"/>
          <w:szCs w:val="28"/>
        </w:rPr>
        <w:t xml:space="preserve"> Кушнироваї А., ІІІ місце </w:t>
      </w:r>
      <w:r w:rsidRPr="00C93785">
        <w:rPr>
          <w:rFonts w:ascii="Times New Roman" w:hAnsi="Times New Roman" w:cs="Times New Roman"/>
          <w:sz w:val="28"/>
          <w:szCs w:val="28"/>
        </w:rPr>
        <w:t>зі спортивного орієнтування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85">
        <w:rPr>
          <w:rFonts w:ascii="Times New Roman" w:hAnsi="Times New Roman" w:cs="Times New Roman"/>
          <w:sz w:val="28"/>
          <w:szCs w:val="28"/>
        </w:rPr>
        <w:t>Пестинк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EB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такі конкурси як стрільба та баскетбольний тест залишились не тільки без нагород, але були провалені (найкраще 6 місце, найгірше – 21). Представники команди, які посіли особисті призові місця, були непереконливими в інших спортивних конкурсах.</w:t>
      </w:r>
    </w:p>
    <w:p w:rsidR="00DC1EB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під час аналізу </w:t>
      </w:r>
      <w:r w:rsidRPr="00484D0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484D09">
        <w:rPr>
          <w:rFonts w:ascii="Times New Roman" w:hAnsi="Times New Roman" w:cs="Times New Roman"/>
          <w:sz w:val="28"/>
          <w:szCs w:val="28"/>
        </w:rPr>
        <w:t>виступу</w:t>
      </w:r>
      <w:r>
        <w:rPr>
          <w:rFonts w:ascii="Times New Roman" w:hAnsi="Times New Roman" w:cs="Times New Roman"/>
          <w:sz w:val="28"/>
          <w:szCs w:val="28"/>
        </w:rPr>
        <w:t xml:space="preserve"> команди бачимо </w:t>
      </w:r>
      <w:r w:rsidRPr="00484D09">
        <w:rPr>
          <w:rFonts w:ascii="Times New Roman" w:hAnsi="Times New Roman" w:cs="Times New Roman"/>
          <w:sz w:val="28"/>
          <w:szCs w:val="28"/>
        </w:rPr>
        <w:t>виразн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спортивну </w:t>
      </w:r>
      <w:r w:rsidRPr="00484D09">
        <w:rPr>
          <w:rFonts w:ascii="Times New Roman" w:hAnsi="Times New Roman" w:cs="Times New Roman"/>
          <w:sz w:val="28"/>
          <w:szCs w:val="28"/>
        </w:rPr>
        <w:t>спеціалізаці</w:t>
      </w:r>
      <w:r>
        <w:rPr>
          <w:rFonts w:ascii="Times New Roman" w:hAnsi="Times New Roman" w:cs="Times New Roman"/>
          <w:sz w:val="28"/>
          <w:szCs w:val="28"/>
        </w:rPr>
        <w:t xml:space="preserve">ю членів команди. На подальшому етапі підготовки </w:t>
      </w:r>
      <w:r w:rsidRPr="00E77323">
        <w:rPr>
          <w:rFonts w:ascii="Times New Roman" w:hAnsi="Times New Roman" w:cs="Times New Roman"/>
          <w:sz w:val="28"/>
          <w:szCs w:val="28"/>
        </w:rPr>
        <w:t>доцільн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7323">
        <w:rPr>
          <w:rFonts w:ascii="Times New Roman" w:hAnsi="Times New Roman" w:cs="Times New Roman"/>
          <w:sz w:val="28"/>
          <w:szCs w:val="28"/>
        </w:rPr>
        <w:t xml:space="preserve"> включення в тренувальний процес відразу всіх видів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7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індивідуальним </w:t>
      </w:r>
      <w:r w:rsidRPr="00484D09">
        <w:rPr>
          <w:rFonts w:ascii="Times New Roman" w:hAnsi="Times New Roman" w:cs="Times New Roman"/>
          <w:sz w:val="28"/>
          <w:szCs w:val="28"/>
        </w:rPr>
        <w:t>розподіл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4D0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у кожного з учасників команди на підготовку у всіх спортивних конкурсах. </w:t>
      </w:r>
      <w:r w:rsidRPr="00E77323">
        <w:rPr>
          <w:rFonts w:ascii="Times New Roman" w:hAnsi="Times New Roman" w:cs="Times New Roman"/>
          <w:sz w:val="28"/>
          <w:szCs w:val="28"/>
        </w:rPr>
        <w:t>На етапі поглибленого спортивного 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необхідно визначити найбільш результативні показники спортсменів та зосередитися на їх покращенні.</w:t>
      </w:r>
    </w:p>
    <w:p w:rsidR="00DC1EB9" w:rsidRDefault="00DC1EB9" w:rsidP="0004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урахуванням часу та графіку тренувань, </w:t>
      </w:r>
      <w:r w:rsidRPr="00E77323">
        <w:rPr>
          <w:rFonts w:ascii="Times New Roman" w:hAnsi="Times New Roman" w:cs="Times New Roman"/>
          <w:sz w:val="28"/>
          <w:szCs w:val="28"/>
        </w:rPr>
        <w:t>особливостей умов навчальної діяльності, організації спортивно-масової роботи курсантів льотного профілю</w:t>
      </w:r>
      <w:r>
        <w:rPr>
          <w:rFonts w:ascii="Times New Roman" w:hAnsi="Times New Roman" w:cs="Times New Roman"/>
          <w:sz w:val="28"/>
          <w:szCs w:val="28"/>
        </w:rPr>
        <w:t xml:space="preserve"> розроблено програму з підготовки до баскетбольного тесту. Вона розрахована на весь навчальний рік, поділяється на три етапи, містить постійний контроль результативності.</w:t>
      </w:r>
    </w:p>
    <w:p w:rsidR="00DC1EB9" w:rsidRPr="00965EB8" w:rsidRDefault="00DC1EB9" w:rsidP="0096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12">
        <w:rPr>
          <w:rFonts w:ascii="Times New Roman" w:hAnsi="Times New Roman" w:cs="Times New Roman"/>
          <w:sz w:val="28"/>
          <w:szCs w:val="28"/>
        </w:rPr>
        <w:t xml:space="preserve">Враховуючи особливості умов навчальної діяльності, організації спортивно-масової роботи курсантів льотного профілю, правил проведення змагань були </w:t>
      </w:r>
      <w:r>
        <w:rPr>
          <w:rFonts w:ascii="Times New Roman" w:hAnsi="Times New Roman" w:cs="Times New Roman"/>
          <w:sz w:val="28"/>
          <w:szCs w:val="28"/>
        </w:rPr>
        <w:t xml:space="preserve">визначені цілі подальших етапів підготовки </w:t>
      </w:r>
      <w:r w:rsidRPr="00706612">
        <w:rPr>
          <w:rFonts w:ascii="Times New Roman" w:hAnsi="Times New Roman" w:cs="Times New Roman"/>
          <w:sz w:val="28"/>
          <w:szCs w:val="28"/>
        </w:rPr>
        <w:t>спортсменів з аерона</w:t>
      </w:r>
      <w:r w:rsidRPr="00F45A1B">
        <w:rPr>
          <w:rFonts w:ascii="Times New Roman" w:hAnsi="Times New Roman" w:cs="Times New Roman"/>
          <w:sz w:val="28"/>
          <w:szCs w:val="28"/>
        </w:rPr>
        <w:t>в</w:t>
      </w:r>
      <w:r w:rsidRPr="00706612">
        <w:rPr>
          <w:rFonts w:ascii="Times New Roman" w:hAnsi="Times New Roman" w:cs="Times New Roman"/>
          <w:sz w:val="28"/>
          <w:szCs w:val="28"/>
        </w:rPr>
        <w:t>тичного багатоборства.</w:t>
      </w:r>
    </w:p>
    <w:sectPr w:rsidR="00DC1EB9" w:rsidRPr="00965EB8" w:rsidSect="00046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F70"/>
    <w:multiLevelType w:val="hybridMultilevel"/>
    <w:tmpl w:val="265AC72A"/>
    <w:lvl w:ilvl="0" w:tplc="01904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95798"/>
    <w:multiLevelType w:val="hybridMultilevel"/>
    <w:tmpl w:val="6C5461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64"/>
    <w:rsid w:val="00017BF6"/>
    <w:rsid w:val="00041523"/>
    <w:rsid w:val="00046AF9"/>
    <w:rsid w:val="00121E0A"/>
    <w:rsid w:val="00144C5B"/>
    <w:rsid w:val="001A452C"/>
    <w:rsid w:val="002B0B7D"/>
    <w:rsid w:val="003050D3"/>
    <w:rsid w:val="00484D09"/>
    <w:rsid w:val="004E6595"/>
    <w:rsid w:val="005350F7"/>
    <w:rsid w:val="00587046"/>
    <w:rsid w:val="00592664"/>
    <w:rsid w:val="005F50C9"/>
    <w:rsid w:val="00676EA5"/>
    <w:rsid w:val="006966D9"/>
    <w:rsid w:val="006C720B"/>
    <w:rsid w:val="00702599"/>
    <w:rsid w:val="00706612"/>
    <w:rsid w:val="007873D8"/>
    <w:rsid w:val="007C3A7B"/>
    <w:rsid w:val="00862AEE"/>
    <w:rsid w:val="00867B7E"/>
    <w:rsid w:val="00965EB8"/>
    <w:rsid w:val="009C1933"/>
    <w:rsid w:val="00A019D1"/>
    <w:rsid w:val="00A5082E"/>
    <w:rsid w:val="00AE399A"/>
    <w:rsid w:val="00BE27A6"/>
    <w:rsid w:val="00C21507"/>
    <w:rsid w:val="00C93785"/>
    <w:rsid w:val="00D04D52"/>
    <w:rsid w:val="00DC1EB9"/>
    <w:rsid w:val="00DD6E24"/>
    <w:rsid w:val="00E20308"/>
    <w:rsid w:val="00E77323"/>
    <w:rsid w:val="00E957F4"/>
    <w:rsid w:val="00F45A1B"/>
    <w:rsid w:val="00F9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33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66D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966D9"/>
    <w:rPr>
      <w:i/>
      <w:iCs/>
    </w:rPr>
  </w:style>
  <w:style w:type="paragraph" w:styleId="ListParagraph">
    <w:name w:val="List Paragraph"/>
    <w:basedOn w:val="Normal"/>
    <w:uiPriority w:val="99"/>
    <w:qFormat/>
    <w:rsid w:val="007873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667</Words>
  <Characters>3805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</cp:lastModifiedBy>
  <cp:revision>14</cp:revision>
  <dcterms:created xsi:type="dcterms:W3CDTF">2017-10-20T13:34:00Z</dcterms:created>
  <dcterms:modified xsi:type="dcterms:W3CDTF">2018-07-18T10:56:00Z</dcterms:modified>
</cp:coreProperties>
</file>